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852" w:rsidRPr="00D701C8" w:rsidRDefault="00D60852" w:rsidP="00D60852">
      <w:pPr>
        <w:jc w:val="center"/>
        <w:rPr>
          <w:rFonts w:ascii="Arial" w:hAnsi="Arial" w:cs="Arial"/>
          <w:sz w:val="32"/>
          <w:szCs w:val="32"/>
        </w:rPr>
      </w:pPr>
      <w:bookmarkStart w:id="0" w:name="_GoBack"/>
      <w:bookmarkEnd w:id="0"/>
    </w:p>
    <w:p w:rsidR="00D60852" w:rsidRDefault="00D60852" w:rsidP="00D60852">
      <w:pPr>
        <w:jc w:val="center"/>
        <w:rPr>
          <w:rFonts w:ascii="Arial" w:hAnsi="Arial" w:cs="Arial"/>
          <w:sz w:val="32"/>
          <w:szCs w:val="32"/>
        </w:rPr>
      </w:pPr>
    </w:p>
    <w:p w:rsidR="00D60852" w:rsidRDefault="00D60852" w:rsidP="00D60852">
      <w:pPr>
        <w:jc w:val="center"/>
        <w:rPr>
          <w:rFonts w:ascii="Arial" w:hAnsi="Arial" w:cs="Arial"/>
          <w:sz w:val="32"/>
          <w:szCs w:val="32"/>
        </w:rPr>
      </w:pPr>
    </w:p>
    <w:p w:rsidR="00D60852" w:rsidRDefault="00D60852" w:rsidP="00D60852">
      <w:pPr>
        <w:jc w:val="center"/>
        <w:rPr>
          <w:rFonts w:ascii="Arial" w:hAnsi="Arial" w:cs="Arial"/>
          <w:sz w:val="32"/>
          <w:szCs w:val="32"/>
        </w:rPr>
      </w:pPr>
    </w:p>
    <w:p w:rsidR="00D60852" w:rsidRDefault="00D60852" w:rsidP="00D60852">
      <w:pPr>
        <w:jc w:val="center"/>
        <w:rPr>
          <w:rFonts w:ascii="Arial" w:hAnsi="Arial" w:cs="Arial"/>
          <w:sz w:val="32"/>
          <w:szCs w:val="32"/>
        </w:rPr>
      </w:pPr>
    </w:p>
    <w:p w:rsidR="00D60852" w:rsidRDefault="00D60852" w:rsidP="00D60852">
      <w:pPr>
        <w:jc w:val="center"/>
        <w:rPr>
          <w:rFonts w:ascii="Arial" w:hAnsi="Arial" w:cs="Arial"/>
          <w:sz w:val="32"/>
          <w:szCs w:val="32"/>
        </w:rPr>
      </w:pPr>
    </w:p>
    <w:p w:rsidR="00D60852" w:rsidRPr="00DF2153" w:rsidRDefault="00D60852" w:rsidP="00DF2153">
      <w:pPr>
        <w:rPr>
          <w:rFonts w:ascii="Arial" w:hAnsi="Arial" w:cs="Arial"/>
          <w:sz w:val="32"/>
          <w:szCs w:val="32"/>
        </w:rPr>
      </w:pPr>
    </w:p>
    <w:p w:rsidR="00D60852" w:rsidRPr="0011043C" w:rsidRDefault="00D60852" w:rsidP="00D60852">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D60852" w:rsidRDefault="00D60852" w:rsidP="00D60852">
      <w:pPr>
        <w:jc w:val="center"/>
        <w:rPr>
          <w:rFonts w:ascii="Arial" w:hAnsi="Arial" w:cs="Arial"/>
          <w:sz w:val="32"/>
          <w:szCs w:val="32"/>
          <w:lang w:val="ru-RU"/>
        </w:rPr>
      </w:pPr>
    </w:p>
    <w:p w:rsidR="00D60852" w:rsidRDefault="00D60852" w:rsidP="00D60852">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D60852" w:rsidRDefault="00D60852" w:rsidP="00D60852">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D60852" w:rsidRDefault="00D60852" w:rsidP="00D60852">
      <w:pPr>
        <w:jc w:val="center"/>
        <w:rPr>
          <w:rFonts w:ascii="Arial" w:hAnsi="Arial" w:cs="Arial"/>
          <w:b/>
          <w:bCs/>
          <w:i/>
          <w:iCs/>
          <w:sz w:val="28"/>
          <w:szCs w:val="28"/>
          <w:lang w:val="ru-RU"/>
        </w:rPr>
      </w:pPr>
    </w:p>
    <w:p w:rsidR="00D60852" w:rsidRDefault="00D60852" w:rsidP="00D60852">
      <w:pPr>
        <w:jc w:val="center"/>
        <w:rPr>
          <w:rFonts w:ascii="Arial" w:hAnsi="Arial" w:cs="Arial"/>
          <w:b/>
          <w:bCs/>
          <w:i/>
          <w:iCs/>
          <w:sz w:val="28"/>
          <w:szCs w:val="28"/>
          <w:lang w:val="ru-RU"/>
        </w:rPr>
      </w:pPr>
    </w:p>
    <w:p w:rsidR="00F23592" w:rsidRPr="00273199" w:rsidRDefault="00D60852" w:rsidP="00D60852">
      <w:pPr>
        <w:jc w:val="center"/>
        <w:rPr>
          <w:rFonts w:ascii="Arial" w:hAnsi="Arial" w:cs="Arial"/>
          <w:b/>
          <w:bCs/>
          <w:i/>
          <w:iCs/>
          <w:lang w:val="sr-Cyrl-RS"/>
        </w:rPr>
      </w:pPr>
      <w:r>
        <w:rPr>
          <w:rFonts w:ascii="Arial" w:hAnsi="Arial" w:cs="Arial"/>
          <w:b/>
          <w:bCs/>
        </w:rPr>
        <w:t>ЈАВНА НАБАВКА</w:t>
      </w:r>
      <w:r>
        <w:rPr>
          <w:rFonts w:ascii="Arial" w:hAnsi="Arial" w:cs="Arial"/>
          <w:b/>
          <w:bCs/>
          <w:lang w:val="sr-Cyrl-CS"/>
        </w:rPr>
        <w:t xml:space="preserve"> </w:t>
      </w:r>
      <w:r>
        <w:rPr>
          <w:rFonts w:ascii="Arial" w:hAnsi="Arial" w:cs="Arial"/>
          <w:b/>
          <w:bCs/>
        </w:rPr>
        <w:t>–</w:t>
      </w:r>
      <w:r w:rsidR="00072073">
        <w:rPr>
          <w:rFonts w:ascii="Arial" w:hAnsi="Arial" w:cs="Arial"/>
          <w:b/>
          <w:bCs/>
        </w:rPr>
        <w:t>РАДОВИ НА ОБЕЛЕЖАВАЊУ СРЕДЊЕ ЛИНИЈЕ НА ЛОКАЛНИМ ПУТЕВИМА И УЛИЦАМА</w:t>
      </w:r>
      <w:r w:rsidR="00273199">
        <w:rPr>
          <w:rFonts w:ascii="Arial" w:hAnsi="Arial" w:cs="Arial"/>
          <w:b/>
          <w:bCs/>
          <w:lang w:val="sr-Cyrl-RS"/>
        </w:rPr>
        <w:t xml:space="preserve"> У ГРАДУ</w:t>
      </w:r>
    </w:p>
    <w:p w:rsidR="00D60852" w:rsidRDefault="00D60852" w:rsidP="00D60852">
      <w:pPr>
        <w:jc w:val="center"/>
        <w:rPr>
          <w:rFonts w:ascii="Arial" w:hAnsi="Arial" w:cs="Arial"/>
          <w:b/>
          <w:bCs/>
          <w:i/>
          <w:iCs/>
        </w:rPr>
      </w:pPr>
    </w:p>
    <w:p w:rsidR="00D60852" w:rsidRDefault="00D60852" w:rsidP="00D60852">
      <w:pPr>
        <w:jc w:val="center"/>
        <w:rPr>
          <w:rFonts w:ascii="Arial" w:hAnsi="Arial" w:cs="Arial"/>
          <w:b/>
          <w:bCs/>
        </w:rPr>
      </w:pPr>
      <w:r>
        <w:rPr>
          <w:rFonts w:ascii="Arial" w:hAnsi="Arial" w:cs="Arial"/>
          <w:b/>
          <w:bCs/>
        </w:rPr>
        <w:t>ЈАВНА НАБАКА МАЛЕ ВРЕДНОСТИ</w:t>
      </w:r>
    </w:p>
    <w:p w:rsidR="00D60852" w:rsidRDefault="00D60852" w:rsidP="00D60852">
      <w:pPr>
        <w:jc w:val="center"/>
        <w:rPr>
          <w:rFonts w:ascii="Arial" w:hAnsi="Arial" w:cs="Arial"/>
          <w:b/>
          <w:bCs/>
        </w:rPr>
      </w:pPr>
    </w:p>
    <w:p w:rsidR="00D60852" w:rsidRPr="00F7420F" w:rsidRDefault="00072073" w:rsidP="00D60852">
      <w:pPr>
        <w:jc w:val="center"/>
        <w:rPr>
          <w:rFonts w:ascii="Arial" w:hAnsi="Arial" w:cs="Arial"/>
          <w:i/>
          <w:iCs/>
          <w:lang w:val="sr-Cyrl-RS"/>
        </w:rPr>
      </w:pPr>
      <w:r>
        <w:rPr>
          <w:rFonts w:ascii="Arial" w:hAnsi="Arial" w:cs="Arial"/>
          <w:b/>
          <w:bCs/>
        </w:rPr>
        <w:t>ЈАВНА НАБАВКА бр.1</w:t>
      </w:r>
      <w:r w:rsidR="00F7420F">
        <w:rPr>
          <w:rFonts w:ascii="Arial" w:hAnsi="Arial" w:cs="Arial"/>
          <w:b/>
          <w:bCs/>
          <w:lang w:val="sr-Cyrl-RS"/>
        </w:rPr>
        <w:t>4</w:t>
      </w:r>
      <w:r w:rsidR="00D60852">
        <w:rPr>
          <w:rFonts w:ascii="Arial" w:hAnsi="Arial" w:cs="Arial"/>
          <w:b/>
          <w:bCs/>
        </w:rPr>
        <w:t>/20</w:t>
      </w:r>
      <w:r w:rsidR="00F7420F">
        <w:rPr>
          <w:rFonts w:ascii="Arial" w:hAnsi="Arial" w:cs="Arial"/>
          <w:b/>
          <w:bCs/>
          <w:lang w:val="sr-Cyrl-RS"/>
        </w:rPr>
        <w:t>20</w:t>
      </w:r>
    </w:p>
    <w:p w:rsidR="00D60852" w:rsidRDefault="00D60852" w:rsidP="00D60852">
      <w:pPr>
        <w:jc w:val="center"/>
        <w:rPr>
          <w:rFonts w:ascii="Arial" w:hAnsi="Arial" w:cs="Arial"/>
          <w:i/>
          <w:iCs/>
        </w:rPr>
      </w:pPr>
    </w:p>
    <w:p w:rsidR="00D60852" w:rsidRDefault="00D60852" w:rsidP="00D60852">
      <w:pPr>
        <w:jc w:val="center"/>
        <w:rPr>
          <w:rFonts w:ascii="Arial" w:hAnsi="Arial" w:cs="Arial"/>
          <w:i/>
          <w:iCs/>
        </w:rPr>
      </w:pPr>
    </w:p>
    <w:p w:rsidR="00D60852" w:rsidRDefault="00D60852" w:rsidP="00D60852">
      <w:pPr>
        <w:jc w:val="center"/>
        <w:rPr>
          <w:rFonts w:ascii="Arial" w:hAnsi="Arial" w:cs="Arial"/>
          <w:i/>
          <w:iCs/>
        </w:rPr>
      </w:pPr>
    </w:p>
    <w:p w:rsidR="00D60852" w:rsidRDefault="00D60852" w:rsidP="00D60852">
      <w:pPr>
        <w:jc w:val="center"/>
        <w:rPr>
          <w:rFonts w:ascii="Arial" w:hAnsi="Arial" w:cs="Arial"/>
          <w:i/>
          <w:iCs/>
        </w:rPr>
      </w:pPr>
    </w:p>
    <w:p w:rsidR="00D60852" w:rsidRDefault="00D60852" w:rsidP="00D60852">
      <w:pPr>
        <w:jc w:val="center"/>
        <w:rPr>
          <w:rFonts w:ascii="Arial" w:hAnsi="Arial" w:cs="Arial"/>
          <w:i/>
          <w:iCs/>
        </w:rPr>
      </w:pPr>
    </w:p>
    <w:p w:rsidR="00D60852" w:rsidRPr="008F08C1" w:rsidRDefault="00D60852" w:rsidP="00D60852">
      <w:pPr>
        <w:jc w:val="center"/>
        <w:rPr>
          <w:rFonts w:ascii="Arial" w:hAnsi="Arial" w:cs="Arial"/>
          <w:i/>
          <w:iCs/>
          <w:sz w:val="22"/>
          <w:szCs w:val="22"/>
        </w:rPr>
      </w:pPr>
    </w:p>
    <w:p w:rsidR="00D60852" w:rsidRPr="008F08C1" w:rsidRDefault="00D60852" w:rsidP="00D60852">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937"/>
      </w:tblGrid>
      <w:tr w:rsidR="00D60852" w:rsidRPr="008F08C1" w:rsidTr="00D60852">
        <w:tc>
          <w:tcPr>
            <w:tcW w:w="3263" w:type="dxa"/>
            <w:tcBorders>
              <w:top w:val="single" w:sz="4" w:space="0" w:color="auto"/>
              <w:left w:val="single" w:sz="4" w:space="0" w:color="auto"/>
              <w:bottom w:val="single" w:sz="4" w:space="0" w:color="auto"/>
              <w:right w:val="single" w:sz="4" w:space="0" w:color="auto"/>
            </w:tcBorders>
          </w:tcPr>
          <w:p w:rsidR="00D60852" w:rsidRPr="008F08C1" w:rsidRDefault="00D60852" w:rsidP="00D60852">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D60852" w:rsidRPr="008F08C1" w:rsidRDefault="00D60852" w:rsidP="00D60852">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D60852" w:rsidRPr="008F08C1" w:rsidTr="00D60852">
        <w:tc>
          <w:tcPr>
            <w:tcW w:w="3263" w:type="dxa"/>
            <w:tcBorders>
              <w:top w:val="single" w:sz="4" w:space="0" w:color="auto"/>
              <w:left w:val="single" w:sz="4" w:space="0" w:color="auto"/>
              <w:bottom w:val="single" w:sz="4" w:space="0" w:color="auto"/>
              <w:right w:val="single" w:sz="4" w:space="0" w:color="auto"/>
            </w:tcBorders>
          </w:tcPr>
          <w:p w:rsidR="00D60852" w:rsidRPr="00D60852" w:rsidRDefault="00D60852" w:rsidP="00D60852">
            <w:pPr>
              <w:tabs>
                <w:tab w:val="left" w:pos="2805"/>
              </w:tabs>
              <w:spacing w:line="276" w:lineRule="auto"/>
              <w:jc w:val="center"/>
              <w:rPr>
                <w:rFonts w:ascii="Arial" w:hAnsi="Arial" w:cs="Arial"/>
              </w:rPr>
            </w:pPr>
            <w:r>
              <w:rPr>
                <w:rFonts w:ascii="Arial" w:hAnsi="Arial" w:cs="Arial"/>
                <w:sz w:val="22"/>
                <w:szCs w:val="22"/>
              </w:rPr>
              <w:t>Објављено на Порталу</w:t>
            </w:r>
          </w:p>
        </w:tc>
        <w:tc>
          <w:tcPr>
            <w:tcW w:w="3937" w:type="dxa"/>
            <w:tcBorders>
              <w:top w:val="single" w:sz="4" w:space="0" w:color="auto"/>
              <w:left w:val="single" w:sz="4" w:space="0" w:color="auto"/>
              <w:bottom w:val="single" w:sz="4" w:space="0" w:color="auto"/>
              <w:right w:val="single" w:sz="4" w:space="0" w:color="auto"/>
            </w:tcBorders>
            <w:hideMark/>
          </w:tcPr>
          <w:p w:rsidR="00D60852" w:rsidRPr="00526F2B" w:rsidRDefault="00F7420F" w:rsidP="00F7420F">
            <w:pPr>
              <w:tabs>
                <w:tab w:val="left" w:pos="2805"/>
              </w:tabs>
              <w:spacing w:line="276" w:lineRule="auto"/>
              <w:jc w:val="center"/>
              <w:rPr>
                <w:rFonts w:ascii="Arial" w:hAnsi="Arial" w:cs="Arial"/>
              </w:rPr>
            </w:pPr>
            <w:r>
              <w:rPr>
                <w:rFonts w:ascii="Arial" w:hAnsi="Arial" w:cs="Arial"/>
                <w:sz w:val="22"/>
                <w:szCs w:val="22"/>
              </w:rPr>
              <w:t>12</w:t>
            </w:r>
            <w:r w:rsidR="00D60852">
              <w:rPr>
                <w:rFonts w:ascii="Arial" w:hAnsi="Arial" w:cs="Arial"/>
                <w:sz w:val="22"/>
                <w:szCs w:val="22"/>
                <w:lang w:val="sr-Cyrl-CS"/>
              </w:rPr>
              <w:t>.0</w:t>
            </w:r>
            <w:r w:rsidR="00072073">
              <w:rPr>
                <w:rFonts w:ascii="Arial" w:hAnsi="Arial" w:cs="Arial"/>
                <w:sz w:val="22"/>
                <w:szCs w:val="22"/>
                <w:lang w:val="sr-Cyrl-CS"/>
              </w:rPr>
              <w:t>5</w:t>
            </w:r>
            <w:r w:rsidR="00D60852">
              <w:rPr>
                <w:rFonts w:ascii="Arial" w:hAnsi="Arial" w:cs="Arial"/>
                <w:sz w:val="22"/>
                <w:szCs w:val="22"/>
                <w:lang w:val="sr-Cyrl-CS"/>
              </w:rPr>
              <w:t>.20</w:t>
            </w:r>
            <w:r>
              <w:rPr>
                <w:rFonts w:ascii="Arial" w:hAnsi="Arial" w:cs="Arial"/>
                <w:sz w:val="22"/>
                <w:szCs w:val="22"/>
                <w:lang w:val="sr-Cyrl-CS"/>
              </w:rPr>
              <w:t>20</w:t>
            </w:r>
          </w:p>
        </w:tc>
      </w:tr>
      <w:tr w:rsidR="00D60852" w:rsidRPr="008F08C1" w:rsidTr="00D60852">
        <w:tc>
          <w:tcPr>
            <w:tcW w:w="3263" w:type="dxa"/>
            <w:tcBorders>
              <w:top w:val="single" w:sz="4" w:space="0" w:color="auto"/>
              <w:left w:val="single" w:sz="4" w:space="0" w:color="auto"/>
              <w:bottom w:val="single" w:sz="4" w:space="0" w:color="auto"/>
              <w:right w:val="single" w:sz="4" w:space="0" w:color="auto"/>
            </w:tcBorders>
            <w:hideMark/>
          </w:tcPr>
          <w:p w:rsidR="00D60852" w:rsidRPr="008F08C1" w:rsidRDefault="00D60852" w:rsidP="00D60852">
            <w:pPr>
              <w:tabs>
                <w:tab w:val="left" w:pos="2805"/>
              </w:tabs>
              <w:spacing w:line="276" w:lineRule="auto"/>
              <w:jc w:val="center"/>
              <w:rPr>
                <w:rFonts w:ascii="Arial" w:hAnsi="Arial" w:cs="Arial"/>
                <w:lang w:val="sr-Cyrl-CS"/>
              </w:rPr>
            </w:pPr>
            <w:r w:rsidRPr="008F08C1">
              <w:rPr>
                <w:rFonts w:ascii="Arial" w:hAnsi="Arial" w:cs="Arial"/>
                <w:sz w:val="22"/>
                <w:szCs w:val="22"/>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D60852" w:rsidRPr="008F08C1" w:rsidRDefault="00D60852" w:rsidP="00273199">
            <w:pPr>
              <w:tabs>
                <w:tab w:val="left" w:pos="2805"/>
              </w:tabs>
              <w:spacing w:line="276" w:lineRule="auto"/>
              <w:rPr>
                <w:rFonts w:ascii="Arial" w:hAnsi="Arial" w:cs="Arial"/>
                <w:lang w:val="sr-Cyrl-CS"/>
              </w:rPr>
            </w:pPr>
            <w:r w:rsidRPr="008F08C1">
              <w:rPr>
                <w:rFonts w:ascii="Arial" w:hAnsi="Arial" w:cs="Arial"/>
                <w:sz w:val="22"/>
                <w:szCs w:val="22"/>
                <w:lang w:val="sr-Cyrl-CS"/>
              </w:rPr>
              <w:t xml:space="preserve">   </w:t>
            </w:r>
            <w:r w:rsidR="00F7420F">
              <w:rPr>
                <w:rFonts w:ascii="Arial" w:hAnsi="Arial" w:cs="Arial"/>
                <w:sz w:val="22"/>
                <w:szCs w:val="22"/>
                <w:lang w:val="sr-Cyrl-CS"/>
              </w:rPr>
              <w:t>21</w:t>
            </w:r>
            <w:r>
              <w:rPr>
                <w:rFonts w:ascii="Arial" w:hAnsi="Arial" w:cs="Arial"/>
                <w:sz w:val="22"/>
                <w:szCs w:val="22"/>
                <w:lang w:val="sr-Cyrl-CS"/>
              </w:rPr>
              <w:t>.0</w:t>
            </w:r>
            <w:r w:rsidR="00072073">
              <w:rPr>
                <w:rFonts w:ascii="Arial" w:hAnsi="Arial" w:cs="Arial"/>
                <w:sz w:val="22"/>
                <w:szCs w:val="22"/>
                <w:lang w:val="sr-Cyrl-CS"/>
              </w:rPr>
              <w:t>5</w:t>
            </w:r>
            <w:r w:rsidR="00F7420F">
              <w:rPr>
                <w:rFonts w:ascii="Arial" w:hAnsi="Arial" w:cs="Arial"/>
                <w:sz w:val="22"/>
                <w:szCs w:val="22"/>
                <w:lang w:val="sr-Cyrl-CS"/>
              </w:rPr>
              <w:t>.2020</w:t>
            </w:r>
            <w:r>
              <w:rPr>
                <w:rFonts w:ascii="Arial" w:hAnsi="Arial" w:cs="Arial"/>
                <w:sz w:val="22"/>
                <w:szCs w:val="22"/>
                <w:lang w:val="sr-Cyrl-CS"/>
              </w:rPr>
              <w:t>.год до 1</w:t>
            </w:r>
            <w:r w:rsidR="00F7420F">
              <w:rPr>
                <w:rFonts w:ascii="Arial" w:hAnsi="Arial" w:cs="Arial"/>
                <w:sz w:val="22"/>
                <w:szCs w:val="22"/>
                <w:lang w:val="sr-Cyrl-CS"/>
              </w:rPr>
              <w:t>1</w:t>
            </w:r>
            <w:r w:rsidRPr="008F08C1">
              <w:rPr>
                <w:rFonts w:ascii="Arial" w:hAnsi="Arial" w:cs="Arial"/>
                <w:sz w:val="22"/>
                <w:szCs w:val="22"/>
                <w:lang w:val="sr-Cyrl-CS"/>
              </w:rPr>
              <w:t>:00</w:t>
            </w:r>
          </w:p>
        </w:tc>
      </w:tr>
      <w:tr w:rsidR="00D60852" w:rsidRPr="008F08C1" w:rsidTr="00D60852">
        <w:tc>
          <w:tcPr>
            <w:tcW w:w="3263" w:type="dxa"/>
            <w:tcBorders>
              <w:top w:val="single" w:sz="4" w:space="0" w:color="auto"/>
              <w:left w:val="single" w:sz="4" w:space="0" w:color="auto"/>
              <w:bottom w:val="single" w:sz="4" w:space="0" w:color="auto"/>
              <w:right w:val="single" w:sz="4" w:space="0" w:color="auto"/>
            </w:tcBorders>
            <w:hideMark/>
          </w:tcPr>
          <w:p w:rsidR="00D60852" w:rsidRPr="008F08C1" w:rsidRDefault="00D60852" w:rsidP="00D60852">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D60852" w:rsidRPr="008F08C1" w:rsidRDefault="008F61E7" w:rsidP="00F7420F">
            <w:pPr>
              <w:tabs>
                <w:tab w:val="left" w:pos="2805"/>
              </w:tabs>
              <w:spacing w:line="276" w:lineRule="auto"/>
              <w:rPr>
                <w:rFonts w:ascii="Arial" w:hAnsi="Arial" w:cs="Arial"/>
                <w:lang w:val="sr-Cyrl-CS"/>
              </w:rPr>
            </w:pPr>
            <w:r>
              <w:rPr>
                <w:rFonts w:ascii="Arial" w:hAnsi="Arial" w:cs="Arial"/>
                <w:sz w:val="22"/>
                <w:szCs w:val="22"/>
                <w:lang w:val="sr-Cyrl-CS"/>
              </w:rPr>
              <w:t xml:space="preserve">   </w:t>
            </w:r>
            <w:r w:rsidR="00F7420F">
              <w:rPr>
                <w:rFonts w:ascii="Arial" w:hAnsi="Arial" w:cs="Arial"/>
                <w:sz w:val="22"/>
                <w:szCs w:val="22"/>
              </w:rPr>
              <w:t>21</w:t>
            </w:r>
            <w:r>
              <w:rPr>
                <w:rFonts w:ascii="Arial" w:hAnsi="Arial" w:cs="Arial"/>
                <w:sz w:val="22"/>
                <w:szCs w:val="22"/>
                <w:lang w:val="sr-Cyrl-CS"/>
              </w:rPr>
              <w:t>.0</w:t>
            </w:r>
            <w:r w:rsidR="00072073">
              <w:rPr>
                <w:rFonts w:ascii="Arial" w:hAnsi="Arial" w:cs="Arial"/>
                <w:sz w:val="22"/>
                <w:szCs w:val="22"/>
                <w:lang w:val="sr-Cyrl-CS"/>
              </w:rPr>
              <w:t>5</w:t>
            </w:r>
            <w:r w:rsidR="00F7420F">
              <w:rPr>
                <w:rFonts w:ascii="Arial" w:hAnsi="Arial" w:cs="Arial"/>
                <w:sz w:val="22"/>
                <w:szCs w:val="22"/>
                <w:lang w:val="sr-Cyrl-CS"/>
              </w:rPr>
              <w:t>.2020</w:t>
            </w:r>
            <w:r w:rsidR="00D60852" w:rsidRPr="008F08C1">
              <w:rPr>
                <w:rFonts w:ascii="Arial" w:hAnsi="Arial" w:cs="Arial"/>
                <w:sz w:val="22"/>
                <w:szCs w:val="22"/>
                <w:lang w:val="sr-Cyrl-CS"/>
              </w:rPr>
              <w:t xml:space="preserve">.год  у </w:t>
            </w:r>
            <w:r w:rsidR="00D60852">
              <w:rPr>
                <w:rFonts w:ascii="Arial" w:hAnsi="Arial" w:cs="Arial"/>
                <w:sz w:val="22"/>
                <w:szCs w:val="22"/>
                <w:lang w:val="sr-Cyrl-CS"/>
              </w:rPr>
              <w:t xml:space="preserve"> 1</w:t>
            </w:r>
            <w:r w:rsidR="00F7420F">
              <w:rPr>
                <w:rFonts w:ascii="Arial" w:hAnsi="Arial" w:cs="Arial"/>
                <w:sz w:val="22"/>
                <w:szCs w:val="22"/>
                <w:lang w:val="sr-Cyrl-CS"/>
              </w:rPr>
              <w:t>1</w:t>
            </w:r>
            <w:r w:rsidR="00D60852" w:rsidRPr="008F08C1">
              <w:rPr>
                <w:rFonts w:ascii="Arial" w:hAnsi="Arial" w:cs="Arial"/>
                <w:sz w:val="22"/>
                <w:szCs w:val="22"/>
                <w:lang w:val="sr-Cyrl-CS"/>
              </w:rPr>
              <w:t>:30</w:t>
            </w:r>
          </w:p>
        </w:tc>
      </w:tr>
    </w:tbl>
    <w:p w:rsidR="00D60852" w:rsidRDefault="00D60852" w:rsidP="00D60852">
      <w:pPr>
        <w:jc w:val="center"/>
        <w:rPr>
          <w:rFonts w:ascii="Arial" w:hAnsi="Arial" w:cs="Arial"/>
          <w:i/>
          <w:iCs/>
        </w:rPr>
      </w:pPr>
    </w:p>
    <w:p w:rsidR="00D60852" w:rsidRPr="00D60852" w:rsidRDefault="00D60852" w:rsidP="00D60852">
      <w:pPr>
        <w:rPr>
          <w:rFonts w:ascii="Arial" w:hAnsi="Arial" w:cs="Arial"/>
          <w:i/>
          <w:iCs/>
        </w:rPr>
      </w:pPr>
    </w:p>
    <w:p w:rsidR="00D60852" w:rsidRDefault="00D60852" w:rsidP="00D60852">
      <w:pPr>
        <w:jc w:val="center"/>
        <w:rPr>
          <w:rFonts w:ascii="Arial" w:hAnsi="Arial" w:cs="Arial"/>
          <w:i/>
          <w:iCs/>
        </w:rPr>
      </w:pPr>
    </w:p>
    <w:p w:rsidR="00D60852" w:rsidRPr="00F23592" w:rsidRDefault="00D60852" w:rsidP="00D60852">
      <w:pPr>
        <w:rPr>
          <w:rFonts w:ascii="Arial" w:hAnsi="Arial" w:cs="Arial"/>
          <w:i/>
          <w:iCs/>
        </w:rPr>
      </w:pPr>
    </w:p>
    <w:p w:rsidR="00D60852" w:rsidRDefault="00D60852" w:rsidP="00D60852">
      <w:pPr>
        <w:rPr>
          <w:rFonts w:ascii="Arial" w:hAnsi="Arial" w:cs="Arial"/>
          <w:i/>
          <w:iCs/>
        </w:rPr>
      </w:pPr>
    </w:p>
    <w:p w:rsidR="00D60852" w:rsidRDefault="00D60852" w:rsidP="00D60852">
      <w:pPr>
        <w:jc w:val="center"/>
        <w:rPr>
          <w:rFonts w:ascii="Arial" w:hAnsi="Arial" w:cs="Arial"/>
          <w:i/>
          <w:iCs/>
        </w:rPr>
      </w:pPr>
    </w:p>
    <w:p w:rsidR="00D60852" w:rsidRDefault="00D60852" w:rsidP="00D60852">
      <w:pPr>
        <w:jc w:val="center"/>
        <w:rPr>
          <w:rFonts w:ascii="Arial" w:hAnsi="Arial" w:cs="Arial"/>
          <w:i/>
          <w:iCs/>
        </w:rPr>
      </w:pPr>
    </w:p>
    <w:p w:rsidR="00DF2153" w:rsidRDefault="00DF2153" w:rsidP="00D60852">
      <w:pPr>
        <w:jc w:val="center"/>
        <w:rPr>
          <w:rFonts w:ascii="Arial" w:hAnsi="Arial" w:cs="Arial"/>
          <w:i/>
          <w:iCs/>
        </w:rPr>
      </w:pPr>
    </w:p>
    <w:p w:rsidR="00DF2153" w:rsidRDefault="00DF2153" w:rsidP="00D60852">
      <w:pPr>
        <w:jc w:val="center"/>
        <w:rPr>
          <w:rFonts w:ascii="Arial" w:hAnsi="Arial" w:cs="Arial"/>
          <w:i/>
          <w:iCs/>
        </w:rPr>
      </w:pPr>
    </w:p>
    <w:p w:rsidR="00DF2153" w:rsidRDefault="00DF2153" w:rsidP="00D60852">
      <w:pPr>
        <w:jc w:val="center"/>
        <w:rPr>
          <w:rFonts w:ascii="Arial" w:hAnsi="Arial" w:cs="Arial"/>
          <w:i/>
          <w:iCs/>
        </w:rPr>
      </w:pPr>
    </w:p>
    <w:p w:rsidR="00DF2153" w:rsidRDefault="00DF2153" w:rsidP="00D60852">
      <w:pPr>
        <w:jc w:val="center"/>
        <w:rPr>
          <w:rFonts w:ascii="Arial" w:hAnsi="Arial" w:cs="Arial"/>
          <w:i/>
          <w:iCs/>
        </w:rPr>
      </w:pPr>
    </w:p>
    <w:p w:rsidR="00DF2153" w:rsidRPr="00DF2153" w:rsidRDefault="00DF2153" w:rsidP="00D60852">
      <w:pPr>
        <w:jc w:val="center"/>
        <w:rPr>
          <w:rFonts w:ascii="Arial" w:hAnsi="Arial" w:cs="Arial"/>
          <w:i/>
          <w:iCs/>
        </w:rPr>
      </w:pPr>
    </w:p>
    <w:p w:rsidR="00D60852" w:rsidRDefault="00D60852" w:rsidP="00D60852">
      <w:pPr>
        <w:jc w:val="center"/>
        <w:rPr>
          <w:rFonts w:ascii="Arial" w:hAnsi="Arial" w:cs="Arial"/>
          <w:i/>
          <w:iCs/>
        </w:rPr>
      </w:pPr>
    </w:p>
    <w:p w:rsidR="00D60852" w:rsidRDefault="00072073" w:rsidP="00D60852">
      <w:pPr>
        <w:jc w:val="center"/>
      </w:pPr>
      <w:r>
        <w:rPr>
          <w:rFonts w:ascii="Arial" w:hAnsi="Arial" w:cs="Arial"/>
          <w:b/>
          <w:i/>
          <w:iCs/>
        </w:rPr>
        <w:t>Мај,</w:t>
      </w:r>
      <w:r w:rsidR="00F7420F">
        <w:rPr>
          <w:rFonts w:ascii="Arial" w:hAnsi="Arial" w:cs="Arial"/>
          <w:b/>
          <w:bCs/>
        </w:rPr>
        <w:t>2020</w:t>
      </w:r>
      <w:r w:rsidR="00D60852">
        <w:rPr>
          <w:rFonts w:ascii="Arial" w:hAnsi="Arial" w:cs="Arial"/>
          <w:b/>
          <w:bCs/>
        </w:rPr>
        <w:t>. године</w:t>
      </w:r>
    </w:p>
    <w:p w:rsidR="00D60852" w:rsidRDefault="00D60852" w:rsidP="00D60852">
      <w:pPr>
        <w:jc w:val="both"/>
      </w:pPr>
    </w:p>
    <w:p w:rsidR="00D74172" w:rsidRPr="00E27B68" w:rsidRDefault="00D74172" w:rsidP="00D74172">
      <w:pPr>
        <w:jc w:val="both"/>
        <w:rPr>
          <w:rFonts w:ascii="Arial" w:eastAsia="TimesNewRomanPSMT" w:hAnsi="Arial" w:cs="Arial"/>
          <w:color w:val="auto"/>
        </w:rPr>
      </w:pPr>
      <w:r>
        <w:rPr>
          <w:rFonts w:ascii="Arial" w:eastAsia="TimesNewRomanPSMT" w:hAnsi="Arial" w:cs="Arial"/>
        </w:rPr>
        <w:lastRenderedPageBreak/>
        <w:t xml:space="preserve">На основу чл. 39. и 61. Закона о јавним набавкама („Сл. гласник РС” бр. 124/2012,14/2015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 xml:space="preserve">Одлуке о покретању </w:t>
      </w:r>
      <w:r>
        <w:rPr>
          <w:rFonts w:ascii="Arial" w:hAnsi="Arial" w:cs="Arial"/>
          <w:color w:val="auto"/>
        </w:rPr>
        <w:t>пос</w:t>
      </w:r>
      <w:r w:rsidR="00072073">
        <w:rPr>
          <w:rFonts w:ascii="Arial" w:hAnsi="Arial" w:cs="Arial"/>
          <w:color w:val="auto"/>
        </w:rPr>
        <w:t>тупка јавне набавке број 1</w:t>
      </w:r>
      <w:r w:rsidR="00F7420F">
        <w:rPr>
          <w:rFonts w:ascii="Arial" w:hAnsi="Arial" w:cs="Arial"/>
          <w:color w:val="auto"/>
          <w:lang w:val="sr-Cyrl-RS"/>
        </w:rPr>
        <w:t>4</w:t>
      </w:r>
      <w:r w:rsidR="00F7420F">
        <w:rPr>
          <w:rFonts w:ascii="Arial" w:hAnsi="Arial" w:cs="Arial"/>
          <w:color w:val="auto"/>
        </w:rPr>
        <w:t>/2020</w:t>
      </w:r>
      <w:r w:rsidRPr="00E27B68">
        <w:rPr>
          <w:rFonts w:ascii="Arial" w:hAnsi="Arial" w:cs="Arial"/>
          <w:color w:val="auto"/>
        </w:rPr>
        <w:t xml:space="preserve"> дел.бр</w:t>
      </w:r>
      <w:r w:rsidR="00596C99">
        <w:rPr>
          <w:rFonts w:ascii="Arial" w:hAnsi="Arial" w:cs="Arial"/>
          <w:color w:val="auto"/>
        </w:rPr>
        <w:t>:</w:t>
      </w:r>
      <w:r w:rsidR="00273199">
        <w:rPr>
          <w:rFonts w:ascii="Arial" w:hAnsi="Arial" w:cs="Arial"/>
          <w:color w:val="auto"/>
          <w:lang w:val="sr-Cyrl-RS"/>
        </w:rPr>
        <w:t>4</w:t>
      </w:r>
      <w:r w:rsidR="00F7420F">
        <w:rPr>
          <w:rFonts w:ascii="Arial" w:hAnsi="Arial" w:cs="Arial"/>
          <w:color w:val="auto"/>
          <w:lang w:val="sr-Cyrl-RS"/>
        </w:rPr>
        <w:t>07</w:t>
      </w:r>
      <w:r w:rsidR="00F7420F">
        <w:rPr>
          <w:rFonts w:ascii="Arial" w:hAnsi="Arial" w:cs="Arial"/>
          <w:color w:val="auto"/>
        </w:rPr>
        <w:t xml:space="preserve"> од 12</w:t>
      </w:r>
      <w:r w:rsidR="00072073">
        <w:rPr>
          <w:rFonts w:ascii="Arial" w:hAnsi="Arial" w:cs="Arial"/>
          <w:color w:val="auto"/>
        </w:rPr>
        <w:t>.05.20</w:t>
      </w:r>
      <w:r w:rsidR="00F7420F">
        <w:rPr>
          <w:rFonts w:ascii="Arial" w:hAnsi="Arial" w:cs="Arial"/>
          <w:color w:val="auto"/>
          <w:lang w:val="sr-Cyrl-RS"/>
        </w:rPr>
        <w:t>20</w:t>
      </w:r>
      <w:r w:rsidR="00072073">
        <w:rPr>
          <w:rFonts w:ascii="Arial" w:hAnsi="Arial" w:cs="Arial"/>
          <w:color w:val="auto"/>
        </w:rPr>
        <w:t>.године</w:t>
      </w:r>
      <w:r w:rsidR="00F23592">
        <w:rPr>
          <w:rFonts w:ascii="Arial" w:hAnsi="Arial" w:cs="Arial"/>
          <w:color w:val="auto"/>
        </w:rPr>
        <w:t xml:space="preserve"> </w:t>
      </w:r>
      <w:r w:rsidRPr="00E27B68">
        <w:rPr>
          <w:rFonts w:ascii="Arial" w:hAnsi="Arial" w:cs="Arial"/>
          <w:color w:val="auto"/>
        </w:rPr>
        <w:t>и</w:t>
      </w:r>
      <w:r w:rsidRPr="00E27B68">
        <w:rPr>
          <w:rFonts w:ascii="Arial" w:hAnsi="Arial" w:cs="Arial"/>
          <w:i/>
          <w:color w:val="auto"/>
        </w:rPr>
        <w:t xml:space="preserve"> </w:t>
      </w:r>
      <w:r w:rsidRPr="00E27B68">
        <w:rPr>
          <w:rFonts w:ascii="Arial" w:hAnsi="Arial" w:cs="Arial"/>
          <w:color w:val="auto"/>
        </w:rPr>
        <w:t>Решења</w:t>
      </w:r>
      <w:r w:rsidRPr="00E27B68">
        <w:rPr>
          <w:rFonts w:ascii="Arial" w:hAnsi="Arial" w:cs="Arial"/>
          <w:i/>
          <w:color w:val="auto"/>
        </w:rPr>
        <w:t xml:space="preserve"> о </w:t>
      </w:r>
      <w:r w:rsidRPr="00E27B68">
        <w:rPr>
          <w:rFonts w:ascii="Arial" w:hAnsi="Arial" w:cs="Arial"/>
          <w:color w:val="auto"/>
        </w:rPr>
        <w:t>образовању комисије за јавну набавку</w:t>
      </w:r>
      <w:r w:rsidRPr="00E27B68">
        <w:rPr>
          <w:rFonts w:ascii="Arial" w:hAnsi="Arial" w:cs="Arial"/>
          <w:i/>
          <w:color w:val="auto"/>
        </w:rPr>
        <w:t>,</w:t>
      </w:r>
      <w:r w:rsidRPr="00E27B68">
        <w:rPr>
          <w:rFonts w:ascii="Arial" w:hAnsi="Arial" w:cs="Arial"/>
          <w:color w:val="auto"/>
        </w:rPr>
        <w:t xml:space="preserve"> за спровођење поступка јавне </w:t>
      </w:r>
      <w:r w:rsidRPr="00E27B68">
        <w:rPr>
          <w:rFonts w:ascii="Arial" w:hAnsi="Arial" w:cs="Arial"/>
          <w:i/>
          <w:color w:val="auto"/>
        </w:rPr>
        <w:t>набавке</w:t>
      </w:r>
      <w:r w:rsidR="00526F2B">
        <w:rPr>
          <w:rFonts w:ascii="Arial" w:hAnsi="Arial" w:cs="Arial"/>
          <w:color w:val="auto"/>
        </w:rPr>
        <w:t xml:space="preserve"> број 1</w:t>
      </w:r>
      <w:r w:rsidR="00F7420F">
        <w:rPr>
          <w:rFonts w:ascii="Arial" w:hAnsi="Arial" w:cs="Arial"/>
          <w:color w:val="auto"/>
          <w:lang w:val="sr-Cyrl-RS"/>
        </w:rPr>
        <w:t>4</w:t>
      </w:r>
      <w:r w:rsidR="00F7420F">
        <w:rPr>
          <w:rFonts w:ascii="Arial" w:hAnsi="Arial" w:cs="Arial"/>
          <w:color w:val="auto"/>
        </w:rPr>
        <w:t>/2020</w:t>
      </w:r>
      <w:r w:rsidRPr="00E27B68">
        <w:rPr>
          <w:rFonts w:ascii="Arial" w:hAnsi="Arial" w:cs="Arial"/>
          <w:color w:val="auto"/>
        </w:rPr>
        <w:t xml:space="preserve"> дел.бр:</w:t>
      </w:r>
      <w:r w:rsidR="00273199">
        <w:rPr>
          <w:rFonts w:ascii="Arial" w:hAnsi="Arial" w:cs="Arial"/>
          <w:color w:val="auto"/>
          <w:lang w:val="sr-Cyrl-RS"/>
        </w:rPr>
        <w:t>4</w:t>
      </w:r>
      <w:r w:rsidR="00F7420F">
        <w:rPr>
          <w:rFonts w:ascii="Arial" w:hAnsi="Arial" w:cs="Arial"/>
          <w:color w:val="auto"/>
          <w:lang w:val="sr-Cyrl-RS"/>
        </w:rPr>
        <w:t>07</w:t>
      </w:r>
      <w:r w:rsidRPr="00E27B68">
        <w:rPr>
          <w:rFonts w:ascii="Arial" w:hAnsi="Arial" w:cs="Arial"/>
          <w:color w:val="auto"/>
        </w:rPr>
        <w:t>/1</w:t>
      </w:r>
      <w:r w:rsidR="00F7420F">
        <w:rPr>
          <w:rFonts w:ascii="Arial" w:hAnsi="Arial" w:cs="Arial"/>
          <w:color w:val="auto"/>
        </w:rPr>
        <w:t xml:space="preserve"> од 12</w:t>
      </w:r>
      <w:r w:rsidR="00072073">
        <w:rPr>
          <w:rFonts w:ascii="Arial" w:hAnsi="Arial" w:cs="Arial"/>
          <w:color w:val="auto"/>
        </w:rPr>
        <w:t>.05.20</w:t>
      </w:r>
      <w:r w:rsidR="00F7420F">
        <w:rPr>
          <w:rFonts w:ascii="Arial" w:hAnsi="Arial" w:cs="Arial"/>
          <w:color w:val="auto"/>
          <w:lang w:val="sr-Cyrl-RS"/>
        </w:rPr>
        <w:t>20</w:t>
      </w:r>
      <w:r w:rsidR="00072073">
        <w:rPr>
          <w:rFonts w:ascii="Arial" w:hAnsi="Arial" w:cs="Arial"/>
          <w:color w:val="auto"/>
        </w:rPr>
        <w:t>.године</w:t>
      </w:r>
      <w:r w:rsidRPr="00E27B68">
        <w:rPr>
          <w:rFonts w:ascii="Arial" w:hAnsi="Arial" w:cs="Arial"/>
          <w:color w:val="auto"/>
        </w:rPr>
        <w:t>, припремљена је:</w:t>
      </w:r>
    </w:p>
    <w:p w:rsidR="00D60852" w:rsidRDefault="00D60852" w:rsidP="00D60852">
      <w:pPr>
        <w:ind w:firstLine="720"/>
        <w:jc w:val="both"/>
        <w:rPr>
          <w:rFonts w:ascii="Arial" w:eastAsia="TimesNewRomanPSMT" w:hAnsi="Arial" w:cs="Arial"/>
        </w:rPr>
      </w:pPr>
    </w:p>
    <w:p w:rsidR="00D60852" w:rsidRDefault="00D60852" w:rsidP="00D60852">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D60852" w:rsidRDefault="00D60852" w:rsidP="00D60852">
      <w:pPr>
        <w:shd w:val="clear" w:color="auto" w:fill="C6D9F1"/>
        <w:jc w:val="center"/>
        <w:rPr>
          <w:rFonts w:ascii="Arial" w:eastAsia="TimesNewRomanPS-BoldMT" w:hAnsi="Arial" w:cs="Arial"/>
          <w:b/>
          <w:bCs/>
          <w:lang w:val="ru-RU"/>
        </w:rPr>
      </w:pPr>
    </w:p>
    <w:p w:rsidR="00273199" w:rsidRDefault="00D60852" w:rsidP="00072073">
      <w:pPr>
        <w:jc w:val="center"/>
        <w:rPr>
          <w:rFonts w:ascii="Arial" w:eastAsia="TimesNewRomanPS-BoldMT" w:hAnsi="Arial" w:cs="Arial"/>
          <w:b/>
          <w:bCs/>
        </w:rPr>
      </w:pPr>
      <w:r>
        <w:rPr>
          <w:rFonts w:ascii="Arial" w:eastAsia="TimesNewRomanPS-BoldMT" w:hAnsi="Arial" w:cs="Arial"/>
          <w:b/>
          <w:bCs/>
        </w:rPr>
        <w:t>за јавну набавку мале вредн</w:t>
      </w:r>
      <w:r w:rsidR="00526F2B">
        <w:rPr>
          <w:rFonts w:ascii="Arial" w:eastAsia="TimesNewRomanPS-BoldMT" w:hAnsi="Arial" w:cs="Arial"/>
          <w:b/>
          <w:bCs/>
        </w:rPr>
        <w:t xml:space="preserve">ости </w:t>
      </w:r>
    </w:p>
    <w:p w:rsidR="00072073" w:rsidRPr="00273199" w:rsidRDefault="00072073" w:rsidP="00072073">
      <w:pPr>
        <w:jc w:val="center"/>
        <w:rPr>
          <w:rFonts w:ascii="Arial" w:hAnsi="Arial" w:cs="Arial"/>
          <w:b/>
          <w:bCs/>
          <w:i/>
          <w:iCs/>
          <w:lang w:val="sr-Cyrl-RS"/>
        </w:rPr>
      </w:pPr>
      <w:r>
        <w:rPr>
          <w:rFonts w:ascii="Arial" w:hAnsi="Arial" w:cs="Arial"/>
          <w:b/>
          <w:bCs/>
        </w:rPr>
        <w:t>РАДОВИ НА ОБЕЛЕЖАВАЊУ СРЕДЊЕ ЛИНИЈЕ НА ЛОКАЛНИМ ПУТЕВИМА И УЛИЦАМА</w:t>
      </w:r>
      <w:r w:rsidR="00273199">
        <w:rPr>
          <w:rFonts w:ascii="Arial" w:hAnsi="Arial" w:cs="Arial"/>
          <w:b/>
          <w:bCs/>
          <w:lang w:val="sr-Cyrl-RS"/>
        </w:rPr>
        <w:t xml:space="preserve"> У ГРАДУ</w:t>
      </w:r>
    </w:p>
    <w:p w:rsidR="00D60852" w:rsidRPr="008F61E7" w:rsidRDefault="00D60852" w:rsidP="00D60852">
      <w:pPr>
        <w:shd w:val="clear" w:color="auto" w:fill="C6D9F1"/>
        <w:jc w:val="center"/>
        <w:rPr>
          <w:rFonts w:ascii="Arial" w:eastAsia="TimesNewRomanPS-BoldMT" w:hAnsi="Arial" w:cs="Arial"/>
          <w:b/>
          <w:bCs/>
        </w:rPr>
      </w:pPr>
    </w:p>
    <w:p w:rsidR="00D60852" w:rsidRDefault="00D60852" w:rsidP="00D60852">
      <w:pPr>
        <w:jc w:val="both"/>
        <w:rPr>
          <w:rFonts w:ascii="Arial" w:eastAsia="TimesNewRomanPS-BoldMT" w:hAnsi="Arial" w:cs="Arial"/>
          <w:b/>
          <w:bCs/>
          <w:color w:val="FF0000"/>
        </w:rPr>
      </w:pPr>
    </w:p>
    <w:p w:rsidR="00D60852" w:rsidRDefault="00D60852" w:rsidP="00D60852">
      <w:pPr>
        <w:jc w:val="both"/>
        <w:rPr>
          <w:rFonts w:ascii="Arial" w:eastAsia="TimesNewRomanPSMT" w:hAnsi="Arial" w:cs="Arial"/>
        </w:rPr>
      </w:pPr>
      <w:r>
        <w:rPr>
          <w:rFonts w:ascii="Arial" w:eastAsia="TimesNewRomanPSMT" w:hAnsi="Arial" w:cs="Arial"/>
        </w:rPr>
        <w:t>Конкурсна документација садржи:</w:t>
      </w:r>
    </w:p>
    <w:p w:rsidR="00D60852" w:rsidRDefault="00D60852" w:rsidP="00D60852">
      <w:pPr>
        <w:jc w:val="both"/>
        <w:rPr>
          <w:rFonts w:ascii="Arial" w:eastAsia="TimesNewRomanPSMT" w:hAnsi="Arial" w:cs="Arial"/>
        </w:rPr>
      </w:pPr>
    </w:p>
    <w:p w:rsidR="00D60852" w:rsidRDefault="00D60852" w:rsidP="00D60852">
      <w:pPr>
        <w:jc w:val="both"/>
        <w:rPr>
          <w:rFonts w:ascii="Arial" w:eastAsia="TimesNewRomanPSMT" w:hAnsi="Arial" w:cs="Arial"/>
        </w:rPr>
      </w:pPr>
    </w:p>
    <w:tbl>
      <w:tblPr>
        <w:tblW w:w="9272" w:type="dxa"/>
        <w:tblInd w:w="-15" w:type="dxa"/>
        <w:tblLayout w:type="fixed"/>
        <w:tblLook w:val="0000" w:firstRow="0" w:lastRow="0" w:firstColumn="0" w:lastColumn="0" w:noHBand="0" w:noVBand="0"/>
      </w:tblPr>
      <w:tblGrid>
        <w:gridCol w:w="1553"/>
        <w:gridCol w:w="6129"/>
        <w:gridCol w:w="1590"/>
      </w:tblGrid>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eastAsia="TimesNewRomanPSMT" w:hAnsi="Arial" w:cs="Arial"/>
                <w:b/>
                <w:i/>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jc w:val="center"/>
              <w:rPr>
                <w:rFonts w:ascii="Arial" w:hAnsi="Arial" w:cs="Arial"/>
                <w:bCs/>
                <w:iCs/>
                <w:sz w:val="28"/>
                <w:szCs w:val="28"/>
              </w:rPr>
            </w:pPr>
            <w:r>
              <w:rPr>
                <w:rFonts w:ascii="Arial" w:eastAsia="TimesNewRomanPSMT" w:hAnsi="Arial" w:cs="Arial"/>
                <w:b/>
                <w:i/>
              </w:rPr>
              <w:t>Страна</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Pr="0009005E" w:rsidRDefault="00D60852" w:rsidP="00D60852">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center"/>
              <w:rPr>
                <w:rFonts w:ascii="Arial" w:hAnsi="Arial" w:cs="Arial"/>
                <w:bCs/>
                <w:iCs/>
                <w:sz w:val="28"/>
                <w:szCs w:val="28"/>
              </w:rPr>
            </w:pPr>
            <w:r>
              <w:rPr>
                <w:rFonts w:ascii="Arial" w:eastAsia="TimesNewRomanPSMT" w:hAnsi="Arial" w:cs="Arial"/>
                <w:color w:val="auto"/>
              </w:rPr>
              <w:t>3</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Pr="0009005E" w:rsidRDefault="00D60852" w:rsidP="00D60852">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center"/>
              <w:rPr>
                <w:rFonts w:ascii="Arial" w:eastAsia="TimesNewRomanPSMT" w:hAnsi="Arial" w:cs="Arial"/>
              </w:rPr>
            </w:pPr>
            <w:r>
              <w:rPr>
                <w:rFonts w:ascii="Arial" w:eastAsia="TimesNewRomanPSMT" w:hAnsi="Arial" w:cs="Arial"/>
                <w:color w:val="auto"/>
              </w:rPr>
              <w:t>3</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Pr="0009005E" w:rsidRDefault="00D60852" w:rsidP="00D60852">
            <w:pPr>
              <w:snapToGrid w:val="0"/>
              <w:jc w:val="center"/>
              <w:rPr>
                <w:rFonts w:ascii="Arial" w:eastAsia="TimesNewRomanPSMT" w:hAnsi="Arial" w:cs="Arial"/>
                <w:color w:val="auto"/>
              </w:rPr>
            </w:pPr>
          </w:p>
          <w:p w:rsidR="00D60852" w:rsidRPr="0009005E" w:rsidRDefault="00D60852" w:rsidP="00D60852">
            <w:pPr>
              <w:snapToGrid w:val="0"/>
              <w:jc w:val="center"/>
              <w:rPr>
                <w:rFonts w:ascii="Arial" w:eastAsia="TimesNewRomanPSMT" w:hAnsi="Arial" w:cs="Arial"/>
                <w:color w:val="auto"/>
              </w:rPr>
            </w:pPr>
          </w:p>
          <w:p w:rsidR="00D60852" w:rsidRPr="0009005E" w:rsidRDefault="00D60852" w:rsidP="00D60852">
            <w:pPr>
              <w:snapToGrid w:val="0"/>
              <w:jc w:val="center"/>
              <w:rPr>
                <w:rFonts w:ascii="Arial" w:eastAsia="TimesNewRomanPSMT" w:hAnsi="Arial" w:cs="Arial"/>
                <w:color w:val="auto"/>
              </w:rPr>
            </w:pPr>
          </w:p>
          <w:p w:rsidR="00D60852" w:rsidRPr="0009005E" w:rsidRDefault="00D60852" w:rsidP="00D60852">
            <w:pPr>
              <w:snapToGrid w:val="0"/>
              <w:jc w:val="center"/>
              <w:rPr>
                <w:rFonts w:ascii="Arial" w:eastAsia="TimesNewRomanPSMT" w:hAnsi="Arial" w:cs="Arial"/>
                <w:color w:val="auto"/>
              </w:rPr>
            </w:pPr>
          </w:p>
          <w:p w:rsidR="00D60852" w:rsidRPr="0009005E" w:rsidRDefault="00D60852" w:rsidP="00D60852">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center"/>
              <w:rPr>
                <w:rFonts w:ascii="Arial" w:eastAsia="TimesNewRomanPSMT" w:hAnsi="Arial" w:cs="Arial"/>
                <w:color w:val="auto"/>
              </w:rPr>
            </w:pPr>
          </w:p>
          <w:p w:rsidR="00D60852" w:rsidRDefault="00D60852" w:rsidP="00D60852">
            <w:pPr>
              <w:snapToGrid w:val="0"/>
              <w:jc w:val="center"/>
              <w:rPr>
                <w:rFonts w:ascii="Arial" w:eastAsia="TimesNewRomanPSMT" w:hAnsi="Arial" w:cs="Arial"/>
                <w:color w:val="auto"/>
              </w:rPr>
            </w:pPr>
          </w:p>
          <w:p w:rsidR="00D60852" w:rsidRDefault="00D60852" w:rsidP="00D60852">
            <w:pPr>
              <w:snapToGrid w:val="0"/>
              <w:jc w:val="center"/>
              <w:rPr>
                <w:rFonts w:ascii="Arial" w:eastAsia="TimesNewRomanPSMT" w:hAnsi="Arial" w:cs="Arial"/>
                <w:color w:val="auto"/>
              </w:rPr>
            </w:pPr>
          </w:p>
          <w:p w:rsidR="00D60852" w:rsidRDefault="00D60852" w:rsidP="00D60852">
            <w:pPr>
              <w:snapToGrid w:val="0"/>
              <w:jc w:val="center"/>
              <w:rPr>
                <w:rFonts w:ascii="Arial" w:eastAsia="TimesNewRomanPSMT" w:hAnsi="Arial" w:cs="Arial"/>
                <w:color w:val="auto"/>
              </w:rPr>
            </w:pPr>
          </w:p>
          <w:p w:rsidR="00D60852" w:rsidRDefault="00D60852" w:rsidP="00D60852">
            <w:pPr>
              <w:snapToGrid w:val="0"/>
              <w:jc w:val="center"/>
              <w:rPr>
                <w:rFonts w:ascii="Arial" w:eastAsia="TimesNewRomanPSMT" w:hAnsi="Arial" w:cs="Arial"/>
              </w:rPr>
            </w:pPr>
            <w:r>
              <w:rPr>
                <w:rFonts w:ascii="Arial" w:eastAsia="TimesNewRomanPSMT" w:hAnsi="Arial" w:cs="Arial"/>
                <w:color w:val="auto"/>
              </w:rPr>
              <w:t>4</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center"/>
              <w:rPr>
                <w:rFonts w:ascii="Arial" w:eastAsia="TimesNewRomanPSMT" w:hAnsi="Arial" w:cs="Arial"/>
              </w:rPr>
            </w:pPr>
          </w:p>
          <w:p w:rsidR="00D60852" w:rsidRDefault="00D60852" w:rsidP="00D60852">
            <w:pPr>
              <w:snapToGrid w:val="0"/>
              <w:jc w:val="center"/>
              <w:rPr>
                <w:rFonts w:ascii="Arial" w:eastAsia="TimesNewRomanPSMT" w:hAnsi="Arial" w:cs="Arial"/>
              </w:rPr>
            </w:pPr>
          </w:p>
          <w:p w:rsidR="00D60852" w:rsidRDefault="00D60852" w:rsidP="00D60852">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D60852" w:rsidRPr="00B21BCC" w:rsidRDefault="00D60852" w:rsidP="00D60852">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center"/>
              <w:rPr>
                <w:rFonts w:ascii="Arial" w:eastAsia="TimesNewRomanPSMT" w:hAnsi="Arial" w:cs="Arial"/>
                <w:color w:val="auto"/>
              </w:rPr>
            </w:pPr>
          </w:p>
          <w:p w:rsidR="00D60852" w:rsidRDefault="00D60852" w:rsidP="00D60852">
            <w:pPr>
              <w:snapToGrid w:val="0"/>
              <w:jc w:val="center"/>
              <w:rPr>
                <w:rFonts w:ascii="Arial" w:eastAsia="TimesNewRomanPSMT" w:hAnsi="Arial" w:cs="Arial"/>
                <w:color w:val="auto"/>
              </w:rPr>
            </w:pPr>
          </w:p>
          <w:p w:rsidR="00D60852" w:rsidRPr="00F14E14" w:rsidRDefault="00D60852" w:rsidP="00D60852">
            <w:pPr>
              <w:snapToGrid w:val="0"/>
              <w:jc w:val="center"/>
              <w:rPr>
                <w:rFonts w:ascii="Arial" w:eastAsia="TimesNewRomanPSMT" w:hAnsi="Arial" w:cs="Arial"/>
              </w:rPr>
            </w:pPr>
            <w:r>
              <w:rPr>
                <w:rFonts w:ascii="Arial" w:eastAsia="TimesNewRomanPSMT" w:hAnsi="Arial" w:cs="Arial"/>
                <w:color w:val="auto"/>
              </w:rPr>
              <w:t>5</w:t>
            </w:r>
          </w:p>
        </w:tc>
      </w:tr>
      <w:tr w:rsidR="00D60852" w:rsidTr="00D60852">
        <w:trPr>
          <w:trHeight w:val="557"/>
        </w:trPr>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center"/>
              <w:rPr>
                <w:rFonts w:ascii="Arial" w:eastAsia="TimesNewRomanPSMT" w:hAnsi="Arial" w:cs="Arial"/>
              </w:rPr>
            </w:pPr>
          </w:p>
        </w:tc>
        <w:tc>
          <w:tcPr>
            <w:tcW w:w="6129" w:type="dxa"/>
            <w:tcBorders>
              <w:top w:val="single" w:sz="4" w:space="0" w:color="000000"/>
              <w:left w:val="single" w:sz="4" w:space="0" w:color="000000"/>
              <w:bottom w:val="single" w:sz="4" w:space="0" w:color="000000"/>
            </w:tcBorders>
            <w:shd w:val="clear" w:color="auto" w:fill="auto"/>
          </w:tcPr>
          <w:p w:rsidR="00D60852" w:rsidRPr="0013117F" w:rsidRDefault="00D60852" w:rsidP="00D60852">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Pr="00F14E14" w:rsidRDefault="00631F66" w:rsidP="00D60852">
            <w:pPr>
              <w:snapToGrid w:val="0"/>
              <w:jc w:val="center"/>
              <w:rPr>
                <w:rFonts w:ascii="Arial" w:eastAsia="TimesNewRomanPSMT" w:hAnsi="Arial" w:cs="Arial"/>
                <w:color w:val="auto"/>
              </w:rPr>
            </w:pPr>
            <w:r>
              <w:rPr>
                <w:rFonts w:ascii="Arial" w:eastAsia="TimesNewRomanPSMT" w:hAnsi="Arial" w:cs="Arial"/>
                <w:color w:val="auto"/>
              </w:rPr>
              <w:t>9-</w:t>
            </w:r>
            <w:r w:rsidR="00D60852">
              <w:rPr>
                <w:rFonts w:ascii="Arial" w:eastAsia="TimesNewRomanPSMT" w:hAnsi="Arial" w:cs="Arial"/>
                <w:color w:val="auto"/>
              </w:rPr>
              <w:t>10</w:t>
            </w:r>
          </w:p>
        </w:tc>
      </w:tr>
      <w:tr w:rsidR="00D60852" w:rsidTr="00D60852">
        <w:trPr>
          <w:trHeight w:val="557"/>
        </w:trPr>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Pr="00566278" w:rsidRDefault="00D60852" w:rsidP="00D60852">
            <w:pPr>
              <w:snapToGrid w:val="0"/>
              <w:jc w:val="center"/>
              <w:rPr>
                <w:rFonts w:ascii="Arial" w:eastAsia="TimesNewRomanPSMT" w:hAnsi="Arial" w:cs="Arial"/>
              </w:rPr>
            </w:pPr>
            <w:r>
              <w:rPr>
                <w:rFonts w:ascii="Arial" w:eastAsia="TimesNewRomanPSMT" w:hAnsi="Arial" w:cs="Arial"/>
                <w:color w:val="auto"/>
              </w:rPr>
              <w:t>12</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Pr="00631F66" w:rsidRDefault="00631F66" w:rsidP="00D60852">
            <w:pPr>
              <w:snapToGrid w:val="0"/>
              <w:jc w:val="center"/>
              <w:rPr>
                <w:rFonts w:ascii="Arial" w:eastAsia="TimesNewRomanPSMT" w:hAnsi="Arial" w:cs="Arial"/>
              </w:rPr>
            </w:pPr>
            <w:r>
              <w:rPr>
                <w:rFonts w:ascii="Arial" w:eastAsia="TimesNewRomanPSMT" w:hAnsi="Arial" w:cs="Arial"/>
              </w:rPr>
              <w:t>20</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Pr="00631F66" w:rsidRDefault="00D60852" w:rsidP="00D60852">
            <w:pPr>
              <w:snapToGrid w:val="0"/>
              <w:jc w:val="center"/>
              <w:rPr>
                <w:rFonts w:ascii="Arial" w:eastAsia="TimesNewRomanPSMT" w:hAnsi="Arial" w:cs="Arial"/>
              </w:rPr>
            </w:pPr>
            <w:r>
              <w:rPr>
                <w:rFonts w:ascii="Arial" w:eastAsia="TimesNewRomanPSMT" w:hAnsi="Arial" w:cs="Arial"/>
                <w:color w:val="auto"/>
              </w:rPr>
              <w:t>2</w:t>
            </w:r>
            <w:r w:rsidR="00631F66">
              <w:rPr>
                <w:rFonts w:ascii="Arial" w:eastAsia="TimesNewRomanPSMT" w:hAnsi="Arial" w:cs="Arial"/>
                <w:color w:val="auto"/>
              </w:rPr>
              <w:t>5</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Pr="0089236E" w:rsidRDefault="00D60852" w:rsidP="00D60852">
            <w:pPr>
              <w:snapToGrid w:val="0"/>
              <w:jc w:val="center"/>
              <w:rPr>
                <w:rFonts w:ascii="Arial" w:eastAsia="TimesNewRomanPSMT" w:hAnsi="Arial" w:cs="Arial"/>
              </w:rPr>
            </w:pPr>
            <w:r>
              <w:rPr>
                <w:rFonts w:ascii="Arial" w:eastAsia="TimesNewRomanPSMT" w:hAnsi="Arial" w:cs="Arial"/>
                <w:color w:val="auto"/>
              </w:rPr>
              <w:t>2</w:t>
            </w:r>
            <w:r w:rsidR="0089236E">
              <w:rPr>
                <w:rFonts w:ascii="Arial" w:eastAsia="TimesNewRomanPSMT" w:hAnsi="Arial" w:cs="Arial"/>
                <w:color w:val="auto"/>
              </w:rPr>
              <w:t>7</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Pr="0089236E" w:rsidRDefault="00D60852" w:rsidP="00D60852">
            <w:pPr>
              <w:snapToGrid w:val="0"/>
              <w:jc w:val="center"/>
              <w:rPr>
                <w:rFonts w:ascii="Arial" w:eastAsia="TimesNewRomanPSMT" w:hAnsi="Arial" w:cs="Arial"/>
              </w:rPr>
            </w:pPr>
            <w:r>
              <w:rPr>
                <w:rFonts w:ascii="Arial" w:eastAsia="TimesNewRomanPSMT" w:hAnsi="Arial" w:cs="Arial"/>
                <w:color w:val="auto"/>
              </w:rPr>
              <w:t>2</w:t>
            </w:r>
            <w:r w:rsidR="0089236E">
              <w:rPr>
                <w:rFonts w:ascii="Arial" w:eastAsia="TimesNewRomanPSMT" w:hAnsi="Arial" w:cs="Arial"/>
                <w:color w:val="auto"/>
              </w:rPr>
              <w:t>8</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center"/>
              <w:rPr>
                <w:rFonts w:ascii="Arial" w:eastAsia="TimesNewRomanPSMT" w:hAnsi="Arial" w:cs="Arial"/>
              </w:rPr>
            </w:pPr>
            <w:r>
              <w:rPr>
                <w:rFonts w:ascii="Arial" w:eastAsia="TimesNewRomanPSMT" w:hAnsi="Arial" w:cs="Arial"/>
              </w:rPr>
              <w:t>X</w:t>
            </w:r>
          </w:p>
        </w:tc>
        <w:tc>
          <w:tcPr>
            <w:tcW w:w="6129" w:type="dxa"/>
            <w:tcBorders>
              <w:top w:val="single" w:sz="4" w:space="0" w:color="000000"/>
              <w:left w:val="single" w:sz="4" w:space="0" w:color="000000"/>
              <w:bottom w:val="single" w:sz="4" w:space="0" w:color="000000"/>
            </w:tcBorders>
            <w:shd w:val="clear" w:color="auto" w:fill="auto"/>
          </w:tcPr>
          <w:p w:rsidR="00D60852" w:rsidRPr="00631F66" w:rsidRDefault="00631F66" w:rsidP="00631F66">
            <w:pPr>
              <w:suppressAutoHyphens w:val="0"/>
              <w:spacing w:before="100" w:beforeAutospacing="1"/>
              <w:rPr>
                <w:rFonts w:ascii="Arial" w:eastAsia="TimesNewRomanPSMT" w:hAnsi="Arial" w:cs="Arial"/>
              </w:rPr>
            </w:pPr>
            <w:r>
              <w:rPr>
                <w:rFonts w:ascii="Arial" w:eastAsia="TimesNewRomanPSMT" w:hAnsi="Arial" w:cs="Arial"/>
              </w:rPr>
              <w:t>Списак купаца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Pr="0089236E" w:rsidRDefault="0089236E" w:rsidP="00D60852">
            <w:pPr>
              <w:snapToGrid w:val="0"/>
              <w:jc w:val="center"/>
              <w:rPr>
                <w:rFonts w:ascii="Arial" w:eastAsia="TimesNewRomanPSMT" w:hAnsi="Arial" w:cs="Arial"/>
                <w:color w:val="auto"/>
              </w:rPr>
            </w:pPr>
            <w:r>
              <w:rPr>
                <w:rFonts w:ascii="Arial" w:eastAsia="TimesNewRomanPSMT" w:hAnsi="Arial" w:cs="Arial"/>
                <w:color w:val="auto"/>
              </w:rPr>
              <w:t>29</w:t>
            </w:r>
          </w:p>
        </w:tc>
      </w:tr>
      <w:tr w:rsidR="00631F66" w:rsidTr="00D60852">
        <w:tc>
          <w:tcPr>
            <w:tcW w:w="1553" w:type="dxa"/>
            <w:tcBorders>
              <w:top w:val="single" w:sz="4" w:space="0" w:color="000000"/>
              <w:left w:val="single" w:sz="4" w:space="0" w:color="000000"/>
              <w:bottom w:val="single" w:sz="4" w:space="0" w:color="000000"/>
            </w:tcBorders>
            <w:shd w:val="clear" w:color="auto" w:fill="auto"/>
          </w:tcPr>
          <w:p w:rsidR="00631F66" w:rsidRDefault="00631F66" w:rsidP="00D60852">
            <w:pPr>
              <w:snapToGrid w:val="0"/>
              <w:jc w:val="center"/>
              <w:rPr>
                <w:rFonts w:ascii="Arial" w:eastAsia="TimesNewRomanPSMT" w:hAnsi="Arial" w:cs="Arial"/>
              </w:rPr>
            </w:pPr>
            <w:r>
              <w:rPr>
                <w:rFonts w:ascii="Arial" w:eastAsia="TimesNewRomanPSMT" w:hAnsi="Arial" w:cs="Arial"/>
              </w:rPr>
              <w:t>XI</w:t>
            </w:r>
          </w:p>
        </w:tc>
        <w:tc>
          <w:tcPr>
            <w:tcW w:w="6129" w:type="dxa"/>
            <w:tcBorders>
              <w:top w:val="single" w:sz="4" w:space="0" w:color="000000"/>
              <w:left w:val="single" w:sz="4" w:space="0" w:color="000000"/>
              <w:bottom w:val="single" w:sz="4" w:space="0" w:color="000000"/>
            </w:tcBorders>
            <w:shd w:val="clear" w:color="auto" w:fill="auto"/>
          </w:tcPr>
          <w:p w:rsidR="00631F66" w:rsidRPr="00631F66" w:rsidRDefault="00631F66" w:rsidP="00072073">
            <w:pPr>
              <w:suppressAutoHyphens w:val="0"/>
              <w:spacing w:before="100" w:beforeAutospacing="1"/>
              <w:rPr>
                <w:rFonts w:ascii="Arial" w:eastAsia="TimesNewRomanPSMT" w:hAnsi="Arial" w:cs="Arial"/>
              </w:rPr>
            </w:pPr>
            <w:r>
              <w:rPr>
                <w:rFonts w:ascii="Arial" w:eastAsia="TimesNewRomanPSMT" w:hAnsi="Arial" w:cs="Arial"/>
              </w:rPr>
              <w:t>Изјава о достављању средства финансијског обезбеђења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31F66" w:rsidRPr="0089236E" w:rsidRDefault="00631F66" w:rsidP="00D60852">
            <w:pPr>
              <w:snapToGrid w:val="0"/>
              <w:jc w:val="center"/>
              <w:rPr>
                <w:rFonts w:ascii="Arial" w:eastAsia="TimesNewRomanPSMT" w:hAnsi="Arial" w:cs="Arial"/>
                <w:color w:val="auto"/>
              </w:rPr>
            </w:pPr>
            <w:r>
              <w:rPr>
                <w:rFonts w:ascii="Arial" w:eastAsia="TimesNewRomanPSMT" w:hAnsi="Arial" w:cs="Arial"/>
                <w:color w:val="auto"/>
              </w:rPr>
              <w:t>3</w:t>
            </w:r>
            <w:r w:rsidR="0089236E">
              <w:rPr>
                <w:rFonts w:ascii="Arial" w:eastAsia="TimesNewRomanPSMT" w:hAnsi="Arial" w:cs="Arial"/>
                <w:color w:val="auto"/>
              </w:rPr>
              <w:t>0</w:t>
            </w:r>
          </w:p>
        </w:tc>
      </w:tr>
      <w:tr w:rsidR="0040019F" w:rsidTr="00D60852">
        <w:tc>
          <w:tcPr>
            <w:tcW w:w="1553" w:type="dxa"/>
            <w:tcBorders>
              <w:top w:val="single" w:sz="4" w:space="0" w:color="000000"/>
              <w:left w:val="single" w:sz="4" w:space="0" w:color="000000"/>
              <w:bottom w:val="single" w:sz="4" w:space="0" w:color="000000"/>
            </w:tcBorders>
            <w:shd w:val="clear" w:color="auto" w:fill="auto"/>
          </w:tcPr>
          <w:p w:rsidR="0040019F" w:rsidRDefault="0040019F" w:rsidP="00D60852">
            <w:pPr>
              <w:snapToGrid w:val="0"/>
              <w:jc w:val="center"/>
              <w:rPr>
                <w:rFonts w:ascii="Arial" w:eastAsia="TimesNewRomanPSMT" w:hAnsi="Arial" w:cs="Arial"/>
              </w:rPr>
            </w:pPr>
            <w:r>
              <w:rPr>
                <w:rFonts w:ascii="Arial" w:eastAsia="TimesNewRomanPSMT" w:hAnsi="Arial" w:cs="Arial"/>
              </w:rPr>
              <w:t>XII</w:t>
            </w:r>
          </w:p>
        </w:tc>
        <w:tc>
          <w:tcPr>
            <w:tcW w:w="6129" w:type="dxa"/>
            <w:tcBorders>
              <w:top w:val="single" w:sz="4" w:space="0" w:color="000000"/>
              <w:left w:val="single" w:sz="4" w:space="0" w:color="000000"/>
              <w:bottom w:val="single" w:sz="4" w:space="0" w:color="000000"/>
            </w:tcBorders>
            <w:shd w:val="clear" w:color="auto" w:fill="auto"/>
          </w:tcPr>
          <w:p w:rsidR="0040019F" w:rsidRPr="0040019F" w:rsidRDefault="0040019F" w:rsidP="0040019F">
            <w:pPr>
              <w:suppressAutoHyphens w:val="0"/>
              <w:spacing w:before="100" w:beforeAutospacing="1"/>
              <w:rPr>
                <w:rFonts w:ascii="Arial" w:hAnsi="Arial" w:cs="Arial"/>
                <w:kern w:val="0"/>
                <w:lang w:val="sr-Cyrl-RS"/>
              </w:rPr>
            </w:pPr>
            <w:r>
              <w:rPr>
                <w:rFonts w:ascii="Arial" w:hAnsi="Arial" w:cs="Arial"/>
                <w:kern w:val="0"/>
                <w:lang w:val="sr-Cyrl-RS"/>
              </w:rPr>
              <w:t>Потврда о обиласку терена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0019F" w:rsidRPr="0040019F" w:rsidRDefault="0040019F" w:rsidP="00D60852">
            <w:pPr>
              <w:snapToGrid w:val="0"/>
              <w:jc w:val="center"/>
              <w:rPr>
                <w:rFonts w:ascii="Arial" w:eastAsia="TimesNewRomanPSMT" w:hAnsi="Arial" w:cs="Arial"/>
                <w:color w:val="auto"/>
                <w:lang w:val="sr-Cyrl-RS"/>
              </w:rPr>
            </w:pPr>
            <w:r>
              <w:rPr>
                <w:rFonts w:ascii="Arial" w:eastAsia="TimesNewRomanPSMT" w:hAnsi="Arial" w:cs="Arial"/>
                <w:color w:val="auto"/>
                <w:lang w:val="sr-Cyrl-RS"/>
              </w:rPr>
              <w:t>31</w:t>
            </w:r>
          </w:p>
        </w:tc>
      </w:tr>
    </w:tbl>
    <w:p w:rsidR="00D60852" w:rsidRDefault="00D60852" w:rsidP="00D60852">
      <w:pPr>
        <w:jc w:val="both"/>
      </w:pPr>
    </w:p>
    <w:p w:rsidR="00D60852" w:rsidRDefault="00D60852" w:rsidP="00D60852">
      <w:pPr>
        <w:jc w:val="both"/>
        <w:rPr>
          <w:rFonts w:ascii="Arial" w:eastAsia="TimesNewRomanPSMT" w:hAnsi="Arial" w:cs="Arial"/>
        </w:rPr>
      </w:pPr>
    </w:p>
    <w:p w:rsidR="00D60852" w:rsidRDefault="00D60852" w:rsidP="00D60852">
      <w:pPr>
        <w:jc w:val="both"/>
        <w:rPr>
          <w:rFonts w:ascii="Arial" w:eastAsia="TimesNewRomanPSMT" w:hAnsi="Arial" w:cs="Arial"/>
        </w:rPr>
      </w:pPr>
    </w:p>
    <w:p w:rsidR="00D60852" w:rsidRDefault="00D60852" w:rsidP="00D60852">
      <w:pPr>
        <w:jc w:val="both"/>
        <w:rPr>
          <w:rFonts w:ascii="Arial" w:eastAsia="TimesNewRomanPSMT" w:hAnsi="Arial" w:cs="Arial"/>
        </w:rPr>
      </w:pPr>
    </w:p>
    <w:p w:rsidR="00D60852" w:rsidRDefault="00D60852" w:rsidP="00D60852">
      <w:pPr>
        <w:jc w:val="both"/>
        <w:rPr>
          <w:rFonts w:ascii="Arial" w:eastAsia="TimesNewRomanPSMT" w:hAnsi="Arial" w:cs="Arial"/>
        </w:rPr>
      </w:pPr>
    </w:p>
    <w:p w:rsidR="00D60852" w:rsidRDefault="00D60852" w:rsidP="00D60852">
      <w:pPr>
        <w:jc w:val="both"/>
        <w:rPr>
          <w:rFonts w:ascii="Arial" w:eastAsia="TimesNewRomanPSMT" w:hAnsi="Arial" w:cs="Arial"/>
        </w:rPr>
      </w:pPr>
    </w:p>
    <w:p w:rsidR="00D60852" w:rsidRDefault="00D60852" w:rsidP="00D60852">
      <w:pPr>
        <w:jc w:val="both"/>
        <w:rPr>
          <w:rFonts w:ascii="Arial" w:eastAsia="TimesNewRomanPSMT" w:hAnsi="Arial" w:cs="Arial"/>
        </w:rPr>
      </w:pPr>
    </w:p>
    <w:p w:rsidR="00D60852" w:rsidRPr="004B6055" w:rsidRDefault="00D60852" w:rsidP="00D60852">
      <w:pPr>
        <w:jc w:val="both"/>
        <w:rPr>
          <w:rFonts w:ascii="Arial" w:eastAsia="TimesNewRomanPSMT" w:hAnsi="Arial" w:cs="Arial"/>
        </w:rPr>
      </w:pPr>
    </w:p>
    <w:p w:rsidR="00D60852" w:rsidRDefault="00D60852" w:rsidP="00D60852">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D60852" w:rsidRDefault="00D60852" w:rsidP="00D60852">
      <w:pPr>
        <w:shd w:val="clear" w:color="auto" w:fill="C6D9F1"/>
        <w:jc w:val="center"/>
        <w:rPr>
          <w:rFonts w:ascii="Arial" w:hAnsi="Arial" w:cs="Arial"/>
          <w:b/>
          <w:bCs/>
          <w:i/>
          <w:iCs/>
          <w:sz w:val="28"/>
          <w:szCs w:val="28"/>
        </w:rPr>
      </w:pPr>
    </w:p>
    <w:p w:rsidR="00D60852" w:rsidRDefault="00D60852" w:rsidP="00D60852">
      <w:pPr>
        <w:jc w:val="both"/>
        <w:rPr>
          <w:rFonts w:ascii="Arial" w:hAnsi="Arial" w:cs="Arial"/>
          <w:b/>
          <w:bCs/>
          <w:i/>
          <w:iCs/>
          <w:sz w:val="28"/>
          <w:szCs w:val="28"/>
        </w:rPr>
      </w:pPr>
    </w:p>
    <w:p w:rsidR="00D60852" w:rsidRDefault="00D60852" w:rsidP="00D60852">
      <w:pPr>
        <w:jc w:val="both"/>
        <w:rPr>
          <w:rFonts w:ascii="Arial" w:hAnsi="Arial" w:cs="Arial"/>
        </w:rPr>
      </w:pPr>
      <w:r>
        <w:rPr>
          <w:rFonts w:ascii="Arial" w:hAnsi="Arial" w:cs="Arial"/>
          <w:b/>
          <w:bCs/>
        </w:rPr>
        <w:t>1. Подаци о наручиоцу</w:t>
      </w:r>
    </w:p>
    <w:p w:rsidR="00D60852" w:rsidRPr="004B6055" w:rsidRDefault="00D60852" w:rsidP="00D60852">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D60852" w:rsidRPr="00526F2B" w:rsidRDefault="00D60852" w:rsidP="00D60852">
      <w:pPr>
        <w:jc w:val="both"/>
        <w:rPr>
          <w:rFonts w:ascii="Arial" w:hAnsi="Arial" w:cs="Arial"/>
          <w:b/>
        </w:rPr>
      </w:pPr>
      <w:r>
        <w:rPr>
          <w:rFonts w:ascii="Arial" w:hAnsi="Arial" w:cs="Arial"/>
          <w:lang w:val="sr-Cyrl-CS"/>
        </w:rPr>
        <w:t>Адреса</w:t>
      </w:r>
      <w:r w:rsidRPr="004B6055">
        <w:rPr>
          <w:rFonts w:ascii="Arial" w:hAnsi="Arial" w:cs="Arial"/>
          <w:b/>
          <w:lang w:val="sr-Cyrl-CS"/>
        </w:rPr>
        <w:t>:</w:t>
      </w:r>
      <w:r w:rsidR="00526F2B">
        <w:rPr>
          <w:rFonts w:ascii="Arial" w:hAnsi="Arial" w:cs="Arial"/>
          <w:b/>
          <w:iCs/>
          <w:lang w:val="sr-Cyrl-CS"/>
        </w:rPr>
        <w:t xml:space="preserve"> Алексинац </w:t>
      </w:r>
      <w:r w:rsidR="00526F2B">
        <w:rPr>
          <w:rFonts w:ascii="Arial" w:hAnsi="Arial" w:cs="Arial"/>
          <w:b/>
          <w:iCs/>
        </w:rPr>
        <w:t xml:space="preserve"> Душана Тривунца 7/2</w:t>
      </w:r>
    </w:p>
    <w:p w:rsidR="00D60852" w:rsidRPr="00DF2153" w:rsidRDefault="00D60852" w:rsidP="00DF2153">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00526F2B">
        <w:rPr>
          <w:rFonts w:ascii="Arial" w:hAnsi="Arial" w:cs="Arial"/>
          <w:b/>
          <w:i/>
        </w:rPr>
        <w:t>c@</w:t>
      </w:r>
      <w:r w:rsidRPr="004B6055">
        <w:rPr>
          <w:rFonts w:ascii="Arial" w:hAnsi="Arial" w:cs="Arial"/>
          <w:b/>
          <w:i/>
        </w:rPr>
        <w:t>m</w:t>
      </w:r>
      <w:r w:rsidR="00526F2B">
        <w:rPr>
          <w:rFonts w:ascii="Arial" w:hAnsi="Arial" w:cs="Arial"/>
          <w:b/>
          <w:i/>
        </w:rPr>
        <w:t>ts</w:t>
      </w:r>
      <w:r w:rsidRPr="004B6055">
        <w:rPr>
          <w:rFonts w:ascii="Arial" w:hAnsi="Arial" w:cs="Arial"/>
          <w:b/>
          <w:i/>
        </w:rPr>
        <w:t>.rs</w:t>
      </w:r>
    </w:p>
    <w:p w:rsidR="00D60852" w:rsidRDefault="00D60852" w:rsidP="00D60852">
      <w:pPr>
        <w:jc w:val="both"/>
      </w:pPr>
    </w:p>
    <w:p w:rsidR="00D60852" w:rsidRDefault="00D60852" w:rsidP="00D60852">
      <w:pPr>
        <w:jc w:val="both"/>
        <w:rPr>
          <w:rFonts w:ascii="Arial" w:hAnsi="Arial" w:cs="Arial"/>
        </w:rPr>
      </w:pPr>
      <w:r>
        <w:rPr>
          <w:rFonts w:ascii="Arial" w:hAnsi="Arial" w:cs="Arial"/>
          <w:b/>
          <w:bCs/>
        </w:rPr>
        <w:t>2. Врста поступка јавне набавке</w:t>
      </w:r>
    </w:p>
    <w:p w:rsidR="00D60852" w:rsidRDefault="00D60852" w:rsidP="00D60852">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60852" w:rsidRDefault="00D60852" w:rsidP="00D60852">
      <w:pPr>
        <w:jc w:val="both"/>
        <w:rPr>
          <w:rFonts w:ascii="Arial" w:hAnsi="Arial" w:cs="Arial"/>
        </w:rPr>
      </w:pPr>
    </w:p>
    <w:p w:rsidR="00D60852" w:rsidRPr="00D7260E" w:rsidRDefault="00D7260E" w:rsidP="00D60852">
      <w:pPr>
        <w:jc w:val="both"/>
        <w:rPr>
          <w:rFonts w:ascii="Arial" w:hAnsi="Arial" w:cs="Arial"/>
          <w:b/>
          <w:lang w:val="sr-Cyrl-CS"/>
        </w:rPr>
      </w:pPr>
      <w:r w:rsidRPr="00D7260E">
        <w:rPr>
          <w:rFonts w:ascii="Arial" w:hAnsi="Arial" w:cs="Arial"/>
          <w:b/>
        </w:rPr>
        <w:t xml:space="preserve">3. </w:t>
      </w:r>
      <w:r w:rsidRPr="00D7260E">
        <w:rPr>
          <w:rFonts w:ascii="Arial" w:hAnsi="Arial" w:cs="Arial"/>
          <w:b/>
          <w:lang w:val="sr-Cyrl-CS"/>
        </w:rPr>
        <w:t>Процењена вредност набавке: 1.</w:t>
      </w:r>
      <w:r w:rsidR="00F7420F">
        <w:rPr>
          <w:rFonts w:ascii="Arial" w:hAnsi="Arial" w:cs="Arial"/>
          <w:b/>
          <w:lang w:val="sr-Cyrl-CS"/>
        </w:rPr>
        <w:t>8</w:t>
      </w:r>
      <w:r w:rsidRPr="00D7260E">
        <w:rPr>
          <w:rFonts w:ascii="Arial" w:hAnsi="Arial" w:cs="Arial"/>
          <w:b/>
          <w:lang w:val="sr-Cyrl-CS"/>
        </w:rPr>
        <w:t>00.000,00 динара без ПДВ-а</w:t>
      </w:r>
    </w:p>
    <w:p w:rsidR="00D7260E" w:rsidRDefault="00D7260E" w:rsidP="00D60852">
      <w:pPr>
        <w:jc w:val="both"/>
        <w:rPr>
          <w:rFonts w:ascii="Arial" w:hAnsi="Arial" w:cs="Arial"/>
          <w:b/>
          <w:bCs/>
        </w:rPr>
      </w:pPr>
    </w:p>
    <w:p w:rsidR="00D60852" w:rsidRDefault="00D7260E" w:rsidP="00D60852">
      <w:pPr>
        <w:jc w:val="both"/>
        <w:rPr>
          <w:rFonts w:ascii="Arial" w:hAnsi="Arial" w:cs="Arial"/>
        </w:rPr>
      </w:pPr>
      <w:r>
        <w:rPr>
          <w:rFonts w:ascii="Arial" w:hAnsi="Arial" w:cs="Arial"/>
          <w:b/>
          <w:bCs/>
          <w:lang w:val="sr-Cyrl-CS"/>
        </w:rPr>
        <w:t>4</w:t>
      </w:r>
      <w:r w:rsidR="00D60852">
        <w:rPr>
          <w:rFonts w:ascii="Arial" w:hAnsi="Arial" w:cs="Arial"/>
          <w:b/>
          <w:bCs/>
        </w:rPr>
        <w:t>. Предмет јавне набавке</w:t>
      </w:r>
    </w:p>
    <w:p w:rsidR="00273199" w:rsidRDefault="00D60852" w:rsidP="00072073">
      <w:pPr>
        <w:rPr>
          <w:rFonts w:ascii="Arial" w:hAnsi="Arial" w:cs="Arial"/>
          <w:b/>
          <w:i/>
        </w:rPr>
      </w:pPr>
      <w:r>
        <w:rPr>
          <w:rFonts w:ascii="Arial" w:hAnsi="Arial" w:cs="Arial"/>
        </w:rPr>
        <w:t xml:space="preserve">Предмет јавне набавке број </w:t>
      </w:r>
      <w:r w:rsidR="008F61E7">
        <w:rPr>
          <w:rFonts w:ascii="Arial" w:hAnsi="Arial" w:cs="Arial"/>
          <w:b/>
        </w:rPr>
        <w:t>ЈНМВ 1</w:t>
      </w:r>
      <w:r w:rsidR="00F7420F">
        <w:rPr>
          <w:rFonts w:ascii="Arial" w:hAnsi="Arial" w:cs="Arial"/>
          <w:b/>
          <w:lang w:val="sr-Cyrl-RS"/>
        </w:rPr>
        <w:t>4</w:t>
      </w:r>
      <w:r w:rsidR="00273199">
        <w:rPr>
          <w:rFonts w:ascii="Arial" w:hAnsi="Arial" w:cs="Arial"/>
          <w:b/>
          <w:lang w:val="sr-Cyrl-RS"/>
        </w:rPr>
        <w:t>/</w:t>
      </w:r>
      <w:r w:rsidRPr="004B6055">
        <w:rPr>
          <w:rFonts w:ascii="Arial" w:hAnsi="Arial" w:cs="Arial"/>
          <w:b/>
        </w:rPr>
        <w:t>20</w:t>
      </w:r>
      <w:r w:rsidR="00F7420F">
        <w:rPr>
          <w:rFonts w:ascii="Arial" w:hAnsi="Arial" w:cs="Arial"/>
          <w:b/>
          <w:lang w:val="sr-Cyrl-RS"/>
        </w:rPr>
        <w:t>20</w:t>
      </w:r>
      <w:r>
        <w:rPr>
          <w:rFonts w:ascii="Arial" w:hAnsi="Arial" w:cs="Arial"/>
        </w:rPr>
        <w:t xml:space="preserve"> су</w:t>
      </w:r>
      <w:r>
        <w:rPr>
          <w:rFonts w:ascii="Arial" w:hAnsi="Arial" w:cs="Arial"/>
          <w:i/>
        </w:rPr>
        <w:t xml:space="preserve"> </w:t>
      </w:r>
      <w:r w:rsidR="00072073">
        <w:rPr>
          <w:rFonts w:ascii="Arial" w:hAnsi="Arial" w:cs="Arial"/>
          <w:b/>
          <w:i/>
        </w:rPr>
        <w:t>РАДОВИ</w:t>
      </w:r>
    </w:p>
    <w:p w:rsidR="00D60852" w:rsidRPr="00273199" w:rsidRDefault="00D60852" w:rsidP="00072073">
      <w:pPr>
        <w:rPr>
          <w:rFonts w:ascii="Arial" w:hAnsi="Arial" w:cs="Arial"/>
          <w:b/>
          <w:bCs/>
          <w:lang w:val="sr-Cyrl-RS"/>
        </w:rPr>
      </w:pPr>
      <w:r w:rsidRPr="004B6055">
        <w:rPr>
          <w:rFonts w:ascii="Arial" w:hAnsi="Arial" w:cs="Arial"/>
          <w:b/>
          <w:i/>
        </w:rPr>
        <w:t xml:space="preserve"> </w:t>
      </w:r>
      <w:r w:rsidR="00072073">
        <w:rPr>
          <w:rFonts w:ascii="Arial" w:hAnsi="Arial" w:cs="Arial"/>
          <w:b/>
          <w:bCs/>
        </w:rPr>
        <w:t xml:space="preserve">РАДОВИ НА ОБЕЛЕЖАВАЊУ СРЕДЊЕ ЛИНИЈЕ НА ЛОКАЛНИМ </w:t>
      </w:r>
      <w:r w:rsidR="00273199">
        <w:rPr>
          <w:rFonts w:ascii="Arial" w:hAnsi="Arial" w:cs="Arial"/>
          <w:b/>
          <w:bCs/>
          <w:lang w:val="sr-Cyrl-RS"/>
        </w:rPr>
        <w:t>П</w:t>
      </w:r>
      <w:r w:rsidR="00072073">
        <w:rPr>
          <w:rFonts w:ascii="Arial" w:hAnsi="Arial" w:cs="Arial"/>
          <w:b/>
          <w:bCs/>
        </w:rPr>
        <w:t xml:space="preserve">УТЕВИМА </w:t>
      </w:r>
      <w:r w:rsidR="00273199">
        <w:rPr>
          <w:rFonts w:ascii="Arial" w:hAnsi="Arial" w:cs="Arial"/>
          <w:b/>
          <w:bCs/>
          <w:lang w:val="sr-Cyrl-RS"/>
        </w:rPr>
        <w:t xml:space="preserve"> </w:t>
      </w:r>
      <w:r w:rsidR="00072073">
        <w:rPr>
          <w:rFonts w:ascii="Arial" w:hAnsi="Arial" w:cs="Arial"/>
          <w:b/>
          <w:bCs/>
        </w:rPr>
        <w:t>И</w:t>
      </w:r>
      <w:r w:rsidR="00273199">
        <w:rPr>
          <w:rFonts w:ascii="Arial" w:hAnsi="Arial" w:cs="Arial"/>
          <w:b/>
          <w:bCs/>
          <w:lang w:val="sr-Cyrl-RS"/>
        </w:rPr>
        <w:t xml:space="preserve"> </w:t>
      </w:r>
      <w:r w:rsidR="00072073">
        <w:rPr>
          <w:rFonts w:ascii="Arial" w:hAnsi="Arial" w:cs="Arial"/>
          <w:b/>
          <w:bCs/>
        </w:rPr>
        <w:t xml:space="preserve"> УЛИЦАМА</w:t>
      </w:r>
      <w:r w:rsidR="00273199">
        <w:rPr>
          <w:rFonts w:ascii="Arial" w:hAnsi="Arial" w:cs="Arial"/>
          <w:b/>
          <w:bCs/>
          <w:lang w:val="sr-Cyrl-RS"/>
        </w:rPr>
        <w:t xml:space="preserve"> У ГРАДУ</w:t>
      </w:r>
    </w:p>
    <w:p w:rsidR="00D60852" w:rsidRPr="006C3475" w:rsidRDefault="00D60852" w:rsidP="00D60852">
      <w:pPr>
        <w:jc w:val="both"/>
        <w:rPr>
          <w:rFonts w:ascii="Arial" w:hAnsi="Arial" w:cs="Arial"/>
        </w:rPr>
      </w:pPr>
    </w:p>
    <w:p w:rsidR="00D60852" w:rsidRDefault="00D7260E" w:rsidP="00D60852">
      <w:pPr>
        <w:jc w:val="both"/>
        <w:rPr>
          <w:rFonts w:ascii="Arial" w:hAnsi="Arial" w:cs="Arial"/>
          <w:b/>
          <w:bCs/>
        </w:rPr>
      </w:pPr>
      <w:r>
        <w:rPr>
          <w:rFonts w:ascii="Arial" w:hAnsi="Arial" w:cs="Arial"/>
          <w:b/>
          <w:bCs/>
        </w:rPr>
        <w:t>5</w:t>
      </w:r>
      <w:r w:rsidR="00D60852">
        <w:rPr>
          <w:rFonts w:ascii="Arial" w:hAnsi="Arial" w:cs="Arial"/>
          <w:b/>
          <w:bCs/>
        </w:rPr>
        <w:t xml:space="preserve">. Циљ поступка </w:t>
      </w:r>
    </w:p>
    <w:p w:rsidR="00D60852" w:rsidRPr="004B6055" w:rsidRDefault="00D60852" w:rsidP="00D60852">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p>
    <w:p w:rsidR="00D60852" w:rsidRPr="004B6055" w:rsidRDefault="00D60852" w:rsidP="00D60852">
      <w:pPr>
        <w:jc w:val="both"/>
      </w:pPr>
    </w:p>
    <w:p w:rsidR="00D60852" w:rsidRDefault="00D7260E" w:rsidP="00D60852">
      <w:pPr>
        <w:jc w:val="both"/>
        <w:rPr>
          <w:rFonts w:ascii="Arial" w:hAnsi="Arial" w:cs="Arial"/>
        </w:rPr>
      </w:pPr>
      <w:r>
        <w:rPr>
          <w:rFonts w:ascii="Arial" w:hAnsi="Arial" w:cs="Arial"/>
          <w:b/>
          <w:bCs/>
        </w:rPr>
        <w:t>6</w:t>
      </w:r>
      <w:r w:rsidR="00D60852">
        <w:rPr>
          <w:rFonts w:ascii="Arial" w:hAnsi="Arial" w:cs="Arial"/>
          <w:b/>
          <w:bCs/>
        </w:rPr>
        <w:t xml:space="preserve">. Контакт (лице или служба) </w:t>
      </w:r>
    </w:p>
    <w:p w:rsidR="00D60852" w:rsidRPr="00273199" w:rsidRDefault="00D60852" w:rsidP="00D60852">
      <w:pPr>
        <w:jc w:val="both"/>
        <w:rPr>
          <w:rFonts w:ascii="Arial" w:hAnsi="Arial" w:cs="Arial"/>
          <w:color w:val="auto"/>
          <w:lang w:val="sr-Cyrl-RS"/>
        </w:rPr>
      </w:pPr>
      <w:r w:rsidRPr="0089236E">
        <w:rPr>
          <w:rFonts w:ascii="Arial" w:hAnsi="Arial" w:cs="Arial"/>
          <w:color w:val="auto"/>
        </w:rPr>
        <w:t xml:space="preserve">Лице (или служба) за контакт: </w:t>
      </w:r>
      <w:r w:rsidR="008F61E7" w:rsidRPr="0089236E">
        <w:rPr>
          <w:rFonts w:ascii="Arial" w:hAnsi="Arial" w:cs="Arial"/>
          <w:color w:val="auto"/>
        </w:rPr>
        <w:t>Гојковић Ивана</w:t>
      </w:r>
      <w:r w:rsidR="00F23592" w:rsidRPr="0089236E">
        <w:rPr>
          <w:rFonts w:ascii="Arial" w:hAnsi="Arial" w:cs="Arial"/>
          <w:color w:val="auto"/>
        </w:rPr>
        <w:t>,Арсић Милан</w:t>
      </w:r>
      <w:r w:rsidR="00273199">
        <w:rPr>
          <w:rFonts w:ascii="Arial" w:hAnsi="Arial" w:cs="Arial"/>
          <w:color w:val="auto"/>
          <w:lang w:val="sr-Cyrl-RS"/>
        </w:rPr>
        <w:t>,Димитријевић Урош</w:t>
      </w:r>
    </w:p>
    <w:p w:rsidR="00D60852" w:rsidRDefault="00D60852" w:rsidP="00D60852">
      <w:pPr>
        <w:jc w:val="both"/>
        <w:rPr>
          <w:rFonts w:ascii="Arial" w:hAnsi="Arial" w:cs="Arial"/>
          <w:b/>
          <w:i/>
        </w:rPr>
      </w:pPr>
      <w:r>
        <w:rPr>
          <w:rFonts w:ascii="Arial" w:hAnsi="Arial" w:cs="Arial"/>
          <w:lang w:val="sr-Cyrl-CS"/>
        </w:rPr>
        <w:t xml:space="preserve">Е - mail адреса </w:t>
      </w:r>
      <w:r w:rsidR="00273199">
        <w:rPr>
          <w:rFonts w:ascii="Arial" w:hAnsi="Arial" w:cs="Arial"/>
          <w:lang w:val="sr-Cyrl-CS"/>
        </w:rPr>
        <w:t xml:space="preserve">: </w:t>
      </w:r>
      <w:hyperlink r:id="rId8" w:history="1">
        <w:r w:rsidR="008F61E7" w:rsidRPr="00A74D3C">
          <w:rPr>
            <w:rStyle w:val="Hyperlink"/>
            <w:rFonts w:ascii="Arial" w:hAnsi="Arial" w:cs="Arial"/>
            <w:b/>
            <w:i/>
            <w:lang w:val="sr-Cyrl-CS"/>
          </w:rPr>
          <w:t>jpzaputevealeksina</w:t>
        </w:r>
        <w:r w:rsidR="008F61E7" w:rsidRPr="00A74D3C">
          <w:rPr>
            <w:rStyle w:val="Hyperlink"/>
            <w:rFonts w:ascii="Arial" w:hAnsi="Arial" w:cs="Arial"/>
            <w:b/>
            <w:i/>
          </w:rPr>
          <w:t>c@mts.rs</w:t>
        </w:r>
      </w:hyperlink>
    </w:p>
    <w:p w:rsidR="00D60852" w:rsidRDefault="00D60852" w:rsidP="00D60852">
      <w:pPr>
        <w:jc w:val="both"/>
        <w:rPr>
          <w:rFonts w:ascii="Arial" w:hAnsi="Arial" w:cs="Arial"/>
          <w:b/>
          <w:i/>
        </w:rPr>
      </w:pPr>
    </w:p>
    <w:p w:rsidR="00D60852" w:rsidRDefault="00D60852" w:rsidP="00D60852">
      <w:pPr>
        <w:jc w:val="both"/>
        <w:rPr>
          <w:rFonts w:ascii="Arial" w:hAnsi="Arial" w:cs="Arial"/>
          <w:b/>
          <w:i/>
        </w:rPr>
      </w:pPr>
    </w:p>
    <w:p w:rsidR="00D60852" w:rsidRDefault="00D60852" w:rsidP="00D60852">
      <w:pPr>
        <w:jc w:val="both"/>
        <w:rPr>
          <w:rFonts w:ascii="Arial" w:hAnsi="Arial" w:cs="Arial"/>
          <w:b/>
          <w:i/>
        </w:rPr>
      </w:pPr>
    </w:p>
    <w:p w:rsidR="00D60852" w:rsidRDefault="00D60852" w:rsidP="00D60852">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D60852" w:rsidRDefault="00D60852" w:rsidP="00D60852">
      <w:pPr>
        <w:shd w:val="clear" w:color="auto" w:fill="C6D9F1"/>
        <w:jc w:val="center"/>
        <w:rPr>
          <w:rFonts w:ascii="Arial" w:hAnsi="Arial" w:cs="Arial"/>
          <w:b/>
          <w:bCs/>
          <w:i/>
          <w:iCs/>
          <w:sz w:val="28"/>
          <w:szCs w:val="28"/>
        </w:rPr>
      </w:pPr>
    </w:p>
    <w:p w:rsidR="00D60852" w:rsidRDefault="00D60852" w:rsidP="00D60852">
      <w:pPr>
        <w:jc w:val="both"/>
        <w:rPr>
          <w:rFonts w:ascii="Arial" w:hAnsi="Arial" w:cs="Arial"/>
          <w:b/>
          <w:bCs/>
          <w:i/>
          <w:iCs/>
          <w:sz w:val="28"/>
          <w:szCs w:val="28"/>
        </w:rPr>
      </w:pPr>
    </w:p>
    <w:p w:rsidR="00D60852" w:rsidRDefault="00D60852" w:rsidP="00D60852">
      <w:pPr>
        <w:jc w:val="both"/>
        <w:rPr>
          <w:rFonts w:ascii="Arial" w:hAnsi="Arial" w:cs="Arial"/>
          <w:b/>
          <w:bCs/>
          <w:i/>
          <w:iCs/>
          <w:sz w:val="28"/>
          <w:szCs w:val="28"/>
        </w:rPr>
      </w:pPr>
    </w:p>
    <w:p w:rsidR="00D60852" w:rsidRDefault="00D60852" w:rsidP="00D60852">
      <w:pPr>
        <w:jc w:val="both"/>
        <w:rPr>
          <w:rFonts w:ascii="Arial" w:hAnsi="Arial" w:cs="Arial"/>
        </w:rPr>
      </w:pPr>
      <w:r>
        <w:rPr>
          <w:rFonts w:ascii="Arial" w:hAnsi="Arial" w:cs="Arial"/>
          <w:b/>
          <w:bCs/>
        </w:rPr>
        <w:t>1. Предмет јавне набавке</w:t>
      </w:r>
    </w:p>
    <w:p w:rsidR="00D60852" w:rsidRPr="00072073" w:rsidRDefault="00D60852" w:rsidP="00072073">
      <w:pPr>
        <w:jc w:val="center"/>
        <w:rPr>
          <w:rFonts w:ascii="Arial" w:hAnsi="Arial" w:cs="Arial"/>
          <w:b/>
        </w:rPr>
      </w:pPr>
      <w:r>
        <w:rPr>
          <w:rFonts w:ascii="Arial" w:hAnsi="Arial" w:cs="Arial"/>
        </w:rPr>
        <w:t>Предмет јавне набавке бр</w:t>
      </w:r>
      <w:r>
        <w:rPr>
          <w:rFonts w:ascii="Arial" w:hAnsi="Arial" w:cs="Arial"/>
          <w:lang w:val="ru-RU"/>
        </w:rPr>
        <w:t>.</w:t>
      </w:r>
      <w:r w:rsidR="00273199">
        <w:rPr>
          <w:rFonts w:ascii="Arial" w:hAnsi="Arial" w:cs="Arial"/>
          <w:b/>
          <w:lang w:val="ru-RU"/>
        </w:rPr>
        <w:t>ЈНМВ 1</w:t>
      </w:r>
      <w:r w:rsidR="00F7420F">
        <w:rPr>
          <w:rFonts w:ascii="Arial" w:hAnsi="Arial" w:cs="Arial"/>
          <w:b/>
          <w:lang w:val="ru-RU"/>
        </w:rPr>
        <w:t>4</w:t>
      </w:r>
      <w:r w:rsidRPr="00A27862">
        <w:rPr>
          <w:rFonts w:ascii="Arial" w:hAnsi="Arial" w:cs="Arial"/>
          <w:b/>
          <w:lang w:val="ru-RU"/>
        </w:rPr>
        <w:t>/20</w:t>
      </w:r>
      <w:r w:rsidR="00F7420F">
        <w:rPr>
          <w:rFonts w:ascii="Arial" w:hAnsi="Arial" w:cs="Arial"/>
          <w:b/>
          <w:lang w:val="ru-RU"/>
        </w:rPr>
        <w:t>20</w:t>
      </w:r>
      <w:r w:rsidRPr="00A27862">
        <w:rPr>
          <w:rFonts w:ascii="Arial" w:hAnsi="Arial" w:cs="Arial"/>
          <w:lang w:val="ru-RU"/>
        </w:rPr>
        <w:t xml:space="preserve"> </w:t>
      </w:r>
      <w:r w:rsidRPr="00A27862">
        <w:rPr>
          <w:rFonts w:ascii="Arial" w:hAnsi="Arial" w:cs="Arial"/>
        </w:rPr>
        <w:t>су</w:t>
      </w:r>
      <w:r w:rsidRPr="00A27862">
        <w:rPr>
          <w:rFonts w:ascii="Arial" w:hAnsi="Arial" w:cs="Arial"/>
          <w:i/>
        </w:rPr>
        <w:t xml:space="preserve"> </w:t>
      </w:r>
      <w:r w:rsidR="00072073">
        <w:rPr>
          <w:rFonts w:ascii="Arial" w:hAnsi="Arial" w:cs="Arial"/>
          <w:i/>
        </w:rPr>
        <w:t>РАДОВИ</w:t>
      </w:r>
      <w:r w:rsidRPr="00A27862">
        <w:rPr>
          <w:rFonts w:ascii="Arial" w:hAnsi="Arial" w:cs="Arial"/>
          <w:b/>
          <w:i/>
        </w:rPr>
        <w:t xml:space="preserve"> –</w:t>
      </w:r>
      <w:r w:rsidR="00F23592" w:rsidRPr="00F23592">
        <w:rPr>
          <w:rFonts w:ascii="Arial" w:hAnsi="Arial" w:cs="Arial"/>
          <w:b/>
          <w:bCs/>
        </w:rPr>
        <w:t xml:space="preserve"> </w:t>
      </w:r>
      <w:r w:rsidR="00072073">
        <w:rPr>
          <w:rFonts w:ascii="Arial" w:hAnsi="Arial" w:cs="Arial"/>
          <w:b/>
          <w:bCs/>
        </w:rPr>
        <w:t>РАДОВИ НА ОБЕЛЕЖАВАЊУ СРЕДЊЕ ЛИНИЈЕ НА ЛОКАЛНИМ ПУТЕВИМА И УЛИЦАМА</w:t>
      </w:r>
      <w:r w:rsidR="00072073">
        <w:rPr>
          <w:rFonts w:ascii="Arial" w:hAnsi="Arial" w:cs="Arial"/>
          <w:b/>
        </w:rPr>
        <w:t xml:space="preserve"> ОРН:45233221 </w:t>
      </w:r>
    </w:p>
    <w:p w:rsidR="00D60852" w:rsidRPr="00A27862" w:rsidRDefault="00D60852" w:rsidP="00D60852">
      <w:pPr>
        <w:jc w:val="center"/>
        <w:rPr>
          <w:b/>
          <w:i/>
        </w:rPr>
      </w:pPr>
    </w:p>
    <w:p w:rsidR="00D60852" w:rsidRDefault="00D60852" w:rsidP="00D60852">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D60852" w:rsidRDefault="00D60852" w:rsidP="00D60852">
      <w:pPr>
        <w:jc w:val="both"/>
      </w:pPr>
    </w:p>
    <w:p w:rsidR="00D60852" w:rsidRPr="00F23592" w:rsidRDefault="00D60852" w:rsidP="00D60852">
      <w:pPr>
        <w:jc w:val="both"/>
        <w:rPr>
          <w:rFonts w:ascii="Arial" w:hAnsi="Arial" w:cs="Arial"/>
        </w:rPr>
      </w:pPr>
      <w:r w:rsidRPr="00273AD6">
        <w:rPr>
          <w:rFonts w:ascii="Arial" w:hAnsi="Arial" w:cs="Arial"/>
        </w:rPr>
        <w:t>Набавка није обликована по партијама.</w:t>
      </w:r>
    </w:p>
    <w:p w:rsidR="00D60852" w:rsidRDefault="00D60852" w:rsidP="00D60852">
      <w:pPr>
        <w:rPr>
          <w:rFonts w:ascii="Arial" w:hAnsi="Arial" w:cs="Arial"/>
          <w:i/>
          <w:iCs/>
        </w:rPr>
      </w:pPr>
    </w:p>
    <w:p w:rsidR="00DF2153" w:rsidRDefault="00DF2153" w:rsidP="00D60852">
      <w:pPr>
        <w:rPr>
          <w:rFonts w:ascii="Arial" w:hAnsi="Arial" w:cs="Arial"/>
          <w:i/>
          <w:iCs/>
        </w:rPr>
      </w:pPr>
    </w:p>
    <w:p w:rsidR="00072073" w:rsidRDefault="00072073" w:rsidP="00D60852">
      <w:pPr>
        <w:rPr>
          <w:rFonts w:ascii="Arial" w:hAnsi="Arial" w:cs="Arial"/>
          <w:i/>
          <w:iCs/>
        </w:rPr>
      </w:pPr>
    </w:p>
    <w:p w:rsidR="006C3475" w:rsidRDefault="006C3475" w:rsidP="00D60852">
      <w:pPr>
        <w:rPr>
          <w:rFonts w:ascii="Arial" w:hAnsi="Arial" w:cs="Arial"/>
          <w:i/>
          <w:iCs/>
        </w:rPr>
      </w:pPr>
    </w:p>
    <w:p w:rsidR="006C3475" w:rsidRDefault="006C3475" w:rsidP="00D60852">
      <w:pPr>
        <w:rPr>
          <w:rFonts w:ascii="Arial" w:hAnsi="Arial" w:cs="Arial"/>
          <w:i/>
          <w:iCs/>
        </w:rPr>
      </w:pPr>
    </w:p>
    <w:p w:rsidR="00DF2153" w:rsidRPr="00DF2153" w:rsidRDefault="00DF2153" w:rsidP="00D60852">
      <w:pPr>
        <w:rPr>
          <w:rFonts w:ascii="Arial" w:hAnsi="Arial" w:cs="Arial"/>
          <w:i/>
          <w:iCs/>
        </w:rPr>
      </w:pPr>
    </w:p>
    <w:p w:rsidR="00D60852" w:rsidRPr="004B4FDA" w:rsidRDefault="00D60852" w:rsidP="00D60852">
      <w:pPr>
        <w:shd w:val="clear" w:color="auto" w:fill="C6D9F1"/>
        <w:jc w:val="center"/>
        <w:rPr>
          <w:rFonts w:ascii="Arial" w:hAnsi="Arial" w:cs="Arial"/>
          <w:b/>
          <w:bCs/>
          <w:i/>
          <w:iCs/>
          <w:sz w:val="28"/>
          <w:szCs w:val="28"/>
        </w:rPr>
      </w:pPr>
      <w:r>
        <w:rPr>
          <w:rFonts w:ascii="Arial" w:hAnsi="Arial" w:cs="Arial"/>
          <w:b/>
          <w:bCs/>
          <w:i/>
          <w:iCs/>
          <w:sz w:val="28"/>
          <w:szCs w:val="28"/>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D60852" w:rsidRDefault="00D60852" w:rsidP="00D60852">
      <w:pPr>
        <w:rPr>
          <w:rFonts w:cs="TimesNewRomanPSMT"/>
          <w:i/>
          <w:iCs/>
          <w:sz w:val="18"/>
          <w:szCs w:val="18"/>
        </w:rPr>
      </w:pPr>
    </w:p>
    <w:p w:rsidR="00D60852" w:rsidRPr="00751CF8" w:rsidRDefault="00D60852" w:rsidP="00D60852">
      <w:pPr>
        <w:pStyle w:val="NoSpacing"/>
        <w:rPr>
          <w:rFonts w:ascii="Times New Roman" w:hAnsi="Times New Roman"/>
          <w:b/>
        </w:rPr>
      </w:pPr>
    </w:p>
    <w:p w:rsidR="00D60852" w:rsidRPr="00273199" w:rsidRDefault="008F61E7" w:rsidP="00D60852">
      <w:pPr>
        <w:rPr>
          <w:rFonts w:ascii="Arial" w:hAnsi="Arial" w:cs="Arial"/>
          <w:lang w:val="sr-Cyrl-RS"/>
        </w:rPr>
      </w:pPr>
      <w:r>
        <w:rPr>
          <w:rFonts w:ascii="Arial" w:hAnsi="Arial" w:cs="Arial"/>
        </w:rPr>
        <w:t>ЈНМВ 1</w:t>
      </w:r>
      <w:r w:rsidR="00F7420F">
        <w:rPr>
          <w:rFonts w:ascii="Arial" w:hAnsi="Arial" w:cs="Arial"/>
        </w:rPr>
        <w:t>4</w:t>
      </w:r>
      <w:r w:rsidR="00D60852">
        <w:rPr>
          <w:rFonts w:ascii="Arial" w:hAnsi="Arial" w:cs="Arial"/>
        </w:rPr>
        <w:t>/20</w:t>
      </w:r>
      <w:r w:rsidR="00F7420F">
        <w:rPr>
          <w:rFonts w:ascii="Arial" w:hAnsi="Arial" w:cs="Arial"/>
          <w:lang w:val="sr-Cyrl-RS"/>
        </w:rPr>
        <w:t>20</w:t>
      </w:r>
      <w:r w:rsidR="00F23592">
        <w:rPr>
          <w:rFonts w:ascii="Arial" w:hAnsi="Arial" w:cs="Arial"/>
        </w:rPr>
        <w:t xml:space="preserve"> </w:t>
      </w:r>
      <w:r w:rsidR="00072073">
        <w:rPr>
          <w:rFonts w:ascii="Arial" w:hAnsi="Arial" w:cs="Arial"/>
          <w:b/>
          <w:bCs/>
        </w:rPr>
        <w:t>РАДОВИ НА ОБЕЛЕЖАВАЊУ СРЕДЊЕ ЛИНИЈЕ НА ЛОКАЛНИМ ПУТЕВИМА И УЛИЦАМА</w:t>
      </w:r>
      <w:r w:rsidR="00273199">
        <w:rPr>
          <w:rFonts w:ascii="Arial" w:hAnsi="Arial" w:cs="Arial"/>
          <w:b/>
          <w:bCs/>
          <w:lang w:val="sr-Cyrl-RS"/>
        </w:rPr>
        <w:t xml:space="preserve"> У ГРАДУ</w:t>
      </w:r>
    </w:p>
    <w:tbl>
      <w:tblPr>
        <w:tblW w:w="9990" w:type="dxa"/>
        <w:tblInd w:w="-522" w:type="dxa"/>
        <w:tblLook w:val="04A0" w:firstRow="1" w:lastRow="0" w:firstColumn="1" w:lastColumn="0" w:noHBand="0" w:noVBand="1"/>
      </w:tblPr>
      <w:tblGrid>
        <w:gridCol w:w="754"/>
        <w:gridCol w:w="5456"/>
        <w:gridCol w:w="1530"/>
        <w:gridCol w:w="2250"/>
      </w:tblGrid>
      <w:tr w:rsidR="00072073" w:rsidRPr="00072073" w:rsidTr="00072073">
        <w:trPr>
          <w:trHeight w:val="960"/>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073" w:rsidRPr="00824BEB" w:rsidRDefault="00072073" w:rsidP="00D60852">
            <w:pPr>
              <w:jc w:val="center"/>
              <w:rPr>
                <w:rFonts w:ascii="Arial" w:hAnsi="Arial" w:cs="Arial"/>
              </w:rPr>
            </w:pPr>
            <w:r w:rsidRPr="00824BEB">
              <w:rPr>
                <w:rFonts w:ascii="Arial" w:hAnsi="Arial" w:cs="Arial"/>
              </w:rPr>
              <w:t>р.бр.</w:t>
            </w:r>
          </w:p>
        </w:tc>
        <w:tc>
          <w:tcPr>
            <w:tcW w:w="5456" w:type="dxa"/>
            <w:tcBorders>
              <w:top w:val="single" w:sz="4" w:space="0" w:color="auto"/>
              <w:left w:val="nil"/>
              <w:bottom w:val="single" w:sz="4" w:space="0" w:color="auto"/>
              <w:right w:val="single" w:sz="4" w:space="0" w:color="auto"/>
            </w:tcBorders>
            <w:shd w:val="clear" w:color="auto" w:fill="auto"/>
            <w:vAlign w:val="center"/>
            <w:hideMark/>
          </w:tcPr>
          <w:p w:rsidR="00072073" w:rsidRPr="00824BEB" w:rsidRDefault="00072073" w:rsidP="00D60852">
            <w:pPr>
              <w:jc w:val="center"/>
              <w:rPr>
                <w:rFonts w:ascii="Arial" w:hAnsi="Arial" w:cs="Arial"/>
              </w:rPr>
            </w:pPr>
            <w:r w:rsidRPr="00824BEB">
              <w:rPr>
                <w:rFonts w:ascii="Arial" w:hAnsi="Arial" w:cs="Arial"/>
              </w:rPr>
              <w:t>Опис</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072073" w:rsidRPr="00824BEB" w:rsidRDefault="00072073" w:rsidP="00D60852">
            <w:pPr>
              <w:jc w:val="center"/>
              <w:rPr>
                <w:rFonts w:ascii="Arial" w:hAnsi="Arial" w:cs="Arial"/>
              </w:rPr>
            </w:pPr>
            <w:r w:rsidRPr="00824BEB">
              <w:rPr>
                <w:rFonts w:ascii="Arial" w:hAnsi="Arial" w:cs="Arial"/>
              </w:rPr>
              <w:t>јед.мере</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273199" w:rsidRDefault="00273199" w:rsidP="00D60852">
            <w:pPr>
              <w:jc w:val="center"/>
              <w:rPr>
                <w:rFonts w:ascii="Arial" w:hAnsi="Arial" w:cs="Arial"/>
                <w:lang w:val="sr-Cyrl-RS"/>
              </w:rPr>
            </w:pPr>
            <w:r>
              <w:rPr>
                <w:rFonts w:ascii="Arial" w:hAnsi="Arial" w:cs="Arial"/>
                <w:lang w:val="sr-Cyrl-RS"/>
              </w:rPr>
              <w:t>Оквирне</w:t>
            </w:r>
          </w:p>
          <w:p w:rsidR="00072073" w:rsidRPr="00273199" w:rsidRDefault="00273199" w:rsidP="00273199">
            <w:pPr>
              <w:jc w:val="center"/>
              <w:rPr>
                <w:rFonts w:ascii="Arial" w:hAnsi="Arial" w:cs="Arial"/>
                <w:lang w:val="sr-Cyrl-RS"/>
              </w:rPr>
            </w:pPr>
            <w:r w:rsidRPr="00824BEB">
              <w:rPr>
                <w:rFonts w:ascii="Arial" w:hAnsi="Arial" w:cs="Arial"/>
              </w:rPr>
              <w:t>К</w:t>
            </w:r>
            <w:r w:rsidR="00072073" w:rsidRPr="00824BEB">
              <w:rPr>
                <w:rFonts w:ascii="Arial" w:hAnsi="Arial" w:cs="Arial"/>
              </w:rPr>
              <w:t>оличин</w:t>
            </w:r>
            <w:r>
              <w:rPr>
                <w:rFonts w:ascii="Arial" w:hAnsi="Arial" w:cs="Arial"/>
                <w:lang w:val="sr-Cyrl-RS"/>
              </w:rPr>
              <w:t>е</w:t>
            </w:r>
          </w:p>
        </w:tc>
      </w:tr>
      <w:tr w:rsidR="00072073" w:rsidRPr="00824BEB" w:rsidTr="00072073">
        <w:trPr>
          <w:trHeight w:val="9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072073" w:rsidRPr="00824BEB" w:rsidRDefault="00072073" w:rsidP="00D60852">
            <w:pPr>
              <w:jc w:val="center"/>
              <w:rPr>
                <w:rFonts w:ascii="Arial" w:hAnsi="Arial" w:cs="Arial"/>
              </w:rPr>
            </w:pPr>
            <w:r w:rsidRPr="00824BEB">
              <w:rPr>
                <w:rFonts w:ascii="Arial" w:hAnsi="Arial" w:cs="Arial"/>
              </w:rPr>
              <w:t>1</w:t>
            </w:r>
          </w:p>
        </w:tc>
        <w:tc>
          <w:tcPr>
            <w:tcW w:w="5456" w:type="dxa"/>
            <w:tcBorders>
              <w:top w:val="nil"/>
              <w:left w:val="nil"/>
              <w:bottom w:val="single" w:sz="4" w:space="0" w:color="auto"/>
              <w:right w:val="single" w:sz="4" w:space="0" w:color="auto"/>
            </w:tcBorders>
            <w:shd w:val="clear" w:color="auto" w:fill="auto"/>
            <w:vAlign w:val="center"/>
            <w:hideMark/>
          </w:tcPr>
          <w:p w:rsidR="00072073" w:rsidRDefault="002F69AE" w:rsidP="00D60852">
            <w:pPr>
              <w:rPr>
                <w:rFonts w:ascii="Arial" w:hAnsi="Arial" w:cs="Arial"/>
              </w:rPr>
            </w:pPr>
            <w:r>
              <w:rPr>
                <w:rFonts w:ascii="Arial" w:hAnsi="Arial" w:cs="Arial"/>
              </w:rPr>
              <w:t>Maшинско о</w:t>
            </w:r>
            <w:r w:rsidR="00072073">
              <w:rPr>
                <w:rFonts w:ascii="Arial" w:hAnsi="Arial" w:cs="Arial"/>
              </w:rPr>
              <w:t>бележавање средње линије белом бојом ширине d=12cm</w:t>
            </w:r>
          </w:p>
          <w:p w:rsidR="00072073" w:rsidRPr="00072073" w:rsidRDefault="00072073" w:rsidP="00D60852">
            <w:pPr>
              <w:rPr>
                <w:rFonts w:ascii="Arial" w:hAnsi="Arial" w:cs="Arial"/>
              </w:rPr>
            </w:pPr>
            <w:r>
              <w:rPr>
                <w:rFonts w:ascii="Arial" w:hAnsi="Arial" w:cs="Arial"/>
              </w:rPr>
              <w:t xml:space="preserve">Са стакленом перлом 20% ,са чишћењем коловоза,размеравањем и тачкањем </w:t>
            </w:r>
          </w:p>
        </w:tc>
        <w:tc>
          <w:tcPr>
            <w:tcW w:w="1530" w:type="dxa"/>
            <w:tcBorders>
              <w:top w:val="nil"/>
              <w:left w:val="nil"/>
              <w:bottom w:val="single" w:sz="4" w:space="0" w:color="auto"/>
              <w:right w:val="single" w:sz="4" w:space="0" w:color="auto"/>
            </w:tcBorders>
            <w:shd w:val="clear" w:color="auto" w:fill="auto"/>
            <w:noWrap/>
            <w:vAlign w:val="center"/>
            <w:hideMark/>
          </w:tcPr>
          <w:p w:rsidR="00072073" w:rsidRPr="00072073" w:rsidRDefault="00072073" w:rsidP="00D60852">
            <w:pPr>
              <w:jc w:val="center"/>
              <w:rPr>
                <w:rFonts w:ascii="Arial" w:hAnsi="Arial" w:cs="Arial"/>
              </w:rPr>
            </w:pPr>
            <w:r>
              <w:rPr>
                <w:rFonts w:ascii="Arial" w:hAnsi="Arial" w:cs="Arial"/>
              </w:rPr>
              <w:t>м¹</w:t>
            </w:r>
          </w:p>
        </w:tc>
        <w:tc>
          <w:tcPr>
            <w:tcW w:w="2250" w:type="dxa"/>
            <w:tcBorders>
              <w:top w:val="nil"/>
              <w:left w:val="nil"/>
              <w:bottom w:val="single" w:sz="4" w:space="0" w:color="auto"/>
              <w:right w:val="single" w:sz="4" w:space="0" w:color="auto"/>
            </w:tcBorders>
            <w:shd w:val="clear" w:color="auto" w:fill="auto"/>
            <w:noWrap/>
            <w:vAlign w:val="center"/>
            <w:hideMark/>
          </w:tcPr>
          <w:p w:rsidR="00072073" w:rsidRPr="00072073" w:rsidRDefault="00F7420F" w:rsidP="00F7420F">
            <w:pPr>
              <w:jc w:val="center"/>
              <w:rPr>
                <w:rFonts w:ascii="Arial" w:hAnsi="Arial" w:cs="Arial"/>
              </w:rPr>
            </w:pPr>
            <w:r>
              <w:rPr>
                <w:rFonts w:ascii="Arial" w:hAnsi="Arial" w:cs="Arial"/>
              </w:rPr>
              <w:t>90</w:t>
            </w:r>
            <w:r w:rsidR="00072073">
              <w:rPr>
                <w:rFonts w:ascii="Arial" w:hAnsi="Arial" w:cs="Arial"/>
              </w:rPr>
              <w:t>.000</w:t>
            </w:r>
          </w:p>
        </w:tc>
      </w:tr>
      <w:tr w:rsidR="00072073" w:rsidRPr="00824BEB" w:rsidTr="00072073">
        <w:trPr>
          <w:trHeight w:val="9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072073" w:rsidRPr="00824BEB" w:rsidRDefault="00072073" w:rsidP="00D60852">
            <w:pPr>
              <w:jc w:val="center"/>
              <w:rPr>
                <w:rFonts w:ascii="Arial" w:hAnsi="Arial" w:cs="Arial"/>
              </w:rPr>
            </w:pPr>
            <w:r w:rsidRPr="00824BEB">
              <w:rPr>
                <w:rFonts w:ascii="Arial" w:hAnsi="Arial" w:cs="Arial"/>
              </w:rPr>
              <w:t>2</w:t>
            </w:r>
          </w:p>
        </w:tc>
        <w:tc>
          <w:tcPr>
            <w:tcW w:w="5456" w:type="dxa"/>
            <w:tcBorders>
              <w:top w:val="nil"/>
              <w:left w:val="nil"/>
              <w:bottom w:val="single" w:sz="4" w:space="0" w:color="auto"/>
              <w:right w:val="single" w:sz="4" w:space="0" w:color="auto"/>
            </w:tcBorders>
            <w:shd w:val="clear" w:color="auto" w:fill="auto"/>
            <w:vAlign w:val="center"/>
            <w:hideMark/>
          </w:tcPr>
          <w:p w:rsidR="00072073" w:rsidRPr="00072073" w:rsidRDefault="00072073" w:rsidP="00D60852">
            <w:pPr>
              <w:rPr>
                <w:rFonts w:ascii="Arial" w:hAnsi="Arial" w:cs="Arial"/>
              </w:rPr>
            </w:pPr>
            <w:r>
              <w:rPr>
                <w:rFonts w:ascii="Arial" w:hAnsi="Arial" w:cs="Arial"/>
              </w:rPr>
              <w:t>Демаркација постојеће средње линије сивом бојом</w:t>
            </w:r>
          </w:p>
        </w:tc>
        <w:tc>
          <w:tcPr>
            <w:tcW w:w="1530" w:type="dxa"/>
            <w:tcBorders>
              <w:top w:val="nil"/>
              <w:left w:val="nil"/>
              <w:bottom w:val="single" w:sz="4" w:space="0" w:color="auto"/>
              <w:right w:val="single" w:sz="4" w:space="0" w:color="auto"/>
            </w:tcBorders>
            <w:shd w:val="clear" w:color="auto" w:fill="auto"/>
            <w:noWrap/>
            <w:vAlign w:val="center"/>
            <w:hideMark/>
          </w:tcPr>
          <w:p w:rsidR="00072073" w:rsidRPr="00824BEB" w:rsidRDefault="00072073" w:rsidP="00D60852">
            <w:pPr>
              <w:jc w:val="center"/>
              <w:rPr>
                <w:rFonts w:ascii="Arial" w:hAnsi="Arial" w:cs="Arial"/>
              </w:rPr>
            </w:pPr>
            <w:r>
              <w:rPr>
                <w:rFonts w:ascii="Arial" w:hAnsi="Arial" w:cs="Arial"/>
              </w:rPr>
              <w:t>м¹</w:t>
            </w:r>
          </w:p>
        </w:tc>
        <w:tc>
          <w:tcPr>
            <w:tcW w:w="2250" w:type="dxa"/>
            <w:tcBorders>
              <w:top w:val="nil"/>
              <w:left w:val="nil"/>
              <w:bottom w:val="single" w:sz="4" w:space="0" w:color="auto"/>
              <w:right w:val="single" w:sz="4" w:space="0" w:color="auto"/>
            </w:tcBorders>
            <w:shd w:val="clear" w:color="auto" w:fill="auto"/>
            <w:noWrap/>
            <w:vAlign w:val="center"/>
            <w:hideMark/>
          </w:tcPr>
          <w:p w:rsidR="00072073" w:rsidRPr="00D7260E" w:rsidRDefault="00D7260E" w:rsidP="00D60852">
            <w:pPr>
              <w:jc w:val="center"/>
              <w:rPr>
                <w:rFonts w:ascii="Arial" w:hAnsi="Arial" w:cs="Arial"/>
                <w:color w:val="auto"/>
              </w:rPr>
            </w:pPr>
            <w:r w:rsidRPr="00D7260E">
              <w:rPr>
                <w:rFonts w:ascii="Arial" w:hAnsi="Arial" w:cs="Arial"/>
                <w:color w:val="auto"/>
              </w:rPr>
              <w:t>5</w:t>
            </w:r>
            <w:r w:rsidR="00072073" w:rsidRPr="00D7260E">
              <w:rPr>
                <w:rFonts w:ascii="Arial" w:hAnsi="Arial" w:cs="Arial"/>
                <w:color w:val="auto"/>
              </w:rPr>
              <w:t>.000</w:t>
            </w:r>
          </w:p>
        </w:tc>
      </w:tr>
    </w:tbl>
    <w:p w:rsidR="00D60852" w:rsidRDefault="00D60852" w:rsidP="00751CF8">
      <w:pPr>
        <w:rPr>
          <w:rFonts w:ascii="Arial" w:hAnsi="Arial" w:cs="Arial"/>
          <w:iCs/>
        </w:rPr>
      </w:pPr>
    </w:p>
    <w:p w:rsidR="00DF2153" w:rsidRPr="00DF2153" w:rsidRDefault="00DF2153" w:rsidP="00751CF8">
      <w:pPr>
        <w:rPr>
          <w:rFonts w:ascii="Arial" w:hAnsi="Arial" w:cs="Arial"/>
          <w:iCs/>
        </w:rPr>
      </w:pPr>
    </w:p>
    <w:p w:rsidR="00F23592" w:rsidRPr="00C103CE" w:rsidRDefault="00F23592" w:rsidP="00F23592">
      <w:pPr>
        <w:suppressAutoHyphens w:val="0"/>
        <w:autoSpaceDE w:val="0"/>
        <w:autoSpaceDN w:val="0"/>
        <w:adjustRightInd w:val="0"/>
        <w:spacing w:line="240" w:lineRule="auto"/>
        <w:rPr>
          <w:rFonts w:ascii="Arial" w:eastAsiaTheme="minorHAnsi" w:hAnsi="Arial" w:cs="Arial"/>
          <w:b/>
          <w:kern w:val="0"/>
          <w:lang w:eastAsia="en-US"/>
        </w:rPr>
      </w:pPr>
      <w:r w:rsidRPr="00C103CE">
        <w:rPr>
          <w:rFonts w:ascii="Arial" w:eastAsiaTheme="minorHAnsi" w:hAnsi="Arial" w:cs="Arial"/>
          <w:b/>
          <w:bCs/>
          <w:kern w:val="0"/>
          <w:lang w:eastAsia="en-US"/>
        </w:rPr>
        <w:t xml:space="preserve">Квалитет: </w:t>
      </w:r>
    </w:p>
    <w:p w:rsidR="00E50E4A" w:rsidRPr="000169C1" w:rsidRDefault="00F23592" w:rsidP="00E50E4A">
      <w:pPr>
        <w:suppressAutoHyphens w:val="0"/>
        <w:autoSpaceDE w:val="0"/>
        <w:autoSpaceDN w:val="0"/>
        <w:adjustRightInd w:val="0"/>
        <w:spacing w:line="240" w:lineRule="auto"/>
        <w:ind w:firstLine="720"/>
        <w:rPr>
          <w:rFonts w:ascii="Arial" w:eastAsiaTheme="minorHAnsi" w:hAnsi="Arial" w:cs="Arial"/>
          <w:kern w:val="0"/>
          <w:lang w:eastAsia="en-US"/>
        </w:rPr>
      </w:pPr>
      <w:r w:rsidRPr="000169C1">
        <w:rPr>
          <w:rFonts w:ascii="Arial" w:eastAsiaTheme="minorHAnsi" w:hAnsi="Arial" w:cs="Arial"/>
          <w:bCs/>
          <w:kern w:val="0"/>
          <w:lang w:eastAsia="en-US"/>
        </w:rPr>
        <w:t xml:space="preserve">Квалитет понуђене боје за путеве мора бити задовољавајућег квалитета, односно квалитет мора бити потврђен од стране акредитованог </w:t>
      </w:r>
      <w:r w:rsidR="00E50E4A">
        <w:rPr>
          <w:rFonts w:ascii="Arial" w:eastAsiaTheme="minorHAnsi" w:hAnsi="Arial" w:cs="Arial"/>
          <w:bCs/>
          <w:kern w:val="0"/>
          <w:lang w:eastAsia="en-US"/>
        </w:rPr>
        <w:t xml:space="preserve"> сертификованог тела  и мора </w:t>
      </w:r>
      <w:r w:rsidR="00E50E4A" w:rsidRPr="000169C1">
        <w:rPr>
          <w:rFonts w:ascii="Arial" w:eastAsiaTheme="minorHAnsi" w:hAnsi="Arial" w:cs="Arial"/>
          <w:bCs/>
          <w:kern w:val="0"/>
          <w:lang w:eastAsia="en-US"/>
        </w:rPr>
        <w:t>испуњава</w:t>
      </w:r>
      <w:r w:rsidR="00E50E4A">
        <w:rPr>
          <w:rFonts w:ascii="Arial" w:eastAsiaTheme="minorHAnsi" w:hAnsi="Arial" w:cs="Arial"/>
          <w:bCs/>
          <w:kern w:val="0"/>
          <w:lang w:eastAsia="en-US"/>
        </w:rPr>
        <w:t>ти</w:t>
      </w:r>
      <w:r w:rsidR="00E50E4A" w:rsidRPr="000169C1">
        <w:rPr>
          <w:rFonts w:ascii="Arial" w:eastAsiaTheme="minorHAnsi" w:hAnsi="Arial" w:cs="Arial"/>
          <w:bCs/>
          <w:kern w:val="0"/>
          <w:lang w:eastAsia="en-US"/>
        </w:rPr>
        <w:t xml:space="preserve"> услов</w:t>
      </w:r>
      <w:r w:rsidR="00E50E4A">
        <w:rPr>
          <w:rFonts w:ascii="Arial" w:eastAsiaTheme="minorHAnsi" w:hAnsi="Arial" w:cs="Arial"/>
          <w:bCs/>
          <w:kern w:val="0"/>
          <w:lang w:eastAsia="en-US"/>
        </w:rPr>
        <w:t>е</w:t>
      </w:r>
      <w:r w:rsidR="00E50E4A" w:rsidRPr="000169C1">
        <w:rPr>
          <w:rFonts w:ascii="Arial" w:eastAsiaTheme="minorHAnsi" w:hAnsi="Arial" w:cs="Arial"/>
          <w:bCs/>
          <w:kern w:val="0"/>
          <w:lang w:eastAsia="en-US"/>
        </w:rPr>
        <w:t xml:space="preserve"> за класу саобраћаја минимум P5. </w:t>
      </w:r>
    </w:p>
    <w:p w:rsidR="00F23592" w:rsidRPr="00E50E4A" w:rsidRDefault="00F23592" w:rsidP="00F23592">
      <w:pPr>
        <w:suppressAutoHyphens w:val="0"/>
        <w:autoSpaceDE w:val="0"/>
        <w:autoSpaceDN w:val="0"/>
        <w:adjustRightInd w:val="0"/>
        <w:spacing w:line="240" w:lineRule="auto"/>
        <w:ind w:firstLine="720"/>
        <w:rPr>
          <w:rFonts w:ascii="Arial" w:eastAsiaTheme="minorHAnsi" w:hAnsi="Arial" w:cs="Arial"/>
          <w:kern w:val="0"/>
          <w:lang w:eastAsia="en-US"/>
        </w:rPr>
      </w:pPr>
    </w:p>
    <w:p w:rsidR="00273199" w:rsidRPr="00C103CE" w:rsidRDefault="00273199" w:rsidP="00F23592">
      <w:pPr>
        <w:suppressAutoHyphens w:val="0"/>
        <w:autoSpaceDE w:val="0"/>
        <w:autoSpaceDN w:val="0"/>
        <w:adjustRightInd w:val="0"/>
        <w:spacing w:line="240" w:lineRule="auto"/>
        <w:rPr>
          <w:rFonts w:ascii="Arial" w:eastAsiaTheme="minorHAnsi" w:hAnsi="Arial" w:cs="Arial"/>
          <w:b/>
          <w:bCs/>
          <w:kern w:val="0"/>
          <w:lang w:val="sr-Cyrl-RS" w:eastAsia="en-US"/>
        </w:rPr>
      </w:pPr>
      <w:r w:rsidRPr="00C103CE">
        <w:rPr>
          <w:rFonts w:ascii="Arial" w:eastAsiaTheme="minorHAnsi" w:hAnsi="Arial" w:cs="Arial"/>
          <w:b/>
          <w:bCs/>
          <w:kern w:val="0"/>
          <w:lang w:val="sr-Cyrl-RS" w:eastAsia="en-US"/>
        </w:rPr>
        <w:t>Путни правци обухваћени набавком:</w:t>
      </w:r>
    </w:p>
    <w:p w:rsidR="00273199" w:rsidRDefault="00273199" w:rsidP="00F23592">
      <w:pPr>
        <w:suppressAutoHyphens w:val="0"/>
        <w:autoSpaceDE w:val="0"/>
        <w:autoSpaceDN w:val="0"/>
        <w:adjustRightInd w:val="0"/>
        <w:spacing w:line="240" w:lineRule="auto"/>
        <w:rPr>
          <w:rFonts w:ascii="Arial" w:eastAsiaTheme="minorHAnsi" w:hAnsi="Arial" w:cs="Arial"/>
          <w:bCs/>
          <w:kern w:val="0"/>
          <w:lang w:val="sr-Cyrl-RS" w:eastAsia="en-US"/>
        </w:rPr>
      </w:pPr>
      <w:r>
        <w:rPr>
          <w:rFonts w:ascii="Arial" w:eastAsiaTheme="minorHAnsi" w:hAnsi="Arial" w:cs="Arial"/>
          <w:bCs/>
          <w:kern w:val="0"/>
          <w:lang w:val="sr-Cyrl-RS" w:eastAsia="en-US"/>
        </w:rPr>
        <w:t>Локални пут: Дражевац – Рсовац</w:t>
      </w:r>
    </w:p>
    <w:p w:rsidR="00273199" w:rsidRDefault="00273199" w:rsidP="00F23592">
      <w:pPr>
        <w:suppressAutoHyphens w:val="0"/>
        <w:autoSpaceDE w:val="0"/>
        <w:autoSpaceDN w:val="0"/>
        <w:adjustRightInd w:val="0"/>
        <w:spacing w:line="240" w:lineRule="auto"/>
        <w:rPr>
          <w:rFonts w:ascii="Arial" w:eastAsiaTheme="minorHAnsi" w:hAnsi="Arial" w:cs="Arial"/>
          <w:bCs/>
          <w:kern w:val="0"/>
          <w:lang w:val="sr-Cyrl-RS" w:eastAsia="en-US"/>
        </w:rPr>
      </w:pPr>
      <w:r>
        <w:rPr>
          <w:rFonts w:ascii="Arial" w:eastAsiaTheme="minorHAnsi" w:hAnsi="Arial" w:cs="Arial"/>
          <w:bCs/>
          <w:kern w:val="0"/>
          <w:lang w:val="sr-Cyrl-RS" w:eastAsia="en-US"/>
        </w:rPr>
        <w:tab/>
      </w:r>
      <w:r>
        <w:rPr>
          <w:rFonts w:ascii="Arial" w:eastAsiaTheme="minorHAnsi" w:hAnsi="Arial" w:cs="Arial"/>
          <w:bCs/>
          <w:kern w:val="0"/>
          <w:lang w:val="sr-Cyrl-RS" w:eastAsia="en-US"/>
        </w:rPr>
        <w:tab/>
        <w:t>Житковац – Витковац</w:t>
      </w:r>
    </w:p>
    <w:p w:rsidR="00273199" w:rsidRDefault="00273199" w:rsidP="00F23592">
      <w:pPr>
        <w:suppressAutoHyphens w:val="0"/>
        <w:autoSpaceDE w:val="0"/>
        <w:autoSpaceDN w:val="0"/>
        <w:adjustRightInd w:val="0"/>
        <w:spacing w:line="240" w:lineRule="auto"/>
        <w:rPr>
          <w:rFonts w:ascii="Arial" w:eastAsiaTheme="minorHAnsi" w:hAnsi="Arial" w:cs="Arial"/>
          <w:bCs/>
          <w:kern w:val="0"/>
          <w:lang w:val="sr-Cyrl-RS" w:eastAsia="en-US"/>
        </w:rPr>
      </w:pPr>
      <w:r>
        <w:rPr>
          <w:rFonts w:ascii="Arial" w:eastAsiaTheme="minorHAnsi" w:hAnsi="Arial" w:cs="Arial"/>
          <w:bCs/>
          <w:kern w:val="0"/>
          <w:lang w:val="sr-Cyrl-RS" w:eastAsia="en-US"/>
        </w:rPr>
        <w:tab/>
      </w:r>
      <w:r>
        <w:rPr>
          <w:rFonts w:ascii="Arial" w:eastAsiaTheme="minorHAnsi" w:hAnsi="Arial" w:cs="Arial"/>
          <w:bCs/>
          <w:kern w:val="0"/>
          <w:lang w:val="sr-Cyrl-RS" w:eastAsia="en-US"/>
        </w:rPr>
        <w:tab/>
        <w:t>Катун – Липовац</w:t>
      </w:r>
    </w:p>
    <w:p w:rsidR="00273199" w:rsidRDefault="00273199" w:rsidP="00F23592">
      <w:pPr>
        <w:suppressAutoHyphens w:val="0"/>
        <w:autoSpaceDE w:val="0"/>
        <w:autoSpaceDN w:val="0"/>
        <w:adjustRightInd w:val="0"/>
        <w:spacing w:line="240" w:lineRule="auto"/>
        <w:rPr>
          <w:rFonts w:ascii="Arial" w:eastAsiaTheme="minorHAnsi" w:hAnsi="Arial" w:cs="Arial"/>
          <w:bCs/>
          <w:kern w:val="0"/>
          <w:lang w:val="sr-Cyrl-RS" w:eastAsia="en-US"/>
        </w:rPr>
      </w:pPr>
      <w:r>
        <w:rPr>
          <w:rFonts w:ascii="Arial" w:eastAsiaTheme="minorHAnsi" w:hAnsi="Arial" w:cs="Arial"/>
          <w:bCs/>
          <w:kern w:val="0"/>
          <w:lang w:val="sr-Cyrl-RS" w:eastAsia="en-US"/>
        </w:rPr>
        <w:tab/>
      </w:r>
      <w:r>
        <w:rPr>
          <w:rFonts w:ascii="Arial" w:eastAsiaTheme="minorHAnsi" w:hAnsi="Arial" w:cs="Arial"/>
          <w:bCs/>
          <w:kern w:val="0"/>
          <w:lang w:val="sr-Cyrl-RS" w:eastAsia="en-US"/>
        </w:rPr>
        <w:tab/>
        <w:t>Тешица – В. Дреновац</w:t>
      </w:r>
    </w:p>
    <w:p w:rsidR="00F7420F" w:rsidRDefault="00F7420F" w:rsidP="00F23592">
      <w:pPr>
        <w:suppressAutoHyphens w:val="0"/>
        <w:autoSpaceDE w:val="0"/>
        <w:autoSpaceDN w:val="0"/>
        <w:adjustRightInd w:val="0"/>
        <w:spacing w:line="240" w:lineRule="auto"/>
        <w:rPr>
          <w:rFonts w:ascii="Arial" w:eastAsiaTheme="minorHAnsi" w:hAnsi="Arial" w:cs="Arial"/>
          <w:bCs/>
          <w:kern w:val="0"/>
          <w:lang w:val="sr-Cyrl-RS" w:eastAsia="en-US"/>
        </w:rPr>
      </w:pPr>
      <w:r>
        <w:rPr>
          <w:rFonts w:ascii="Arial" w:eastAsiaTheme="minorHAnsi" w:hAnsi="Arial" w:cs="Arial"/>
          <w:bCs/>
          <w:kern w:val="0"/>
          <w:lang w:val="sr-Cyrl-RS" w:eastAsia="en-US"/>
        </w:rPr>
        <w:tab/>
      </w:r>
      <w:r>
        <w:rPr>
          <w:rFonts w:ascii="Arial" w:eastAsiaTheme="minorHAnsi" w:hAnsi="Arial" w:cs="Arial"/>
          <w:bCs/>
          <w:kern w:val="0"/>
          <w:lang w:val="sr-Cyrl-RS" w:eastAsia="en-US"/>
        </w:rPr>
        <w:tab/>
        <w:t>Тешица – Дражевац</w:t>
      </w:r>
    </w:p>
    <w:p w:rsidR="00F7420F" w:rsidRDefault="00F7420F" w:rsidP="00F23592">
      <w:pPr>
        <w:suppressAutoHyphens w:val="0"/>
        <w:autoSpaceDE w:val="0"/>
        <w:autoSpaceDN w:val="0"/>
        <w:adjustRightInd w:val="0"/>
        <w:spacing w:line="240" w:lineRule="auto"/>
        <w:rPr>
          <w:rFonts w:ascii="Arial" w:eastAsiaTheme="minorHAnsi" w:hAnsi="Arial" w:cs="Arial"/>
          <w:bCs/>
          <w:kern w:val="0"/>
          <w:lang w:val="sr-Cyrl-RS" w:eastAsia="en-US"/>
        </w:rPr>
      </w:pPr>
      <w:r>
        <w:rPr>
          <w:rFonts w:ascii="Arial" w:eastAsiaTheme="minorHAnsi" w:hAnsi="Arial" w:cs="Arial"/>
          <w:bCs/>
          <w:kern w:val="0"/>
          <w:lang w:val="sr-Cyrl-RS" w:eastAsia="en-US"/>
        </w:rPr>
        <w:tab/>
      </w:r>
      <w:r>
        <w:rPr>
          <w:rFonts w:ascii="Arial" w:eastAsiaTheme="minorHAnsi" w:hAnsi="Arial" w:cs="Arial"/>
          <w:bCs/>
          <w:kern w:val="0"/>
          <w:lang w:val="sr-Cyrl-RS" w:eastAsia="en-US"/>
        </w:rPr>
        <w:tab/>
        <w:t>Трњане – Јаковље</w:t>
      </w:r>
    </w:p>
    <w:p w:rsidR="00F7420F" w:rsidRDefault="00F7420F" w:rsidP="00F23592">
      <w:pPr>
        <w:suppressAutoHyphens w:val="0"/>
        <w:autoSpaceDE w:val="0"/>
        <w:autoSpaceDN w:val="0"/>
        <w:adjustRightInd w:val="0"/>
        <w:spacing w:line="240" w:lineRule="auto"/>
        <w:rPr>
          <w:rFonts w:ascii="Arial" w:eastAsiaTheme="minorHAnsi" w:hAnsi="Arial" w:cs="Arial"/>
          <w:bCs/>
          <w:kern w:val="0"/>
          <w:lang w:val="sr-Cyrl-RS" w:eastAsia="en-US"/>
        </w:rPr>
      </w:pPr>
      <w:r>
        <w:rPr>
          <w:rFonts w:ascii="Arial" w:eastAsiaTheme="minorHAnsi" w:hAnsi="Arial" w:cs="Arial"/>
          <w:bCs/>
          <w:kern w:val="0"/>
          <w:lang w:val="sr-Cyrl-RS" w:eastAsia="en-US"/>
        </w:rPr>
        <w:tab/>
      </w:r>
      <w:r>
        <w:rPr>
          <w:rFonts w:ascii="Arial" w:eastAsiaTheme="minorHAnsi" w:hAnsi="Arial" w:cs="Arial"/>
          <w:bCs/>
          <w:kern w:val="0"/>
          <w:lang w:val="sr-Cyrl-RS" w:eastAsia="en-US"/>
        </w:rPr>
        <w:tab/>
        <w:t>Ул.Солунска Житковац</w:t>
      </w:r>
    </w:p>
    <w:p w:rsidR="00273199" w:rsidRDefault="00273199" w:rsidP="00F23592">
      <w:pPr>
        <w:suppressAutoHyphens w:val="0"/>
        <w:autoSpaceDE w:val="0"/>
        <w:autoSpaceDN w:val="0"/>
        <w:adjustRightInd w:val="0"/>
        <w:spacing w:line="240" w:lineRule="auto"/>
        <w:rPr>
          <w:rFonts w:ascii="Arial" w:eastAsiaTheme="minorHAnsi" w:hAnsi="Arial" w:cs="Arial"/>
          <w:bCs/>
          <w:kern w:val="0"/>
          <w:lang w:val="sr-Cyrl-RS" w:eastAsia="en-US"/>
        </w:rPr>
      </w:pPr>
      <w:r>
        <w:rPr>
          <w:rFonts w:ascii="Arial" w:eastAsiaTheme="minorHAnsi" w:hAnsi="Arial" w:cs="Arial"/>
          <w:bCs/>
          <w:kern w:val="0"/>
          <w:lang w:val="sr-Cyrl-RS" w:eastAsia="en-US"/>
        </w:rPr>
        <w:tab/>
      </w:r>
      <w:r>
        <w:rPr>
          <w:rFonts w:ascii="Arial" w:eastAsiaTheme="minorHAnsi" w:hAnsi="Arial" w:cs="Arial"/>
          <w:bCs/>
          <w:kern w:val="0"/>
          <w:lang w:val="sr-Cyrl-RS" w:eastAsia="en-US"/>
        </w:rPr>
        <w:tab/>
        <w:t>Улице у граду</w:t>
      </w:r>
    </w:p>
    <w:p w:rsidR="0040019F" w:rsidRDefault="0040019F" w:rsidP="00F23592">
      <w:pPr>
        <w:suppressAutoHyphens w:val="0"/>
        <w:autoSpaceDE w:val="0"/>
        <w:autoSpaceDN w:val="0"/>
        <w:adjustRightInd w:val="0"/>
        <w:spacing w:line="240" w:lineRule="auto"/>
        <w:rPr>
          <w:rFonts w:ascii="Arial" w:eastAsiaTheme="minorHAnsi" w:hAnsi="Arial" w:cs="Arial"/>
          <w:bCs/>
          <w:kern w:val="0"/>
          <w:lang w:val="sr-Cyrl-RS" w:eastAsia="en-US"/>
        </w:rPr>
      </w:pPr>
    </w:p>
    <w:p w:rsidR="00C103CE" w:rsidRPr="00F35ABE" w:rsidRDefault="00C103CE" w:rsidP="00F23592">
      <w:pPr>
        <w:suppressAutoHyphens w:val="0"/>
        <w:autoSpaceDE w:val="0"/>
        <w:autoSpaceDN w:val="0"/>
        <w:adjustRightInd w:val="0"/>
        <w:spacing w:line="240" w:lineRule="auto"/>
        <w:rPr>
          <w:rFonts w:ascii="Arial" w:eastAsiaTheme="minorHAnsi" w:hAnsi="Arial" w:cs="Arial"/>
          <w:b/>
          <w:bCs/>
          <w:color w:val="auto"/>
          <w:kern w:val="0"/>
          <w:lang w:val="sr-Cyrl-RS" w:eastAsia="en-US"/>
        </w:rPr>
      </w:pPr>
      <w:r w:rsidRPr="00F35ABE">
        <w:rPr>
          <w:rFonts w:ascii="Arial" w:eastAsiaTheme="minorHAnsi" w:hAnsi="Arial" w:cs="Arial"/>
          <w:b/>
          <w:bCs/>
          <w:color w:val="auto"/>
          <w:kern w:val="0"/>
          <w:lang w:val="sr-Cyrl-RS" w:eastAsia="en-US"/>
        </w:rPr>
        <w:t>Потврда о обиласку терена:</w:t>
      </w:r>
    </w:p>
    <w:p w:rsidR="00C103CE" w:rsidRPr="00F35ABE" w:rsidRDefault="00C103CE" w:rsidP="00F23592">
      <w:pPr>
        <w:suppressAutoHyphens w:val="0"/>
        <w:autoSpaceDE w:val="0"/>
        <w:autoSpaceDN w:val="0"/>
        <w:adjustRightInd w:val="0"/>
        <w:spacing w:line="240" w:lineRule="auto"/>
        <w:rPr>
          <w:rFonts w:ascii="Arial" w:eastAsiaTheme="minorHAnsi" w:hAnsi="Arial" w:cs="Arial"/>
          <w:bCs/>
          <w:color w:val="auto"/>
          <w:kern w:val="0"/>
          <w:lang w:val="sr-Cyrl-RS" w:eastAsia="en-US"/>
        </w:rPr>
      </w:pPr>
      <w:r w:rsidRPr="00F35ABE">
        <w:rPr>
          <w:rFonts w:ascii="Arial" w:eastAsiaTheme="minorHAnsi" w:hAnsi="Arial" w:cs="Arial"/>
          <w:bCs/>
          <w:color w:val="auto"/>
          <w:kern w:val="0"/>
          <w:lang w:val="sr-Cyrl-RS" w:eastAsia="en-US"/>
        </w:rPr>
        <w:t>Потврда о обиласку терена је услов за учешће у поступку јавне набавке  и биће издата заинтересованом лицу које обилазак изврши.</w:t>
      </w:r>
    </w:p>
    <w:p w:rsidR="00C103CE" w:rsidRPr="00F35ABE" w:rsidRDefault="00C103CE" w:rsidP="00F23592">
      <w:pPr>
        <w:suppressAutoHyphens w:val="0"/>
        <w:autoSpaceDE w:val="0"/>
        <w:autoSpaceDN w:val="0"/>
        <w:adjustRightInd w:val="0"/>
        <w:spacing w:line="240" w:lineRule="auto"/>
        <w:rPr>
          <w:rFonts w:ascii="Arial" w:eastAsiaTheme="minorHAnsi" w:hAnsi="Arial" w:cs="Arial"/>
          <w:bCs/>
          <w:color w:val="auto"/>
          <w:kern w:val="0"/>
          <w:lang w:val="sr-Cyrl-RS" w:eastAsia="en-US"/>
        </w:rPr>
      </w:pPr>
      <w:r w:rsidRPr="00F35ABE">
        <w:rPr>
          <w:rFonts w:ascii="Arial" w:eastAsiaTheme="minorHAnsi" w:hAnsi="Arial" w:cs="Arial"/>
          <w:bCs/>
          <w:color w:val="auto"/>
          <w:kern w:val="0"/>
          <w:lang w:val="sr-Cyrl-RS" w:eastAsia="en-US"/>
        </w:rPr>
        <w:t>Пре подношења понуде, заинтересована лица су у обавези да изврше обилазак терена (путних праваца напред наведених)  у присуству запосленог лица код Наручиоца.</w:t>
      </w:r>
    </w:p>
    <w:p w:rsidR="00F23592" w:rsidRPr="00273199" w:rsidRDefault="00273199" w:rsidP="00F23592">
      <w:pPr>
        <w:suppressAutoHyphens w:val="0"/>
        <w:autoSpaceDE w:val="0"/>
        <w:autoSpaceDN w:val="0"/>
        <w:adjustRightInd w:val="0"/>
        <w:spacing w:line="240" w:lineRule="auto"/>
        <w:rPr>
          <w:rFonts w:ascii="Arial" w:eastAsiaTheme="minorHAnsi" w:hAnsi="Arial" w:cs="Arial"/>
          <w:bCs/>
          <w:kern w:val="0"/>
          <w:lang w:val="sr-Cyrl-RS" w:eastAsia="en-US"/>
        </w:rPr>
      </w:pPr>
      <w:r>
        <w:rPr>
          <w:rFonts w:ascii="Arial" w:eastAsiaTheme="minorHAnsi" w:hAnsi="Arial" w:cs="Arial"/>
          <w:bCs/>
          <w:kern w:val="0"/>
          <w:lang w:val="sr-Cyrl-RS" w:eastAsia="en-US"/>
        </w:rPr>
        <w:t xml:space="preserve">  </w:t>
      </w:r>
    </w:p>
    <w:p w:rsidR="00F23592" w:rsidRDefault="00F23592" w:rsidP="00F23592">
      <w:pPr>
        <w:suppressAutoHyphens w:val="0"/>
        <w:autoSpaceDE w:val="0"/>
        <w:autoSpaceDN w:val="0"/>
        <w:adjustRightInd w:val="0"/>
        <w:spacing w:line="240" w:lineRule="auto"/>
        <w:rPr>
          <w:rFonts w:ascii="Arial" w:eastAsiaTheme="minorHAnsi" w:hAnsi="Arial" w:cs="Arial"/>
          <w:kern w:val="0"/>
          <w:sz w:val="22"/>
          <w:szCs w:val="22"/>
          <w:lang w:eastAsia="en-US"/>
        </w:rPr>
      </w:pPr>
    </w:p>
    <w:p w:rsidR="00F23592" w:rsidRDefault="00F23592" w:rsidP="00F23592">
      <w:pPr>
        <w:suppressAutoHyphens w:val="0"/>
        <w:autoSpaceDE w:val="0"/>
        <w:autoSpaceDN w:val="0"/>
        <w:adjustRightInd w:val="0"/>
        <w:spacing w:line="240" w:lineRule="auto"/>
        <w:rPr>
          <w:rFonts w:ascii="Arial" w:eastAsiaTheme="minorHAnsi" w:hAnsi="Arial" w:cs="Arial"/>
          <w:kern w:val="0"/>
          <w:sz w:val="22"/>
          <w:szCs w:val="22"/>
          <w:lang w:eastAsia="en-US"/>
        </w:rPr>
      </w:pPr>
    </w:p>
    <w:p w:rsidR="00F23592" w:rsidRDefault="00F23592" w:rsidP="00F23592">
      <w:pPr>
        <w:suppressAutoHyphens w:val="0"/>
        <w:autoSpaceDE w:val="0"/>
        <w:autoSpaceDN w:val="0"/>
        <w:adjustRightInd w:val="0"/>
        <w:spacing w:line="240" w:lineRule="auto"/>
        <w:rPr>
          <w:rFonts w:ascii="Arial" w:eastAsiaTheme="minorHAnsi" w:hAnsi="Arial" w:cs="Arial"/>
          <w:kern w:val="0"/>
          <w:sz w:val="22"/>
          <w:szCs w:val="22"/>
          <w:lang w:eastAsia="en-US"/>
        </w:rPr>
      </w:pPr>
      <w:r w:rsidRPr="00F23592">
        <w:rPr>
          <w:rFonts w:ascii="Arial" w:eastAsiaTheme="minorHAnsi" w:hAnsi="Arial" w:cs="Arial"/>
          <w:kern w:val="0"/>
          <w:sz w:val="22"/>
          <w:szCs w:val="22"/>
          <w:lang w:eastAsia="en-US"/>
        </w:rPr>
        <w:t xml:space="preserve">Датум: </w:t>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sidRPr="00F23592">
        <w:rPr>
          <w:rFonts w:ascii="Arial" w:eastAsiaTheme="minorHAnsi" w:hAnsi="Arial" w:cs="Arial"/>
          <w:kern w:val="0"/>
          <w:sz w:val="22"/>
          <w:szCs w:val="22"/>
          <w:lang w:eastAsia="en-US"/>
        </w:rPr>
        <w:t xml:space="preserve">Понуђач </w:t>
      </w:r>
    </w:p>
    <w:p w:rsidR="00F23592" w:rsidRPr="00F23592" w:rsidRDefault="00F23592" w:rsidP="00F23592">
      <w:pPr>
        <w:suppressAutoHyphens w:val="0"/>
        <w:autoSpaceDE w:val="0"/>
        <w:autoSpaceDN w:val="0"/>
        <w:adjustRightInd w:val="0"/>
        <w:spacing w:line="240" w:lineRule="auto"/>
        <w:rPr>
          <w:rFonts w:ascii="Arial" w:eastAsiaTheme="minorHAnsi" w:hAnsi="Arial" w:cs="Arial"/>
          <w:kern w:val="0"/>
          <w:sz w:val="22"/>
          <w:szCs w:val="22"/>
          <w:lang w:eastAsia="en-US"/>
        </w:rPr>
      </w:pPr>
    </w:p>
    <w:p w:rsidR="00D60852" w:rsidRDefault="00F23592" w:rsidP="00F23592">
      <w:pPr>
        <w:suppressAutoHyphens w:val="0"/>
        <w:autoSpaceDE w:val="0"/>
        <w:autoSpaceDN w:val="0"/>
        <w:adjustRightInd w:val="0"/>
        <w:spacing w:line="240" w:lineRule="auto"/>
        <w:rPr>
          <w:rFonts w:ascii="Arial" w:eastAsiaTheme="minorHAnsi" w:hAnsi="Arial" w:cs="Arial"/>
          <w:kern w:val="0"/>
          <w:sz w:val="23"/>
          <w:szCs w:val="23"/>
          <w:lang w:eastAsia="en-US"/>
        </w:rPr>
      </w:pPr>
      <w:r w:rsidRPr="00F23592">
        <w:rPr>
          <w:rFonts w:ascii="Arial" w:eastAsiaTheme="minorHAnsi" w:hAnsi="Arial" w:cs="Arial"/>
          <w:kern w:val="0"/>
          <w:sz w:val="22"/>
          <w:szCs w:val="22"/>
          <w:lang w:eastAsia="en-US"/>
        </w:rPr>
        <w:t xml:space="preserve">_______________ </w:t>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sidRPr="00F23592">
        <w:rPr>
          <w:rFonts w:ascii="Arial" w:eastAsiaTheme="minorHAnsi" w:hAnsi="Arial" w:cs="Arial"/>
          <w:kern w:val="0"/>
          <w:sz w:val="23"/>
          <w:szCs w:val="23"/>
          <w:lang w:eastAsia="en-US"/>
        </w:rPr>
        <w:t xml:space="preserve">________________ </w:t>
      </w:r>
    </w:p>
    <w:p w:rsidR="00F23592" w:rsidRDefault="00F23592" w:rsidP="00F35ABE">
      <w:pPr>
        <w:rPr>
          <w:rFonts w:ascii="Arial" w:hAnsi="Arial" w:cs="Arial"/>
        </w:rPr>
      </w:pPr>
    </w:p>
    <w:p w:rsidR="00D60852" w:rsidRDefault="00D60852" w:rsidP="00D60852">
      <w:pPr>
        <w:shd w:val="clear" w:color="auto" w:fill="C6D9F1"/>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D60852" w:rsidRPr="007A43A6" w:rsidRDefault="00D60852" w:rsidP="00D60852">
      <w:pPr>
        <w:shd w:val="clear" w:color="auto" w:fill="C6D9F1"/>
        <w:jc w:val="center"/>
        <w:rPr>
          <w:rFonts w:ascii="Arial" w:hAnsi="Arial" w:cs="Arial"/>
          <w:b/>
          <w:bCs/>
          <w:i/>
          <w:iCs/>
          <w:sz w:val="28"/>
          <w:szCs w:val="28"/>
        </w:rPr>
      </w:pPr>
    </w:p>
    <w:p w:rsidR="00D60852" w:rsidRDefault="00D60852" w:rsidP="00D60852">
      <w:pPr>
        <w:jc w:val="both"/>
        <w:rPr>
          <w:rFonts w:ascii="Arial" w:hAnsi="Arial" w:cs="Arial"/>
          <w:b/>
          <w:bCs/>
          <w:i/>
          <w:iCs/>
          <w:sz w:val="28"/>
          <w:szCs w:val="28"/>
        </w:rPr>
      </w:pPr>
    </w:p>
    <w:p w:rsidR="00D60852" w:rsidRDefault="00D60852" w:rsidP="00D60852">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D60852" w:rsidRDefault="00D60852" w:rsidP="00D60852">
      <w:pPr>
        <w:pStyle w:val="ListParagraph"/>
        <w:jc w:val="both"/>
        <w:rPr>
          <w:rFonts w:ascii="Arial" w:hAnsi="Arial" w:cs="Arial"/>
          <w:b/>
          <w:bCs/>
          <w:i/>
          <w:iCs/>
        </w:rPr>
      </w:pPr>
    </w:p>
    <w:p w:rsidR="00D60852" w:rsidRDefault="00D60852" w:rsidP="00D60852">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D60852" w:rsidRDefault="00D60852" w:rsidP="00D60852">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D60852" w:rsidRDefault="00D60852" w:rsidP="00D60852">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D60852" w:rsidRDefault="00D60852" w:rsidP="00D60852">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D60852" w:rsidRDefault="00D60852" w:rsidP="00D60852">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w:t>
      </w:r>
      <w:r w:rsidR="00EC5E64">
        <w:rPr>
          <w:rFonts w:ascii="Arial" w:hAnsi="Arial" w:cs="Arial"/>
        </w:rPr>
        <w:t>да немају забрану обављања делатности која је на снази у време подношења понуде</w:t>
      </w:r>
      <w:r>
        <w:rPr>
          <w:rFonts w:ascii="Arial" w:hAnsi="Arial" w:cs="Arial"/>
          <w:lang w:val="sr-Cyrl-CS"/>
        </w:rPr>
        <w:t xml:space="preserve"> </w:t>
      </w:r>
      <w:r>
        <w:rPr>
          <w:rFonts w:ascii="Arial" w:hAnsi="Arial" w:cs="Arial"/>
          <w:i/>
          <w:iCs/>
          <w:lang w:val="sr-Cyrl-CS"/>
        </w:rPr>
        <w:t>(чл. 75. ст. 2. Закона).</w:t>
      </w:r>
    </w:p>
    <w:p w:rsidR="0060789D" w:rsidRDefault="00D60852" w:rsidP="006D6ACA">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6D6ACA" w:rsidRPr="006D6ACA" w:rsidRDefault="006D6ACA" w:rsidP="006D6ACA">
      <w:pPr>
        <w:pStyle w:val="ListParagraph"/>
        <w:ind w:left="1350"/>
        <w:jc w:val="both"/>
        <w:rPr>
          <w:rFonts w:ascii="Arial" w:hAnsi="Arial" w:cs="Arial"/>
          <w:iCs/>
        </w:rPr>
      </w:pPr>
    </w:p>
    <w:p w:rsidR="0060789D" w:rsidRPr="002F69AE" w:rsidRDefault="002F69AE" w:rsidP="002F69AE">
      <w:pPr>
        <w:suppressAutoHyphens w:val="0"/>
        <w:autoSpaceDE w:val="0"/>
        <w:autoSpaceDN w:val="0"/>
        <w:adjustRightInd w:val="0"/>
        <w:spacing w:line="240" w:lineRule="auto"/>
        <w:rPr>
          <w:rFonts w:ascii="Arial" w:eastAsiaTheme="minorHAnsi" w:hAnsi="Arial" w:cs="Arial"/>
          <w:b/>
          <w:bCs/>
          <w:color w:val="auto"/>
          <w:kern w:val="0"/>
          <w:lang w:eastAsia="en-US"/>
        </w:rPr>
      </w:pPr>
      <w:r w:rsidRPr="002F69AE">
        <w:rPr>
          <w:rFonts w:ascii="Arial" w:eastAsiaTheme="minorHAnsi" w:hAnsi="Arial" w:cs="Arial"/>
          <w:b/>
          <w:bCs/>
          <w:color w:val="auto"/>
          <w:kern w:val="0"/>
          <w:lang w:eastAsia="en-US"/>
        </w:rPr>
        <w:t>-Технички капацитет:</w:t>
      </w:r>
    </w:p>
    <w:p w:rsidR="002F69AE" w:rsidRPr="00C103CE" w:rsidRDefault="002F69AE" w:rsidP="002F69AE">
      <w:pPr>
        <w:suppressAutoHyphens w:val="0"/>
        <w:autoSpaceDE w:val="0"/>
        <w:autoSpaceDN w:val="0"/>
        <w:adjustRightInd w:val="0"/>
        <w:spacing w:line="240" w:lineRule="auto"/>
        <w:rPr>
          <w:rFonts w:ascii="Arial" w:eastAsiaTheme="minorHAnsi" w:hAnsi="Arial" w:cs="Arial"/>
          <w:bCs/>
          <w:color w:val="auto"/>
          <w:kern w:val="0"/>
          <w:lang w:eastAsia="en-US"/>
        </w:rPr>
      </w:pPr>
      <w:r w:rsidRPr="00C103CE">
        <w:rPr>
          <w:rFonts w:ascii="Arial" w:eastAsiaTheme="minorHAnsi" w:hAnsi="Arial" w:cs="Arial"/>
          <w:bCs/>
          <w:color w:val="auto"/>
          <w:kern w:val="0"/>
          <w:lang w:eastAsia="en-US"/>
        </w:rPr>
        <w:t>Да располаже следећим машинама и опремом неопходним за извршење предметне набавке:</w:t>
      </w:r>
    </w:p>
    <w:p w:rsidR="002F69AE" w:rsidRPr="00C103CE" w:rsidRDefault="002F69AE" w:rsidP="002F69AE">
      <w:pPr>
        <w:suppressAutoHyphens w:val="0"/>
        <w:autoSpaceDE w:val="0"/>
        <w:autoSpaceDN w:val="0"/>
        <w:adjustRightInd w:val="0"/>
        <w:spacing w:line="240" w:lineRule="auto"/>
        <w:rPr>
          <w:rFonts w:ascii="Arial" w:eastAsiaTheme="minorHAnsi" w:hAnsi="Arial" w:cs="Arial"/>
          <w:bCs/>
          <w:color w:val="auto"/>
          <w:kern w:val="0"/>
          <w:lang w:eastAsia="en-US"/>
        </w:rPr>
      </w:pPr>
      <w:r w:rsidRPr="00C103CE">
        <w:rPr>
          <w:rFonts w:ascii="Arial" w:eastAsiaTheme="minorHAnsi" w:hAnsi="Arial" w:cs="Arial"/>
          <w:bCs/>
          <w:color w:val="auto"/>
          <w:kern w:val="0"/>
          <w:lang w:eastAsia="en-US"/>
        </w:rPr>
        <w:tab/>
      </w:r>
      <w:r w:rsidR="00C103CE" w:rsidRPr="00C103CE">
        <w:rPr>
          <w:rFonts w:ascii="Arial" w:eastAsiaTheme="minorHAnsi" w:hAnsi="Arial" w:cs="Arial"/>
          <w:bCs/>
          <w:color w:val="auto"/>
          <w:kern w:val="0"/>
          <w:lang w:val="sr-Cyrl-RS" w:eastAsia="en-US"/>
        </w:rPr>
        <w:t>Две р</w:t>
      </w:r>
      <w:r w:rsidR="00C103CE" w:rsidRPr="00C103CE">
        <w:rPr>
          <w:rFonts w:ascii="Arial" w:eastAsiaTheme="minorHAnsi" w:hAnsi="Arial" w:cs="Arial"/>
          <w:bCs/>
          <w:color w:val="auto"/>
          <w:kern w:val="0"/>
          <w:lang w:eastAsia="en-US"/>
        </w:rPr>
        <w:t>егистроване машине</w:t>
      </w:r>
      <w:r w:rsidRPr="00C103CE">
        <w:rPr>
          <w:rFonts w:ascii="Arial" w:eastAsiaTheme="minorHAnsi" w:hAnsi="Arial" w:cs="Arial"/>
          <w:bCs/>
          <w:color w:val="auto"/>
          <w:kern w:val="0"/>
          <w:lang w:eastAsia="en-US"/>
        </w:rPr>
        <w:t xml:space="preserve"> за обележавање</w:t>
      </w:r>
    </w:p>
    <w:p w:rsidR="002F69AE" w:rsidRPr="00C103CE" w:rsidRDefault="002F69AE" w:rsidP="002F69AE">
      <w:pPr>
        <w:suppressAutoHyphens w:val="0"/>
        <w:autoSpaceDE w:val="0"/>
        <w:autoSpaceDN w:val="0"/>
        <w:adjustRightInd w:val="0"/>
        <w:spacing w:line="240" w:lineRule="auto"/>
        <w:rPr>
          <w:rFonts w:ascii="Arial" w:eastAsiaTheme="minorHAnsi" w:hAnsi="Arial" w:cs="Arial"/>
          <w:bCs/>
          <w:color w:val="auto"/>
          <w:kern w:val="0"/>
          <w:lang w:eastAsia="en-US"/>
        </w:rPr>
      </w:pPr>
      <w:r w:rsidRPr="00C103CE">
        <w:rPr>
          <w:rFonts w:ascii="Arial" w:eastAsiaTheme="minorHAnsi" w:hAnsi="Arial" w:cs="Arial"/>
          <w:bCs/>
          <w:color w:val="auto"/>
          <w:kern w:val="0"/>
          <w:lang w:eastAsia="en-US"/>
        </w:rPr>
        <w:tab/>
        <w:t>Машина за демаркацију линија</w:t>
      </w:r>
    </w:p>
    <w:p w:rsidR="002F69AE" w:rsidRPr="00C103CE" w:rsidRDefault="002F69AE" w:rsidP="002F69AE">
      <w:pPr>
        <w:suppressAutoHyphens w:val="0"/>
        <w:autoSpaceDE w:val="0"/>
        <w:autoSpaceDN w:val="0"/>
        <w:adjustRightInd w:val="0"/>
        <w:spacing w:line="240" w:lineRule="auto"/>
        <w:rPr>
          <w:rFonts w:ascii="Arial" w:eastAsiaTheme="minorHAnsi" w:hAnsi="Arial" w:cs="Arial"/>
          <w:b/>
          <w:color w:val="auto"/>
          <w:kern w:val="0"/>
          <w:lang w:eastAsia="en-US"/>
        </w:rPr>
      </w:pPr>
      <w:r w:rsidRPr="00C103CE">
        <w:rPr>
          <w:rFonts w:ascii="Arial" w:eastAsiaTheme="minorHAnsi" w:hAnsi="Arial" w:cs="Arial"/>
          <w:b/>
          <w:color w:val="auto"/>
          <w:kern w:val="0"/>
          <w:lang w:eastAsia="en-US"/>
        </w:rPr>
        <w:t>-Кадровски капацитет:</w:t>
      </w:r>
    </w:p>
    <w:p w:rsidR="002F69AE" w:rsidRPr="00C103CE" w:rsidRDefault="002F69AE" w:rsidP="002F69AE">
      <w:pPr>
        <w:suppressAutoHyphens w:val="0"/>
        <w:autoSpaceDE w:val="0"/>
        <w:autoSpaceDN w:val="0"/>
        <w:adjustRightInd w:val="0"/>
        <w:spacing w:line="240" w:lineRule="auto"/>
        <w:rPr>
          <w:rFonts w:ascii="Arial" w:eastAsiaTheme="minorHAnsi" w:hAnsi="Arial" w:cs="Arial"/>
          <w:color w:val="auto"/>
          <w:kern w:val="0"/>
          <w:lang w:eastAsia="en-US"/>
        </w:rPr>
      </w:pPr>
      <w:r w:rsidRPr="00C103CE">
        <w:rPr>
          <w:rFonts w:ascii="Arial" w:eastAsiaTheme="minorHAnsi" w:hAnsi="Arial" w:cs="Arial"/>
          <w:color w:val="auto"/>
          <w:kern w:val="0"/>
          <w:lang w:eastAsia="en-US"/>
        </w:rPr>
        <w:t xml:space="preserve">Да има у радном односу или ангажовано по другом </w:t>
      </w:r>
      <w:r w:rsidR="0062150A">
        <w:rPr>
          <w:rFonts w:ascii="Arial" w:eastAsiaTheme="minorHAnsi" w:hAnsi="Arial" w:cs="Arial"/>
          <w:color w:val="auto"/>
          <w:kern w:val="0"/>
          <w:lang w:val="sr-Cyrl-RS" w:eastAsia="en-US"/>
        </w:rPr>
        <w:t xml:space="preserve">основу </w:t>
      </w:r>
      <w:r w:rsidRPr="00C103CE">
        <w:rPr>
          <w:rFonts w:ascii="Arial" w:eastAsiaTheme="minorHAnsi" w:hAnsi="Arial" w:cs="Arial"/>
          <w:color w:val="auto"/>
          <w:kern w:val="0"/>
          <w:lang w:eastAsia="en-US"/>
        </w:rPr>
        <w:t xml:space="preserve"> најмање једно лице саобраћајне струке са важећом лиценцом одговорног извођача радова саобраћајне сигнализације (лиценца бр.470)</w:t>
      </w:r>
    </w:p>
    <w:p w:rsidR="002F69AE" w:rsidRPr="00C103CE" w:rsidRDefault="002F69AE" w:rsidP="002F69AE">
      <w:pPr>
        <w:suppressAutoHyphens w:val="0"/>
        <w:autoSpaceDE w:val="0"/>
        <w:autoSpaceDN w:val="0"/>
        <w:adjustRightInd w:val="0"/>
        <w:spacing w:line="240" w:lineRule="auto"/>
        <w:rPr>
          <w:rFonts w:ascii="Arial" w:eastAsiaTheme="minorHAnsi" w:hAnsi="Arial" w:cs="Arial"/>
          <w:b/>
          <w:color w:val="auto"/>
          <w:kern w:val="0"/>
          <w:lang w:eastAsia="en-US"/>
        </w:rPr>
      </w:pPr>
      <w:r w:rsidRPr="00C103CE">
        <w:rPr>
          <w:rFonts w:ascii="Arial" w:eastAsiaTheme="minorHAnsi" w:hAnsi="Arial" w:cs="Arial"/>
          <w:b/>
          <w:color w:val="auto"/>
          <w:kern w:val="0"/>
          <w:lang w:eastAsia="en-US"/>
        </w:rPr>
        <w:t>-Пословни капацитет:</w:t>
      </w:r>
    </w:p>
    <w:p w:rsidR="00D60852" w:rsidRPr="00F35ABE" w:rsidRDefault="002F69AE" w:rsidP="00F35ABE">
      <w:pPr>
        <w:suppressAutoHyphens w:val="0"/>
        <w:autoSpaceDE w:val="0"/>
        <w:autoSpaceDN w:val="0"/>
        <w:adjustRightInd w:val="0"/>
        <w:spacing w:line="240" w:lineRule="auto"/>
        <w:rPr>
          <w:rFonts w:ascii="Arial" w:eastAsiaTheme="minorHAnsi" w:hAnsi="Arial" w:cs="Arial"/>
          <w:color w:val="auto"/>
          <w:kern w:val="0"/>
          <w:lang w:val="sr-Cyrl-RS" w:eastAsia="en-US"/>
        </w:rPr>
      </w:pPr>
      <w:r w:rsidRPr="00C103CE">
        <w:rPr>
          <w:rFonts w:ascii="Arial" w:eastAsiaTheme="minorHAnsi" w:hAnsi="Arial" w:cs="Arial"/>
          <w:color w:val="auto"/>
          <w:kern w:val="0"/>
          <w:lang w:eastAsia="en-US"/>
        </w:rPr>
        <w:t>Да понуђач поседује следеће станд</w:t>
      </w:r>
      <w:r w:rsidR="00F7420F">
        <w:rPr>
          <w:rFonts w:ascii="Arial" w:eastAsiaTheme="minorHAnsi" w:hAnsi="Arial" w:cs="Arial"/>
          <w:color w:val="auto"/>
          <w:kern w:val="0"/>
          <w:lang w:eastAsia="en-US"/>
        </w:rPr>
        <w:t>арде и то ИСО 18001,ИСО 140001,</w:t>
      </w:r>
      <w:r w:rsidRPr="00C103CE">
        <w:rPr>
          <w:rFonts w:ascii="Arial" w:eastAsiaTheme="minorHAnsi" w:hAnsi="Arial" w:cs="Arial"/>
          <w:color w:val="auto"/>
          <w:kern w:val="0"/>
          <w:lang w:eastAsia="en-US"/>
        </w:rPr>
        <w:t>ИСО 9001</w:t>
      </w:r>
      <w:r w:rsidR="00F7420F">
        <w:rPr>
          <w:rFonts w:ascii="Arial" w:eastAsiaTheme="minorHAnsi" w:hAnsi="Arial" w:cs="Arial"/>
          <w:color w:val="auto"/>
          <w:kern w:val="0"/>
          <w:lang w:val="sr-Cyrl-RS" w:eastAsia="en-US"/>
        </w:rPr>
        <w:t>.</w:t>
      </w:r>
    </w:p>
    <w:p w:rsidR="00D60852" w:rsidRPr="00751CF8" w:rsidRDefault="00D60852" w:rsidP="00751CF8">
      <w:pPr>
        <w:pStyle w:val="ListParagraph"/>
        <w:numPr>
          <w:ilvl w:val="1"/>
          <w:numId w:val="3"/>
        </w:numPr>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D60852" w:rsidRDefault="00D60852" w:rsidP="00D60852">
      <w:pPr>
        <w:pStyle w:val="ListParagraph"/>
        <w:numPr>
          <w:ilvl w:val="1"/>
          <w:numId w:val="3"/>
        </w:numPr>
        <w:jc w:val="both"/>
        <w:rPr>
          <w:rFonts w:ascii="Arial" w:hAnsi="Arial" w:cs="Arial"/>
          <w:bCs/>
          <w:iCs/>
        </w:rPr>
      </w:pPr>
      <w:r>
        <w:rPr>
          <w:rFonts w:ascii="Arial" w:hAnsi="Arial" w:cs="Arial"/>
          <w:bCs/>
          <w:iCs/>
        </w:rPr>
        <w:lastRenderedPageBreak/>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D60852" w:rsidRPr="00EC5E64" w:rsidRDefault="00D60852" w:rsidP="00EC5E64">
      <w:pPr>
        <w:pStyle w:val="ListParagraph"/>
        <w:ind w:left="1350"/>
        <w:jc w:val="both"/>
        <w:rPr>
          <w:rFonts w:ascii="Arial" w:hAnsi="Arial" w:cs="Arial"/>
          <w:bCs/>
          <w:iCs/>
          <w:color w:val="FF0000"/>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rPr>
        <w:t xml:space="preserve"> </w:t>
      </w:r>
    </w:p>
    <w:p w:rsidR="00D60852" w:rsidRPr="00751CF8" w:rsidRDefault="00D60852" w:rsidP="00D60852">
      <w:pPr>
        <w:jc w:val="both"/>
        <w:rPr>
          <w:rFonts w:ascii="Arial" w:hAnsi="Arial" w:cs="Arial"/>
          <w:bCs/>
          <w:iCs/>
          <w:color w:val="FF0000"/>
        </w:rPr>
      </w:pPr>
    </w:p>
    <w:p w:rsidR="00D60852" w:rsidRPr="00FD356D" w:rsidRDefault="00D60852" w:rsidP="00D60852">
      <w:pPr>
        <w:pStyle w:val="ListParagraph"/>
        <w:numPr>
          <w:ilvl w:val="0"/>
          <w:numId w:val="3"/>
        </w:numPr>
        <w:shd w:val="clear" w:color="auto" w:fill="C6D9F1"/>
        <w:ind w:left="360"/>
        <w:jc w:val="center"/>
        <w:rPr>
          <w:rFonts w:ascii="Arial" w:hAnsi="Arial" w:cs="Arial"/>
          <w:bCs/>
          <w:i/>
          <w:iCs/>
          <w:color w:val="C00000"/>
        </w:rPr>
      </w:pPr>
      <w:r w:rsidRPr="00FD356D">
        <w:rPr>
          <w:rFonts w:ascii="Arial" w:hAnsi="Arial" w:cs="Arial"/>
          <w:b/>
          <w:bCs/>
          <w:i/>
          <w:iCs/>
        </w:rPr>
        <w:t>УПУТСТВО КАКО СЕ ДОКАЗУЈЕ ИСПУЊЕНОСТ УСЛОВА</w:t>
      </w:r>
    </w:p>
    <w:p w:rsidR="00D60852" w:rsidRPr="007A43A6" w:rsidRDefault="00D60852" w:rsidP="00D60852">
      <w:pPr>
        <w:pStyle w:val="ListParagraph"/>
        <w:shd w:val="clear" w:color="auto" w:fill="C6D9F1"/>
        <w:ind w:left="0"/>
        <w:rPr>
          <w:rFonts w:ascii="Arial" w:hAnsi="Arial" w:cs="Arial"/>
          <w:bCs/>
          <w:i/>
          <w:iCs/>
          <w:color w:val="C00000"/>
        </w:rPr>
      </w:pPr>
    </w:p>
    <w:p w:rsidR="00D60852" w:rsidRDefault="00D60852" w:rsidP="00D60852">
      <w:pPr>
        <w:pStyle w:val="ListParagraph"/>
        <w:jc w:val="both"/>
        <w:rPr>
          <w:rFonts w:ascii="Arial" w:hAnsi="Arial" w:cs="Arial"/>
          <w:bCs/>
          <w:i/>
          <w:iCs/>
          <w:color w:val="C00000"/>
        </w:rPr>
      </w:pPr>
    </w:p>
    <w:p w:rsidR="00D60852" w:rsidRPr="00EC5E64" w:rsidRDefault="00D60852" w:rsidP="00EC5E64">
      <w:pPr>
        <w:pStyle w:val="ListParagraph"/>
        <w:jc w:val="both"/>
        <w:rPr>
          <w:rFonts w:ascii="Arial" w:hAnsi="Arial" w:cs="Arial"/>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D60852" w:rsidRPr="00EC5E64" w:rsidRDefault="00D60852" w:rsidP="00EC5E64">
      <w:pPr>
        <w:pStyle w:val="ListParagraph"/>
        <w:jc w:val="both"/>
        <w:rPr>
          <w:rFonts w:ascii="Arial" w:hAnsi="Arial" w:cs="Arial"/>
          <w:bCs/>
          <w:i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60852" w:rsidRDefault="00D60852" w:rsidP="00D60852">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D60852" w:rsidRPr="00790ADE" w:rsidRDefault="00D60852" w:rsidP="00790ADE">
      <w:pPr>
        <w:pStyle w:val="ListParagraph"/>
        <w:jc w:val="both"/>
        <w:rPr>
          <w:rFonts w:ascii="Arial" w:hAnsi="Arial" w:cs="Arial"/>
          <w:bCs/>
          <w:i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D60852" w:rsidRPr="00790ADE" w:rsidRDefault="00D60852" w:rsidP="00790ADE">
      <w:pPr>
        <w:pStyle w:val="ListParagraph"/>
        <w:jc w:val="both"/>
        <w:rPr>
          <w:rFonts w:ascii="Arial" w:hAnsi="Arial" w:cs="Arial"/>
          <w:bCs/>
          <w:i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60852" w:rsidRPr="00EC5E64" w:rsidRDefault="00D60852" w:rsidP="00EC5E64">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60852" w:rsidRPr="00790ADE" w:rsidRDefault="00D60852" w:rsidP="00790ADE">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D60852" w:rsidRPr="00790ADE" w:rsidRDefault="00D60852" w:rsidP="00790ADE">
      <w:pPr>
        <w:pStyle w:val="ListParagraph"/>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D60852" w:rsidRPr="004D395A" w:rsidRDefault="00D60852" w:rsidP="00D60852">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D60852" w:rsidRPr="004D395A" w:rsidRDefault="00D60852" w:rsidP="00D60852">
      <w:pPr>
        <w:pStyle w:val="ListParagraph"/>
        <w:numPr>
          <w:ilvl w:val="0"/>
          <w:numId w:val="10"/>
        </w:numPr>
        <w:jc w:val="both"/>
        <w:rPr>
          <w:rFonts w:ascii="Arial" w:hAnsi="Arial" w:cs="Arial"/>
          <w:iCs/>
          <w:lang w:val="sr-Cyrl-CS"/>
        </w:rPr>
      </w:pPr>
      <w:r w:rsidRPr="004D395A">
        <w:rPr>
          <w:rFonts w:ascii="Arial" w:hAnsi="Arial" w:cs="Arial"/>
          <w:iCs/>
          <w:lang w:val="sr-Cyrl-CS"/>
        </w:rPr>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D60852" w:rsidRPr="004D395A" w:rsidRDefault="00D60852" w:rsidP="00D60852">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представништва </w:t>
      </w:r>
      <w:r w:rsidRPr="004D395A">
        <w:rPr>
          <w:rFonts w:ascii="Arial" w:hAnsi="Arial" w:cs="Arial"/>
        </w:rPr>
        <w:lastRenderedPageBreak/>
        <w:t xml:space="preserve">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60852" w:rsidRPr="004D395A" w:rsidRDefault="00D60852" w:rsidP="00D60852">
      <w:pPr>
        <w:pStyle w:val="ListParagraph"/>
        <w:jc w:val="both"/>
        <w:rPr>
          <w:rFonts w:ascii="Arial" w:hAnsi="Arial" w:cs="Arial"/>
          <w:iCs/>
          <w:lang w:val="sr-Cyrl-CS"/>
        </w:rPr>
      </w:pPr>
      <w:r w:rsidRPr="004D395A">
        <w:rPr>
          <w:rFonts w:ascii="Arial" w:hAnsi="Arial" w:cs="Arial"/>
          <w:b/>
        </w:rPr>
        <w:t xml:space="preserve">Доказ не може бити старији од два месеца пре отварања понуда; </w:t>
      </w:r>
    </w:p>
    <w:p w:rsidR="00D60852" w:rsidRPr="004D395A" w:rsidRDefault="00D60852" w:rsidP="00D60852">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D60852" w:rsidRPr="004D395A" w:rsidRDefault="00D60852" w:rsidP="00D60852">
      <w:pPr>
        <w:pStyle w:val="ListParagraph"/>
        <w:jc w:val="both"/>
        <w:rPr>
          <w:rFonts w:ascii="Arial" w:hAnsi="Arial" w:cs="Arial"/>
          <w:iCs/>
          <w:lang w:val="sr-Cyrl-CS"/>
        </w:rPr>
      </w:pPr>
      <w:r w:rsidRPr="004D395A">
        <w:rPr>
          <w:rFonts w:ascii="Arial" w:hAnsi="Arial" w:cs="Arial"/>
          <w:b/>
        </w:rPr>
        <w:t>Доказ не може бити старији од два месеца пре отварања понуда;</w:t>
      </w:r>
    </w:p>
    <w:p w:rsidR="00790ADE" w:rsidRDefault="00790ADE" w:rsidP="00790ADE">
      <w:pPr>
        <w:ind w:left="360"/>
        <w:jc w:val="both"/>
        <w:rPr>
          <w:rFonts w:ascii="Arial" w:hAnsi="Arial" w:cs="Arial"/>
          <w:iCs/>
        </w:rPr>
      </w:pPr>
      <w:r w:rsidRPr="00790ADE">
        <w:rPr>
          <w:rFonts w:ascii="Arial" w:hAnsi="Arial" w:cs="Arial"/>
          <w:bCs/>
          <w:iCs/>
        </w:rPr>
        <w:t xml:space="preserve">Понуђач који </w:t>
      </w:r>
      <w:r w:rsidRPr="00790ADE">
        <w:rPr>
          <w:rFonts w:ascii="Arial" w:hAnsi="Arial" w:cs="Arial"/>
          <w:iCs/>
        </w:rPr>
        <w:t xml:space="preserve">учествује у поступку предметне јавне набавке, мора испунити </w:t>
      </w:r>
      <w:r w:rsidRPr="00790ADE">
        <w:rPr>
          <w:rFonts w:ascii="Arial" w:hAnsi="Arial" w:cs="Arial"/>
          <w:b/>
          <w:iCs/>
        </w:rPr>
        <w:t>додатне услове</w:t>
      </w:r>
      <w:r w:rsidRPr="00790ADE">
        <w:rPr>
          <w:rFonts w:ascii="Arial" w:hAnsi="Arial" w:cs="Arial"/>
          <w:iCs/>
        </w:rPr>
        <w:t xml:space="preserve"> за учешће у поступку јавне набавке,  дефинисане чл. 76. Закона, и то: </w:t>
      </w:r>
    </w:p>
    <w:p w:rsidR="002F69AE" w:rsidRPr="002F69AE" w:rsidRDefault="002F69AE" w:rsidP="00790ADE">
      <w:pPr>
        <w:ind w:left="360"/>
        <w:jc w:val="both"/>
        <w:rPr>
          <w:rFonts w:ascii="Arial" w:hAnsi="Arial" w:cs="Arial"/>
          <w:iCs/>
        </w:rPr>
      </w:pPr>
    </w:p>
    <w:p w:rsidR="002F69AE" w:rsidRPr="002F69AE" w:rsidRDefault="002F69AE" w:rsidP="002F69AE">
      <w:pPr>
        <w:suppressAutoHyphens w:val="0"/>
        <w:autoSpaceDE w:val="0"/>
        <w:autoSpaceDN w:val="0"/>
        <w:adjustRightInd w:val="0"/>
        <w:spacing w:line="240" w:lineRule="auto"/>
        <w:rPr>
          <w:rFonts w:ascii="Arial" w:eastAsiaTheme="minorHAnsi" w:hAnsi="Arial" w:cs="Arial"/>
          <w:b/>
          <w:bCs/>
          <w:color w:val="auto"/>
          <w:kern w:val="0"/>
          <w:lang w:eastAsia="en-US"/>
        </w:rPr>
      </w:pPr>
      <w:r w:rsidRPr="002F69AE">
        <w:rPr>
          <w:rFonts w:ascii="Arial" w:eastAsiaTheme="minorHAnsi" w:hAnsi="Arial" w:cs="Arial"/>
          <w:b/>
          <w:bCs/>
          <w:color w:val="auto"/>
          <w:kern w:val="0"/>
          <w:lang w:eastAsia="en-US"/>
        </w:rPr>
        <w:t>-Технички капацитет:</w:t>
      </w:r>
    </w:p>
    <w:p w:rsidR="002F69AE" w:rsidRPr="002F69AE" w:rsidRDefault="002F69AE" w:rsidP="0062150A">
      <w:pPr>
        <w:suppressAutoHyphens w:val="0"/>
        <w:autoSpaceDE w:val="0"/>
        <w:autoSpaceDN w:val="0"/>
        <w:adjustRightInd w:val="0"/>
        <w:spacing w:line="240" w:lineRule="auto"/>
        <w:ind w:firstLine="720"/>
        <w:rPr>
          <w:rFonts w:ascii="Arial" w:eastAsiaTheme="minorHAnsi" w:hAnsi="Arial" w:cs="Arial"/>
          <w:bCs/>
          <w:color w:val="auto"/>
          <w:kern w:val="0"/>
          <w:lang w:eastAsia="en-US"/>
        </w:rPr>
      </w:pPr>
      <w:r w:rsidRPr="002F69AE">
        <w:rPr>
          <w:rFonts w:ascii="Arial" w:eastAsiaTheme="minorHAnsi" w:hAnsi="Arial" w:cs="Arial"/>
          <w:bCs/>
          <w:color w:val="auto"/>
          <w:kern w:val="0"/>
          <w:lang w:eastAsia="en-US"/>
        </w:rPr>
        <w:t>Да располаже следећим машинама и опремом неопходним за извршење предметне набавке:</w:t>
      </w:r>
    </w:p>
    <w:p w:rsidR="002F69AE" w:rsidRPr="002F69AE" w:rsidRDefault="002F69AE" w:rsidP="002F69AE">
      <w:pPr>
        <w:suppressAutoHyphens w:val="0"/>
        <w:autoSpaceDE w:val="0"/>
        <w:autoSpaceDN w:val="0"/>
        <w:adjustRightInd w:val="0"/>
        <w:spacing w:line="240" w:lineRule="auto"/>
        <w:rPr>
          <w:rFonts w:ascii="Arial" w:eastAsiaTheme="minorHAnsi" w:hAnsi="Arial" w:cs="Arial"/>
          <w:bCs/>
          <w:color w:val="auto"/>
          <w:kern w:val="0"/>
          <w:lang w:eastAsia="en-US"/>
        </w:rPr>
      </w:pPr>
      <w:r w:rsidRPr="002F69AE">
        <w:rPr>
          <w:rFonts w:ascii="Arial" w:eastAsiaTheme="minorHAnsi" w:hAnsi="Arial" w:cs="Arial"/>
          <w:bCs/>
          <w:color w:val="auto"/>
          <w:kern w:val="0"/>
          <w:lang w:eastAsia="en-US"/>
        </w:rPr>
        <w:tab/>
      </w:r>
      <w:r w:rsidR="0062150A">
        <w:rPr>
          <w:rFonts w:ascii="Arial" w:eastAsiaTheme="minorHAnsi" w:hAnsi="Arial" w:cs="Arial"/>
          <w:bCs/>
          <w:color w:val="auto"/>
          <w:kern w:val="0"/>
          <w:lang w:val="sr-Cyrl-RS" w:eastAsia="en-US"/>
        </w:rPr>
        <w:t>Две р</w:t>
      </w:r>
      <w:r w:rsidRPr="002F69AE">
        <w:rPr>
          <w:rFonts w:ascii="Arial" w:eastAsiaTheme="minorHAnsi" w:hAnsi="Arial" w:cs="Arial"/>
          <w:bCs/>
          <w:color w:val="auto"/>
          <w:kern w:val="0"/>
          <w:lang w:eastAsia="en-US"/>
        </w:rPr>
        <w:t>егистрован</w:t>
      </w:r>
      <w:r w:rsidR="0062150A">
        <w:rPr>
          <w:rFonts w:ascii="Arial" w:eastAsiaTheme="minorHAnsi" w:hAnsi="Arial" w:cs="Arial"/>
          <w:bCs/>
          <w:color w:val="auto"/>
          <w:kern w:val="0"/>
          <w:lang w:val="sr-Cyrl-RS" w:eastAsia="en-US"/>
        </w:rPr>
        <w:t>е</w:t>
      </w:r>
      <w:r w:rsidRPr="002F69AE">
        <w:rPr>
          <w:rFonts w:ascii="Arial" w:eastAsiaTheme="minorHAnsi" w:hAnsi="Arial" w:cs="Arial"/>
          <w:bCs/>
          <w:color w:val="auto"/>
          <w:kern w:val="0"/>
          <w:lang w:eastAsia="en-US"/>
        </w:rPr>
        <w:t xml:space="preserve"> машин</w:t>
      </w:r>
      <w:r w:rsidR="0062150A">
        <w:rPr>
          <w:rFonts w:ascii="Arial" w:eastAsiaTheme="minorHAnsi" w:hAnsi="Arial" w:cs="Arial"/>
          <w:bCs/>
          <w:color w:val="auto"/>
          <w:kern w:val="0"/>
          <w:lang w:val="sr-Cyrl-RS" w:eastAsia="en-US"/>
        </w:rPr>
        <w:t>е</w:t>
      </w:r>
      <w:r w:rsidRPr="002F69AE">
        <w:rPr>
          <w:rFonts w:ascii="Arial" w:eastAsiaTheme="minorHAnsi" w:hAnsi="Arial" w:cs="Arial"/>
          <w:bCs/>
          <w:color w:val="auto"/>
          <w:kern w:val="0"/>
          <w:lang w:eastAsia="en-US"/>
        </w:rPr>
        <w:t xml:space="preserve"> за обележавање</w:t>
      </w:r>
    </w:p>
    <w:p w:rsidR="002F69AE" w:rsidRDefault="002F69AE" w:rsidP="002F69AE">
      <w:pPr>
        <w:suppressAutoHyphens w:val="0"/>
        <w:autoSpaceDE w:val="0"/>
        <w:autoSpaceDN w:val="0"/>
        <w:adjustRightInd w:val="0"/>
        <w:spacing w:line="240" w:lineRule="auto"/>
        <w:rPr>
          <w:rFonts w:ascii="Arial" w:eastAsiaTheme="minorHAnsi" w:hAnsi="Arial" w:cs="Arial"/>
          <w:bCs/>
          <w:color w:val="auto"/>
          <w:kern w:val="0"/>
          <w:lang w:eastAsia="en-US"/>
        </w:rPr>
      </w:pPr>
      <w:r w:rsidRPr="002F69AE">
        <w:rPr>
          <w:rFonts w:ascii="Arial" w:eastAsiaTheme="minorHAnsi" w:hAnsi="Arial" w:cs="Arial"/>
          <w:bCs/>
          <w:color w:val="auto"/>
          <w:kern w:val="0"/>
          <w:lang w:eastAsia="en-US"/>
        </w:rPr>
        <w:tab/>
        <w:t>Машина за демаркацију линија</w:t>
      </w:r>
    </w:p>
    <w:p w:rsidR="00AA7724" w:rsidRDefault="002F69AE" w:rsidP="002F69AE">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 xml:space="preserve">ДОКАЗ: </w:t>
      </w:r>
    </w:p>
    <w:p w:rsidR="002F69AE" w:rsidRDefault="0062150A" w:rsidP="00AA7724">
      <w:pPr>
        <w:suppressAutoHyphens w:val="0"/>
        <w:autoSpaceDE w:val="0"/>
        <w:autoSpaceDN w:val="0"/>
        <w:adjustRightInd w:val="0"/>
        <w:spacing w:line="240" w:lineRule="auto"/>
        <w:ind w:firstLine="720"/>
        <w:rPr>
          <w:rFonts w:ascii="Arial" w:eastAsiaTheme="minorHAnsi" w:hAnsi="Arial" w:cs="Arial"/>
          <w:bCs/>
          <w:color w:val="auto"/>
          <w:kern w:val="0"/>
          <w:lang w:eastAsia="en-US"/>
        </w:rPr>
      </w:pPr>
      <w:r>
        <w:rPr>
          <w:rFonts w:ascii="Arial" w:eastAsiaTheme="minorHAnsi" w:hAnsi="Arial" w:cs="Arial"/>
          <w:bCs/>
          <w:color w:val="auto"/>
          <w:kern w:val="0"/>
          <w:lang w:eastAsia="en-US"/>
        </w:rPr>
        <w:t>Копије</w:t>
      </w:r>
      <w:r w:rsidR="002F69AE">
        <w:rPr>
          <w:rFonts w:ascii="Arial" w:eastAsiaTheme="minorHAnsi" w:hAnsi="Arial" w:cs="Arial"/>
          <w:bCs/>
          <w:color w:val="auto"/>
          <w:kern w:val="0"/>
          <w:lang w:eastAsia="en-US"/>
        </w:rPr>
        <w:t xml:space="preserve"> саобраћајн</w:t>
      </w:r>
      <w:r>
        <w:rPr>
          <w:rFonts w:ascii="Arial" w:eastAsiaTheme="minorHAnsi" w:hAnsi="Arial" w:cs="Arial"/>
          <w:bCs/>
          <w:color w:val="auto"/>
          <w:kern w:val="0"/>
          <w:lang w:val="sr-Cyrl-RS" w:eastAsia="en-US"/>
        </w:rPr>
        <w:t>их</w:t>
      </w:r>
      <w:r>
        <w:rPr>
          <w:rFonts w:ascii="Arial" w:eastAsiaTheme="minorHAnsi" w:hAnsi="Arial" w:cs="Arial"/>
          <w:bCs/>
          <w:color w:val="auto"/>
          <w:kern w:val="0"/>
          <w:lang w:eastAsia="en-US"/>
        </w:rPr>
        <w:t xml:space="preserve"> дозвола</w:t>
      </w:r>
      <w:r w:rsidR="002F69AE">
        <w:rPr>
          <w:rFonts w:ascii="Arial" w:eastAsiaTheme="minorHAnsi" w:hAnsi="Arial" w:cs="Arial"/>
          <w:bCs/>
          <w:color w:val="auto"/>
          <w:kern w:val="0"/>
          <w:lang w:eastAsia="en-US"/>
        </w:rPr>
        <w:t xml:space="preserve"> </w:t>
      </w:r>
      <w:r w:rsidR="00AA7724">
        <w:rPr>
          <w:rFonts w:ascii="Arial" w:eastAsiaTheme="minorHAnsi" w:hAnsi="Arial" w:cs="Arial"/>
          <w:bCs/>
          <w:color w:val="auto"/>
          <w:kern w:val="0"/>
          <w:lang w:eastAsia="en-US"/>
        </w:rPr>
        <w:t>за машин</w:t>
      </w:r>
      <w:r>
        <w:rPr>
          <w:rFonts w:ascii="Arial" w:eastAsiaTheme="minorHAnsi" w:hAnsi="Arial" w:cs="Arial"/>
          <w:bCs/>
          <w:color w:val="auto"/>
          <w:kern w:val="0"/>
          <w:lang w:val="sr-Cyrl-RS" w:eastAsia="en-US"/>
        </w:rPr>
        <w:t>е</w:t>
      </w:r>
      <w:r>
        <w:rPr>
          <w:rFonts w:ascii="Arial" w:eastAsiaTheme="minorHAnsi" w:hAnsi="Arial" w:cs="Arial"/>
          <w:bCs/>
          <w:color w:val="auto"/>
          <w:kern w:val="0"/>
          <w:lang w:eastAsia="en-US"/>
        </w:rPr>
        <w:t xml:space="preserve"> за обележавање </w:t>
      </w:r>
      <w:r>
        <w:rPr>
          <w:rFonts w:ascii="Arial" w:eastAsiaTheme="minorHAnsi" w:hAnsi="Arial" w:cs="Arial"/>
          <w:bCs/>
          <w:color w:val="auto"/>
          <w:kern w:val="0"/>
          <w:lang w:val="sr-Cyrl-RS" w:eastAsia="en-US"/>
        </w:rPr>
        <w:t xml:space="preserve">, </w:t>
      </w:r>
      <w:r w:rsidR="00F7420F">
        <w:rPr>
          <w:rFonts w:ascii="Arial" w:eastAsiaTheme="minorHAnsi" w:hAnsi="Arial" w:cs="Arial"/>
          <w:bCs/>
          <w:color w:val="auto"/>
          <w:kern w:val="0"/>
          <w:lang w:val="sr-Cyrl-RS" w:eastAsia="en-US"/>
        </w:rPr>
        <w:t xml:space="preserve">пописна листа, </w:t>
      </w:r>
      <w:r>
        <w:rPr>
          <w:rFonts w:ascii="Arial" w:eastAsiaTheme="minorHAnsi" w:hAnsi="Arial" w:cs="Arial"/>
          <w:bCs/>
          <w:color w:val="auto"/>
          <w:kern w:val="0"/>
          <w:lang w:val="sr-Cyrl-RS" w:eastAsia="en-US"/>
        </w:rPr>
        <w:t xml:space="preserve">уговор </w:t>
      </w:r>
      <w:r w:rsidR="00F7420F">
        <w:rPr>
          <w:rFonts w:ascii="Arial" w:eastAsiaTheme="minorHAnsi" w:hAnsi="Arial" w:cs="Arial"/>
          <w:bCs/>
          <w:color w:val="auto"/>
          <w:kern w:val="0"/>
          <w:lang w:eastAsia="en-US"/>
        </w:rPr>
        <w:t xml:space="preserve">о </w:t>
      </w:r>
      <w:r>
        <w:rPr>
          <w:rFonts w:ascii="Arial" w:eastAsiaTheme="minorHAnsi" w:hAnsi="Arial" w:cs="Arial"/>
          <w:bCs/>
          <w:color w:val="auto"/>
          <w:kern w:val="0"/>
          <w:lang w:eastAsia="en-US"/>
        </w:rPr>
        <w:t xml:space="preserve"> купопродаји</w:t>
      </w:r>
      <w:r w:rsidR="00F7420F">
        <w:rPr>
          <w:rFonts w:ascii="Arial" w:eastAsiaTheme="minorHAnsi" w:hAnsi="Arial" w:cs="Arial"/>
          <w:bCs/>
          <w:color w:val="auto"/>
          <w:kern w:val="0"/>
          <w:lang w:val="sr-Cyrl-RS" w:eastAsia="en-US"/>
        </w:rPr>
        <w:t>- закупу</w:t>
      </w:r>
      <w:r w:rsidR="00AA7724">
        <w:rPr>
          <w:rFonts w:ascii="Arial" w:eastAsiaTheme="minorHAnsi" w:hAnsi="Arial" w:cs="Arial"/>
          <w:bCs/>
          <w:color w:val="auto"/>
          <w:kern w:val="0"/>
          <w:lang w:eastAsia="en-US"/>
        </w:rPr>
        <w:t>.</w:t>
      </w:r>
    </w:p>
    <w:p w:rsidR="00AA7724" w:rsidRDefault="00AA7724" w:rsidP="00AA7724">
      <w:pPr>
        <w:suppressAutoHyphens w:val="0"/>
        <w:autoSpaceDE w:val="0"/>
        <w:autoSpaceDN w:val="0"/>
        <w:adjustRightInd w:val="0"/>
        <w:spacing w:line="240" w:lineRule="auto"/>
        <w:ind w:firstLine="720"/>
        <w:rPr>
          <w:rFonts w:ascii="Arial" w:eastAsiaTheme="minorHAnsi" w:hAnsi="Arial" w:cs="Arial"/>
          <w:bCs/>
          <w:color w:val="auto"/>
          <w:kern w:val="0"/>
          <w:lang w:eastAsia="en-US"/>
        </w:rPr>
      </w:pPr>
      <w:r>
        <w:rPr>
          <w:rFonts w:ascii="Arial" w:eastAsiaTheme="minorHAnsi" w:hAnsi="Arial" w:cs="Arial"/>
          <w:bCs/>
          <w:color w:val="auto"/>
          <w:kern w:val="0"/>
          <w:lang w:eastAsia="en-US"/>
        </w:rPr>
        <w:t>Пописна листа или уговор о закупу – купопродаји за машину за демаркацију линија</w:t>
      </w:r>
    </w:p>
    <w:p w:rsidR="00AA7724" w:rsidRDefault="00AA7724" w:rsidP="002F69AE">
      <w:pPr>
        <w:suppressAutoHyphens w:val="0"/>
        <w:autoSpaceDE w:val="0"/>
        <w:autoSpaceDN w:val="0"/>
        <w:adjustRightInd w:val="0"/>
        <w:spacing w:line="240" w:lineRule="auto"/>
        <w:rPr>
          <w:rFonts w:ascii="Arial" w:eastAsiaTheme="minorHAnsi" w:hAnsi="Arial" w:cs="Arial"/>
          <w:bCs/>
          <w:color w:val="auto"/>
          <w:kern w:val="0"/>
          <w:lang w:eastAsia="en-US"/>
        </w:rPr>
      </w:pPr>
    </w:p>
    <w:p w:rsidR="002F69AE" w:rsidRPr="0062150A" w:rsidRDefault="002F69AE" w:rsidP="002F69AE">
      <w:pPr>
        <w:suppressAutoHyphens w:val="0"/>
        <w:autoSpaceDE w:val="0"/>
        <w:autoSpaceDN w:val="0"/>
        <w:adjustRightInd w:val="0"/>
        <w:spacing w:line="240" w:lineRule="auto"/>
        <w:rPr>
          <w:rFonts w:ascii="Arial" w:eastAsiaTheme="minorHAnsi" w:hAnsi="Arial" w:cs="Arial"/>
          <w:b/>
          <w:color w:val="auto"/>
          <w:kern w:val="0"/>
          <w:lang w:eastAsia="en-US"/>
        </w:rPr>
      </w:pPr>
      <w:r w:rsidRPr="0062150A">
        <w:rPr>
          <w:rFonts w:ascii="Arial" w:eastAsiaTheme="minorHAnsi" w:hAnsi="Arial" w:cs="Arial"/>
          <w:b/>
          <w:color w:val="auto"/>
          <w:kern w:val="0"/>
          <w:lang w:eastAsia="en-US"/>
        </w:rPr>
        <w:t>-Кадровски капацитет:</w:t>
      </w:r>
    </w:p>
    <w:p w:rsidR="002F69AE" w:rsidRPr="0062150A" w:rsidRDefault="002F69AE" w:rsidP="0062150A">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62150A">
        <w:rPr>
          <w:rFonts w:ascii="Arial" w:eastAsiaTheme="minorHAnsi" w:hAnsi="Arial" w:cs="Arial"/>
          <w:color w:val="auto"/>
          <w:kern w:val="0"/>
          <w:lang w:eastAsia="en-US"/>
        </w:rPr>
        <w:t>Да има у радном односу или ангажовано по другом уговору најмање једно лице саобраћајне струке са важећом лиценцом одговорног извођача радова саобраћајне сигнализације (лиценца бр.470)</w:t>
      </w:r>
    </w:p>
    <w:p w:rsidR="00AA7724" w:rsidRPr="0062150A" w:rsidRDefault="00AA7724" w:rsidP="002F69AE">
      <w:pPr>
        <w:suppressAutoHyphens w:val="0"/>
        <w:autoSpaceDE w:val="0"/>
        <w:autoSpaceDN w:val="0"/>
        <w:adjustRightInd w:val="0"/>
        <w:spacing w:line="240" w:lineRule="auto"/>
        <w:rPr>
          <w:rFonts w:ascii="Arial" w:eastAsiaTheme="minorHAnsi" w:hAnsi="Arial" w:cs="Arial"/>
          <w:color w:val="auto"/>
          <w:kern w:val="0"/>
          <w:lang w:eastAsia="en-US"/>
        </w:rPr>
      </w:pPr>
      <w:r w:rsidRPr="0062150A">
        <w:rPr>
          <w:rFonts w:ascii="Arial" w:eastAsiaTheme="minorHAnsi" w:hAnsi="Arial" w:cs="Arial"/>
          <w:color w:val="auto"/>
          <w:kern w:val="0"/>
          <w:lang w:eastAsia="en-US"/>
        </w:rPr>
        <w:t>ДОКАЗ:</w:t>
      </w:r>
    </w:p>
    <w:p w:rsidR="00AA7724" w:rsidRPr="0062150A" w:rsidRDefault="00AA7724" w:rsidP="002F69AE">
      <w:pPr>
        <w:suppressAutoHyphens w:val="0"/>
        <w:autoSpaceDE w:val="0"/>
        <w:autoSpaceDN w:val="0"/>
        <w:adjustRightInd w:val="0"/>
        <w:spacing w:line="240" w:lineRule="auto"/>
        <w:rPr>
          <w:rFonts w:ascii="Arial" w:eastAsiaTheme="minorHAnsi" w:hAnsi="Arial" w:cs="Arial"/>
          <w:color w:val="auto"/>
          <w:kern w:val="0"/>
          <w:lang w:eastAsia="en-US"/>
        </w:rPr>
      </w:pPr>
      <w:r w:rsidRPr="0062150A">
        <w:rPr>
          <w:rFonts w:ascii="Arial" w:eastAsiaTheme="minorHAnsi" w:hAnsi="Arial" w:cs="Arial"/>
          <w:color w:val="auto"/>
          <w:kern w:val="0"/>
          <w:lang w:eastAsia="en-US"/>
        </w:rPr>
        <w:tab/>
        <w:t>Копија лиценце бр.470  и М образац или уговор на основу ког је лице ангажовано код Понуђача</w:t>
      </w:r>
    </w:p>
    <w:p w:rsidR="002F69AE" w:rsidRPr="0062150A" w:rsidRDefault="002F69AE" w:rsidP="002F69AE">
      <w:pPr>
        <w:suppressAutoHyphens w:val="0"/>
        <w:autoSpaceDE w:val="0"/>
        <w:autoSpaceDN w:val="0"/>
        <w:adjustRightInd w:val="0"/>
        <w:spacing w:line="240" w:lineRule="auto"/>
        <w:rPr>
          <w:rFonts w:ascii="Arial" w:eastAsiaTheme="minorHAnsi" w:hAnsi="Arial" w:cs="Arial"/>
          <w:b/>
          <w:color w:val="auto"/>
          <w:kern w:val="0"/>
          <w:lang w:eastAsia="en-US"/>
        </w:rPr>
      </w:pPr>
      <w:r w:rsidRPr="0062150A">
        <w:rPr>
          <w:rFonts w:ascii="Arial" w:eastAsiaTheme="minorHAnsi" w:hAnsi="Arial" w:cs="Arial"/>
          <w:b/>
          <w:color w:val="auto"/>
          <w:kern w:val="0"/>
          <w:lang w:eastAsia="en-US"/>
        </w:rPr>
        <w:lastRenderedPageBreak/>
        <w:t>-Пословни капацитет:</w:t>
      </w:r>
    </w:p>
    <w:p w:rsidR="002F69AE" w:rsidRPr="0062150A" w:rsidRDefault="002F69AE" w:rsidP="0062150A">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62150A">
        <w:rPr>
          <w:rFonts w:ascii="Arial" w:eastAsiaTheme="minorHAnsi" w:hAnsi="Arial" w:cs="Arial"/>
          <w:color w:val="auto"/>
          <w:kern w:val="0"/>
          <w:lang w:eastAsia="en-US"/>
        </w:rPr>
        <w:t>Да понуђач поседује следеће стандарде и то ИСО 18001,ИСО 140001 и ИСО 9001</w:t>
      </w:r>
    </w:p>
    <w:p w:rsidR="00AA7724" w:rsidRPr="0062150A" w:rsidRDefault="00AA7724" w:rsidP="002F69AE">
      <w:pPr>
        <w:suppressAutoHyphens w:val="0"/>
        <w:autoSpaceDE w:val="0"/>
        <w:autoSpaceDN w:val="0"/>
        <w:adjustRightInd w:val="0"/>
        <w:spacing w:line="240" w:lineRule="auto"/>
        <w:rPr>
          <w:rFonts w:ascii="Arial" w:eastAsiaTheme="minorHAnsi" w:hAnsi="Arial" w:cs="Arial"/>
          <w:color w:val="auto"/>
          <w:kern w:val="0"/>
          <w:lang w:eastAsia="en-US"/>
        </w:rPr>
      </w:pPr>
      <w:r w:rsidRPr="0062150A">
        <w:rPr>
          <w:rFonts w:ascii="Arial" w:eastAsiaTheme="minorHAnsi" w:hAnsi="Arial" w:cs="Arial"/>
          <w:color w:val="auto"/>
          <w:kern w:val="0"/>
          <w:lang w:eastAsia="en-US"/>
        </w:rPr>
        <w:t>ДОКАЗ:Копије наведених стандарда</w:t>
      </w:r>
    </w:p>
    <w:p w:rsidR="0060789D" w:rsidRPr="0062150A" w:rsidRDefault="0060789D" w:rsidP="00AA7724">
      <w:pPr>
        <w:suppressAutoHyphens w:val="0"/>
        <w:autoSpaceDE w:val="0"/>
        <w:autoSpaceDN w:val="0"/>
        <w:adjustRightInd w:val="0"/>
        <w:spacing w:line="240" w:lineRule="auto"/>
        <w:rPr>
          <w:rFonts w:ascii="Arial" w:eastAsiaTheme="minorHAnsi" w:hAnsi="Arial" w:cs="Arial"/>
          <w:b/>
          <w:color w:val="FF0000"/>
          <w:kern w:val="0"/>
          <w:lang w:eastAsia="en-US"/>
        </w:rPr>
      </w:pPr>
    </w:p>
    <w:p w:rsidR="00DF2153" w:rsidRDefault="00D60852" w:rsidP="0062150A">
      <w:pPr>
        <w:pStyle w:val="ListParagraph"/>
        <w:ind w:left="0" w:firstLine="360"/>
        <w:jc w:val="both"/>
        <w:rPr>
          <w:rFonts w:ascii="Arial" w:hAnsi="Arial" w:cs="Arial"/>
          <w:iCs/>
        </w:rPr>
      </w:pPr>
      <w:r w:rsidRPr="004D395A">
        <w:rPr>
          <w:rFonts w:ascii="Arial" w:hAnsi="Arial" w:cs="Arial"/>
          <w:iCs/>
          <w:lang w:val="sr-Cyrl-CS"/>
        </w:rPr>
        <w:t xml:space="preserve">За доказивање испуњености додатних услова из члана 76. Закона, које је одредио наручилац, потребно је јасно дефинисати </w:t>
      </w:r>
      <w:r w:rsidRPr="004D395A">
        <w:rPr>
          <w:rFonts w:ascii="Arial" w:hAnsi="Arial" w:cs="Arial"/>
          <w:iCs/>
        </w:rPr>
        <w:t xml:space="preserve">које документе понуђач треба да достави како би био у могућности да сачини прихватљиву понуду. </w:t>
      </w:r>
      <w:r w:rsidRPr="004D395A">
        <w:rPr>
          <w:rFonts w:ascii="Arial" w:hAnsi="Arial" w:cs="Arial"/>
          <w:iCs/>
          <w:lang w:val="sr-Cyrl-CS"/>
        </w:rPr>
        <w:t xml:space="preserve">Члан 77. став 2. Закона, дефинише начин </w:t>
      </w:r>
      <w:r w:rsidRPr="004D395A">
        <w:rPr>
          <w:rFonts w:ascii="Arial" w:hAnsi="Arial" w:cs="Arial"/>
          <w:iCs/>
        </w:rPr>
        <w:t>доказ</w:t>
      </w:r>
      <w:r w:rsidRPr="004D395A">
        <w:rPr>
          <w:rFonts w:ascii="Arial" w:hAnsi="Arial" w:cs="Arial"/>
          <w:iCs/>
          <w:lang w:val="sr-Cyrl-CS"/>
        </w:rPr>
        <w:t>ивања</w:t>
      </w:r>
      <w:r w:rsidRPr="004D395A">
        <w:rPr>
          <w:rFonts w:ascii="Arial" w:hAnsi="Arial" w:cs="Arial"/>
          <w:iCs/>
        </w:rPr>
        <w:t xml:space="preserve"> испуњеност</w:t>
      </w:r>
      <w:r w:rsidRPr="004D395A">
        <w:rPr>
          <w:rFonts w:ascii="Arial" w:hAnsi="Arial" w:cs="Arial"/>
          <w:iCs/>
          <w:lang w:val="sr-Cyrl-CS"/>
        </w:rPr>
        <w:t>и</w:t>
      </w:r>
      <w:r w:rsidRPr="004D395A">
        <w:rPr>
          <w:rFonts w:ascii="Arial" w:hAnsi="Arial" w:cs="Arial"/>
          <w:iCs/>
        </w:rPr>
        <w:t xml:space="preserve"> финансијског, пословног, техничког и кадровског капацитета понуђача. </w:t>
      </w:r>
      <w:r w:rsidRPr="004D395A">
        <w:rPr>
          <w:rFonts w:ascii="Arial" w:hAnsi="Arial" w:cs="Arial"/>
          <w:iCs/>
          <w:lang w:val="sr-Cyrl-CS"/>
        </w:rPr>
        <w:t>Уколико се</w:t>
      </w:r>
      <w:r w:rsidRPr="004D395A">
        <w:rPr>
          <w:rFonts w:ascii="Arial" w:hAnsi="Arial" w:cs="Arial"/>
          <w:iCs/>
        </w:rPr>
        <w:t xml:space="preserve"> наручилац определи да финансијски и/или пословни капацитет одреди као додатни услов, тада као одговарајући доказ, </w:t>
      </w:r>
      <w:r w:rsidRPr="004D395A">
        <w:rPr>
          <w:rFonts w:ascii="Arial" w:hAnsi="Arial" w:cs="Arial"/>
          <w:iCs/>
          <w:lang w:val="sr-Cyrl-CS"/>
        </w:rPr>
        <w:t>у складу са чл. 77. ст. 2. тач. 1) Закона,</w:t>
      </w:r>
      <w:r w:rsidRPr="004D395A">
        <w:rPr>
          <w:rFonts w:ascii="Arial" w:hAnsi="Arial" w:cs="Arial"/>
          <w:iCs/>
        </w:rPr>
        <w:t xml:space="preserve"> </w:t>
      </w:r>
      <w:r w:rsidRPr="004D395A">
        <w:rPr>
          <w:rFonts w:ascii="Arial" w:hAnsi="Arial" w:cs="Arial"/>
          <w:iCs/>
          <w:lang w:val="sr-Cyrl-CS"/>
        </w:rPr>
        <w:t>наручилац може одредити</w:t>
      </w:r>
      <w:r w:rsidRPr="004D395A">
        <w:rPr>
          <w:rFonts w:ascii="Arial" w:hAnsi="Arial" w:cs="Arial"/>
          <w:iCs/>
        </w:rPr>
        <w:t xml:space="preserve"> извештај о бонитету или скоринг издат од надлежног органа </w:t>
      </w:r>
      <w:r w:rsidRPr="004D395A">
        <w:rPr>
          <w:rFonts w:ascii="Arial" w:hAnsi="Arial" w:cs="Arial"/>
          <w:iCs/>
          <w:lang w:val="sr-Cyrl-CS"/>
        </w:rPr>
        <w:t>(</w:t>
      </w:r>
      <w:r w:rsidRPr="004D395A">
        <w:rPr>
          <w:rFonts w:ascii="Arial" w:hAnsi="Arial" w:cs="Arial"/>
          <w:iCs/>
        </w:rPr>
        <w:t xml:space="preserve">Агенција за привредне регистре издаје извештаје о бонитету и </w:t>
      </w:r>
      <w:r w:rsidRPr="004D395A">
        <w:rPr>
          <w:rFonts w:ascii="Arial" w:hAnsi="Arial" w:cs="Arial"/>
          <w:iCs/>
          <w:lang w:val="sr-Cyrl-CS"/>
        </w:rPr>
        <w:t>скоринг).</w:t>
      </w:r>
      <w:r w:rsidRPr="004D395A">
        <w:rPr>
          <w:rFonts w:ascii="Arial" w:hAnsi="Arial" w:cs="Arial"/>
          <w:iCs/>
        </w:rPr>
        <w:t xml:space="preserve"> </w:t>
      </w:r>
      <w:r w:rsidRPr="004D395A">
        <w:rPr>
          <w:rFonts w:ascii="Arial" w:hAnsi="Arial" w:cs="Arial"/>
          <w:iCs/>
          <w:lang w:val="sr-Cyrl-CS"/>
        </w:rPr>
        <w:t xml:space="preserve">Такође, </w:t>
      </w:r>
      <w:r w:rsidRPr="004D395A">
        <w:rPr>
          <w:rFonts w:ascii="Arial" w:hAnsi="Arial" w:cs="Arial"/>
          <w:iCs/>
        </w:rPr>
        <w:t xml:space="preserve">наручиоци могу тражити да понуђачи доставе биланс стања са мишљењем овлашћеног ревизора или извод из тог биланса стања, затим исказ о понуђачевим укупним приходима од продаје и приходима од производа, радова или услуга, на које се уговор о јавној набавци односи, као и мишљење или исказ банака или других специјализованих институција. Поред или уместо ових доказа, наручилац има могућност да од понуђача тражи достављање и неких других релевантних доказа којима се доказује финансијски и пословни капацитет понуђача. </w:t>
      </w:r>
      <w:r w:rsidRPr="004D395A">
        <w:rPr>
          <w:rFonts w:ascii="Arial" w:hAnsi="Arial" w:cs="Arial"/>
          <w:iCs/>
          <w:lang w:val="sr-Cyrl-CS"/>
        </w:rPr>
        <w:t>Ове доказе, може тражити најду</w:t>
      </w:r>
      <w:r w:rsidRPr="004D395A">
        <w:rPr>
          <w:rFonts w:ascii="Arial" w:hAnsi="Arial" w:cs="Arial"/>
          <w:iCs/>
        </w:rPr>
        <w:t xml:space="preserve">же </w:t>
      </w:r>
      <w:r w:rsidRPr="004D395A">
        <w:rPr>
          <w:rFonts w:ascii="Arial" w:hAnsi="Arial" w:cs="Arial"/>
          <w:iCs/>
          <w:lang w:val="sr-Cyrl-CS"/>
        </w:rPr>
        <w:t xml:space="preserve">за </w:t>
      </w:r>
      <w:r w:rsidRPr="004D395A">
        <w:rPr>
          <w:rFonts w:ascii="Arial" w:hAnsi="Arial" w:cs="Arial"/>
          <w:iCs/>
        </w:rPr>
        <w:t xml:space="preserve">претходне три обрачунске године. </w:t>
      </w:r>
      <w:r w:rsidRPr="004D395A">
        <w:rPr>
          <w:rFonts w:ascii="Arial" w:hAnsi="Arial" w:cs="Arial"/>
          <w:iCs/>
          <w:lang w:val="sr-Cyrl-CS"/>
        </w:rPr>
        <w:t>У</w:t>
      </w:r>
      <w:r w:rsidRPr="004D395A">
        <w:rPr>
          <w:rFonts w:ascii="Arial" w:hAnsi="Arial" w:cs="Arial"/>
          <w:iCs/>
        </w:rPr>
        <w:t xml:space="preserve"> чл. 77. ст. 2</w:t>
      </w:r>
      <w:r w:rsidRPr="004D395A">
        <w:rPr>
          <w:rFonts w:ascii="Arial" w:hAnsi="Arial" w:cs="Arial"/>
          <w:iCs/>
          <w:color w:val="auto"/>
        </w:rPr>
        <w:t>. тач. 2)</w:t>
      </w:r>
      <w:r w:rsidRPr="004D395A">
        <w:rPr>
          <w:rFonts w:ascii="Arial" w:hAnsi="Arial" w:cs="Arial"/>
          <w:iCs/>
        </w:rPr>
        <w:t xml:space="preserve"> </w:t>
      </w:r>
      <w:r w:rsidRPr="004D395A">
        <w:rPr>
          <w:rFonts w:ascii="Arial" w:hAnsi="Arial" w:cs="Arial"/>
          <w:iCs/>
          <w:lang w:val="sr-Cyrl-CS"/>
        </w:rPr>
        <w:t>Закона, наведени су</w:t>
      </w:r>
      <w:r w:rsidRPr="004D395A">
        <w:rPr>
          <w:rFonts w:ascii="Arial" w:hAnsi="Arial" w:cs="Arial"/>
          <w:iCs/>
        </w:rPr>
        <w:t xml:space="preserve"> докази које наручилац може </w:t>
      </w:r>
      <w:r w:rsidRPr="004D395A">
        <w:rPr>
          <w:rFonts w:ascii="Arial" w:hAnsi="Arial" w:cs="Arial"/>
          <w:iCs/>
          <w:lang w:val="sr-Cyrl-CS"/>
        </w:rPr>
        <w:t>предвидети</w:t>
      </w:r>
      <w:r w:rsidRPr="004D395A">
        <w:rPr>
          <w:rFonts w:ascii="Arial" w:hAnsi="Arial" w:cs="Arial"/>
          <w:iCs/>
        </w:rPr>
        <w:t xml:space="preserve"> конкурсном документацијом, а кој</w:t>
      </w:r>
      <w:r w:rsidRPr="004D395A">
        <w:rPr>
          <w:rFonts w:ascii="Arial" w:hAnsi="Arial" w:cs="Arial"/>
          <w:iCs/>
          <w:lang w:val="sr-Cyrl-CS"/>
        </w:rPr>
        <w:t>и</w:t>
      </w:r>
      <w:r w:rsidRPr="004D395A">
        <w:rPr>
          <w:rFonts w:ascii="Arial" w:hAnsi="Arial" w:cs="Arial"/>
          <w:iCs/>
        </w:rPr>
        <w:t xml:space="preserve"> </w:t>
      </w:r>
      <w:r w:rsidRPr="004D395A">
        <w:rPr>
          <w:rFonts w:ascii="Arial" w:hAnsi="Arial" w:cs="Arial"/>
          <w:iCs/>
          <w:lang w:val="sr-Cyrl-CS"/>
        </w:rPr>
        <w:t xml:space="preserve">морају </w:t>
      </w:r>
      <w:r w:rsidRPr="004D395A">
        <w:rPr>
          <w:rFonts w:ascii="Arial" w:hAnsi="Arial" w:cs="Arial"/>
          <w:iCs/>
          <w:color w:val="auto"/>
        </w:rPr>
        <w:t>б</w:t>
      </w:r>
      <w:r w:rsidRPr="004D395A">
        <w:rPr>
          <w:rFonts w:ascii="Arial" w:hAnsi="Arial" w:cs="Arial"/>
          <w:iCs/>
          <w:color w:val="auto"/>
          <w:lang w:val="sr-Cyrl-CS"/>
        </w:rPr>
        <w:t>ити</w:t>
      </w:r>
      <w:r w:rsidRPr="004D395A">
        <w:rPr>
          <w:rFonts w:ascii="Arial" w:hAnsi="Arial" w:cs="Arial"/>
          <w:iCs/>
        </w:rPr>
        <w:t xml:space="preserve"> примерени предмету уговора, количини и намени. </w:t>
      </w:r>
      <w:r w:rsidRPr="004D395A">
        <w:rPr>
          <w:rFonts w:ascii="Arial" w:hAnsi="Arial" w:cs="Arial"/>
          <w:iCs/>
          <w:lang w:val="sr-Cyrl-CS"/>
        </w:rPr>
        <w:t>Тако Закон као доказе предвиђа: с</w:t>
      </w:r>
      <w:r w:rsidRPr="004D395A">
        <w:rPr>
          <w:rFonts w:ascii="Arial" w:hAnsi="Arial" w:cs="Arial"/>
          <w:iCs/>
        </w:rPr>
        <w:t xml:space="preserve">писак најважнијих изведених радова, испоручених добара или пружених услуга за период који није дужи од осам година за радове, односно пет година за добра и услуге, са износима, датумима и листама купаца односно наручилаца; </w:t>
      </w:r>
      <w:r w:rsidRPr="004D395A">
        <w:rPr>
          <w:rFonts w:ascii="Arial" w:hAnsi="Arial" w:cs="Arial"/>
          <w:iCs/>
          <w:lang w:val="sr-Cyrl-CS"/>
        </w:rPr>
        <w:t xml:space="preserve">стручне референце, </w:t>
      </w:r>
      <w:r w:rsidRPr="004D395A">
        <w:rPr>
          <w:rFonts w:ascii="Arial" w:hAnsi="Arial" w:cs="Arial"/>
          <w:iCs/>
          <w:color w:val="auto"/>
          <w:lang w:val="sr-Cyrl-CS"/>
        </w:rPr>
        <w:t xml:space="preserve">са </w:t>
      </w:r>
      <w:r w:rsidRPr="004D395A">
        <w:rPr>
          <w:rFonts w:ascii="Arial" w:hAnsi="Arial" w:cs="Arial"/>
          <w:iCs/>
          <w:color w:val="auto"/>
        </w:rPr>
        <w:t>списк</w:t>
      </w:r>
      <w:r w:rsidRPr="004D395A">
        <w:rPr>
          <w:rFonts w:ascii="Arial" w:hAnsi="Arial" w:cs="Arial"/>
          <w:iCs/>
          <w:color w:val="auto"/>
          <w:lang w:val="sr-Cyrl-CS"/>
        </w:rPr>
        <w:t>ом</w:t>
      </w:r>
      <w:r w:rsidRPr="004D395A">
        <w:rPr>
          <w:rFonts w:ascii="Arial" w:hAnsi="Arial" w:cs="Arial"/>
          <w:iCs/>
        </w:rPr>
        <w:t xml:space="preserve"> најважнијих изведених радова, испоручених добара или пружених услуга; опис понуђачеве техничке опремљености и апаратуре, мера за обезбеђивање квалитета и капацитета за истраживање и развој; изјаву о кључном техничком особљу и другим експертима који раде за понуђача, а који ће бити одговорни за извршење уговора, као и о лицима одговорним за контролу </w:t>
      </w:r>
      <w:r w:rsidRPr="004D395A">
        <w:rPr>
          <w:rFonts w:ascii="Arial" w:hAnsi="Arial" w:cs="Arial"/>
          <w:iCs/>
          <w:color w:val="auto"/>
        </w:rPr>
        <w:t>квалитета;</w:t>
      </w:r>
      <w:r w:rsidRPr="004D395A">
        <w:rPr>
          <w:rFonts w:ascii="Arial" w:hAnsi="Arial" w:cs="Arial"/>
          <w:iCs/>
        </w:rPr>
        <w:t xml:space="preserve"> </w:t>
      </w:r>
      <w:r w:rsidRPr="004D395A">
        <w:rPr>
          <w:rFonts w:ascii="Arial" w:hAnsi="Arial" w:cs="Arial"/>
          <w:iCs/>
          <w:lang w:val="sr-Cyrl-CS"/>
        </w:rPr>
        <w:t xml:space="preserve">узорак, </w:t>
      </w:r>
      <w:r w:rsidRPr="004D395A">
        <w:rPr>
          <w:rFonts w:ascii="Arial" w:hAnsi="Arial" w:cs="Arial"/>
          <w:iCs/>
        </w:rPr>
        <w:t xml:space="preserve">опис или фотографије производа и описа радова или услуга које ће понуђач извести односно пружити, </w:t>
      </w:r>
      <w:r w:rsidRPr="004D395A">
        <w:rPr>
          <w:rFonts w:ascii="Arial" w:hAnsi="Arial" w:cs="Arial"/>
          <w:iCs/>
          <w:lang w:val="sr-Cyrl-CS"/>
        </w:rPr>
        <w:t xml:space="preserve">а у случају сумње наручилац може да захтева доказ о аутентичности узорка, описа или фотографије; </w:t>
      </w:r>
      <w:r w:rsidRPr="004D395A">
        <w:rPr>
          <w:rFonts w:ascii="Arial" w:hAnsi="Arial" w:cs="Arial"/>
          <w:iCs/>
        </w:rPr>
        <w:t>декларације о усаглашености, потврде, акредитације и други резултат</w:t>
      </w:r>
      <w:r w:rsidRPr="004D395A">
        <w:rPr>
          <w:rFonts w:ascii="Arial" w:hAnsi="Arial" w:cs="Arial"/>
          <w:iCs/>
          <w:lang w:val="sr-Cyrl-CS"/>
        </w:rPr>
        <w:t>и</w:t>
      </w:r>
      <w:r w:rsidRPr="004D395A">
        <w:rPr>
          <w:rFonts w:ascii="Arial" w:hAnsi="Arial" w:cs="Arial"/>
          <w:iCs/>
        </w:rPr>
        <w:t xml:space="preserve"> оцењивања усаглашености према стандардима и сродним документима за оцењивање усаглашености или било које друго одговарајуће средство којим понуђач доказује усаглашеност понуде са техничком спецификацијом или стандардима траженим у конкурсној документацији</w:t>
      </w:r>
      <w:r w:rsidR="00AA7724">
        <w:rPr>
          <w:rFonts w:ascii="Arial" w:hAnsi="Arial" w:cs="Arial"/>
          <w:iCs/>
        </w:rPr>
        <w:t>.</w:t>
      </w:r>
    </w:p>
    <w:p w:rsidR="00134A29" w:rsidRDefault="00134A29" w:rsidP="0062150A">
      <w:pPr>
        <w:pStyle w:val="ListParagraph"/>
        <w:ind w:left="0" w:firstLine="360"/>
        <w:jc w:val="both"/>
        <w:rPr>
          <w:rFonts w:ascii="Arial" w:hAnsi="Arial" w:cs="Arial"/>
          <w:iCs/>
        </w:rPr>
      </w:pPr>
    </w:p>
    <w:p w:rsidR="00134A29" w:rsidRDefault="00134A29" w:rsidP="0062150A">
      <w:pPr>
        <w:pStyle w:val="ListParagraph"/>
        <w:ind w:left="0" w:firstLine="360"/>
        <w:jc w:val="both"/>
        <w:rPr>
          <w:rFonts w:ascii="Arial" w:hAnsi="Arial" w:cs="Arial"/>
          <w:iCs/>
        </w:rPr>
      </w:pPr>
    </w:p>
    <w:p w:rsidR="00134A29" w:rsidRDefault="00134A29" w:rsidP="0062150A">
      <w:pPr>
        <w:pStyle w:val="ListParagraph"/>
        <w:ind w:left="0" w:firstLine="360"/>
        <w:jc w:val="both"/>
        <w:rPr>
          <w:rFonts w:ascii="Arial" w:hAnsi="Arial" w:cs="Arial"/>
          <w:iCs/>
        </w:rPr>
      </w:pPr>
    </w:p>
    <w:p w:rsidR="00134A29" w:rsidRDefault="00134A29" w:rsidP="0062150A">
      <w:pPr>
        <w:pStyle w:val="ListParagraph"/>
        <w:ind w:left="0" w:firstLine="360"/>
        <w:jc w:val="both"/>
        <w:rPr>
          <w:rFonts w:ascii="Arial" w:hAnsi="Arial" w:cs="Arial"/>
          <w:iCs/>
        </w:rPr>
      </w:pPr>
    </w:p>
    <w:p w:rsidR="00134A29" w:rsidRPr="00AA7724" w:rsidRDefault="00134A29" w:rsidP="0062150A">
      <w:pPr>
        <w:pStyle w:val="ListParagraph"/>
        <w:ind w:left="0" w:firstLine="360"/>
        <w:jc w:val="both"/>
        <w:rPr>
          <w:rFonts w:ascii="Arial" w:hAnsi="Arial" w:cs="Arial"/>
          <w:iCs/>
        </w:rPr>
      </w:pPr>
    </w:p>
    <w:p w:rsidR="007876A3" w:rsidRDefault="007876A3" w:rsidP="00EC5E64">
      <w:pPr>
        <w:pStyle w:val="ListParagraph"/>
        <w:ind w:left="0"/>
        <w:jc w:val="both"/>
        <w:rPr>
          <w:rFonts w:ascii="Arial" w:hAnsi="Arial" w:cs="Arial"/>
          <w:iCs/>
        </w:rPr>
      </w:pPr>
    </w:p>
    <w:p w:rsidR="00F35ABE" w:rsidRDefault="00F35ABE" w:rsidP="00EC5E64">
      <w:pPr>
        <w:pStyle w:val="ListParagraph"/>
        <w:ind w:left="0"/>
        <w:jc w:val="both"/>
        <w:rPr>
          <w:rFonts w:ascii="Arial" w:hAnsi="Arial" w:cs="Arial"/>
          <w:iCs/>
        </w:rPr>
      </w:pPr>
    </w:p>
    <w:p w:rsidR="00F35ABE" w:rsidRDefault="00F35ABE" w:rsidP="00EC5E64">
      <w:pPr>
        <w:pStyle w:val="ListParagraph"/>
        <w:ind w:left="0"/>
        <w:jc w:val="both"/>
        <w:rPr>
          <w:rFonts w:ascii="Arial" w:hAnsi="Arial" w:cs="Arial"/>
          <w:iCs/>
        </w:rPr>
      </w:pPr>
    </w:p>
    <w:p w:rsidR="00F35ABE" w:rsidRPr="0060789D" w:rsidRDefault="00F35ABE" w:rsidP="00EC5E64">
      <w:pPr>
        <w:pStyle w:val="ListParagraph"/>
        <w:ind w:left="0"/>
        <w:jc w:val="both"/>
        <w:rPr>
          <w:rFonts w:ascii="Arial" w:hAnsi="Arial" w:cs="Arial"/>
          <w:iCs/>
        </w:rPr>
      </w:pPr>
    </w:p>
    <w:p w:rsidR="00D60852" w:rsidRDefault="00D60852" w:rsidP="00D60852">
      <w:pPr>
        <w:pStyle w:val="ListParagraph"/>
        <w:shd w:val="clear" w:color="auto" w:fill="C6D9F1"/>
        <w:ind w:left="360"/>
        <w:jc w:val="center"/>
        <w:rPr>
          <w:rFonts w:ascii="Arial" w:hAnsi="Arial" w:cs="Arial"/>
          <w:bCs/>
          <w:iCs/>
        </w:rPr>
      </w:pPr>
      <w:r>
        <w:rPr>
          <w:rFonts w:ascii="Arial" w:hAnsi="Arial" w:cs="Arial"/>
          <w:b/>
          <w:bCs/>
          <w:i/>
          <w:iCs/>
        </w:rPr>
        <w:lastRenderedPageBreak/>
        <w:t>ОБРАЗАЦ ИЗЈАВЕ О ИСПУЊАВАЊУ УСЛОВА ИЗ ЧЛ. 75. И 76. ЗАКОНА</w:t>
      </w:r>
    </w:p>
    <w:p w:rsidR="00D60852" w:rsidRDefault="00D60852" w:rsidP="00D60852">
      <w:pPr>
        <w:pStyle w:val="ListParagraph"/>
        <w:shd w:val="clear" w:color="auto" w:fill="C6D9F1"/>
        <w:ind w:left="360"/>
        <w:jc w:val="center"/>
        <w:rPr>
          <w:rFonts w:ascii="Arial" w:hAnsi="Arial" w:cs="Arial"/>
          <w:bCs/>
          <w:iCs/>
        </w:rPr>
      </w:pPr>
    </w:p>
    <w:p w:rsidR="00D60852" w:rsidRDefault="00D60852" w:rsidP="00D60852">
      <w:pPr>
        <w:jc w:val="center"/>
        <w:rPr>
          <w:rFonts w:ascii="Arial" w:hAnsi="Arial" w:cs="Arial"/>
          <w:b/>
          <w:bCs/>
        </w:rPr>
      </w:pPr>
    </w:p>
    <w:p w:rsidR="00D60852" w:rsidRPr="008E29E7" w:rsidRDefault="00D60852" w:rsidP="00D60852">
      <w:pPr>
        <w:jc w:val="center"/>
        <w:rPr>
          <w:rFonts w:ascii="Arial" w:hAnsi="Arial" w:cs="Arial"/>
          <w:b/>
          <w:bCs/>
        </w:rPr>
      </w:pPr>
      <w:r>
        <w:rPr>
          <w:rFonts w:ascii="Arial" w:hAnsi="Arial" w:cs="Arial"/>
          <w:b/>
          <w:bCs/>
        </w:rPr>
        <w:t>ИЗЈАВА ПОНУЂАЧА</w:t>
      </w:r>
    </w:p>
    <w:p w:rsidR="00D60852" w:rsidRDefault="00D60852" w:rsidP="00D60852">
      <w:pPr>
        <w:jc w:val="center"/>
        <w:rPr>
          <w:rFonts w:ascii="Arial" w:hAnsi="Arial" w:cs="Arial"/>
          <w:b/>
          <w:bCs/>
        </w:rPr>
      </w:pPr>
      <w:r>
        <w:rPr>
          <w:rFonts w:ascii="Arial" w:hAnsi="Arial" w:cs="Arial"/>
          <w:b/>
          <w:bCs/>
        </w:rPr>
        <w:t>О ИСПУЊАВАЊУ УСЛОВА ИЗ ЧЛ. 75. И 76. ЗАКОНА У ПОСТУПКУ ЈАВНЕ</w:t>
      </w:r>
    </w:p>
    <w:p w:rsidR="00D60852" w:rsidRDefault="00D60852" w:rsidP="00D60852">
      <w:pPr>
        <w:jc w:val="center"/>
        <w:rPr>
          <w:rFonts w:ascii="Arial" w:hAnsi="Arial" w:cs="Arial"/>
          <w:b/>
          <w:bCs/>
        </w:rPr>
      </w:pPr>
      <w:r>
        <w:rPr>
          <w:rFonts w:ascii="Arial" w:hAnsi="Arial" w:cs="Arial"/>
          <w:b/>
          <w:bCs/>
        </w:rPr>
        <w:t>НАБАВКЕ МАЛЕ ВРЕДНОСТИ</w:t>
      </w:r>
    </w:p>
    <w:p w:rsidR="00D60852" w:rsidRDefault="00D60852" w:rsidP="00D60852">
      <w:pPr>
        <w:jc w:val="center"/>
        <w:rPr>
          <w:rFonts w:ascii="Arial" w:hAnsi="Arial" w:cs="Arial"/>
          <w:b/>
          <w:bCs/>
        </w:rPr>
      </w:pPr>
    </w:p>
    <w:p w:rsidR="00D60852" w:rsidRDefault="00D60852" w:rsidP="00D60852">
      <w:pPr>
        <w:jc w:val="center"/>
        <w:rPr>
          <w:rFonts w:ascii="Arial" w:hAnsi="Arial" w:cs="Arial"/>
          <w:b/>
          <w:bCs/>
        </w:rPr>
      </w:pPr>
    </w:p>
    <w:p w:rsidR="00D60852" w:rsidRDefault="00D60852" w:rsidP="00D60852">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D60852" w:rsidRDefault="00D60852" w:rsidP="00D6085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60852" w:rsidRDefault="00D60852" w:rsidP="00D60852">
      <w:pPr>
        <w:jc w:val="both"/>
        <w:rPr>
          <w:rFonts w:ascii="Arial" w:hAnsi="Arial" w:cs="Arial"/>
        </w:rPr>
      </w:pPr>
    </w:p>
    <w:p w:rsidR="00D60852" w:rsidRDefault="00D60852" w:rsidP="00D60852">
      <w:pPr>
        <w:jc w:val="center"/>
        <w:rPr>
          <w:rFonts w:ascii="Arial" w:hAnsi="Arial" w:cs="Arial"/>
          <w:b/>
        </w:rPr>
      </w:pPr>
      <w:r>
        <w:rPr>
          <w:rFonts w:ascii="Arial" w:hAnsi="Arial" w:cs="Arial"/>
          <w:b/>
        </w:rPr>
        <w:t>И З Ј А В У</w:t>
      </w:r>
    </w:p>
    <w:p w:rsidR="00D60852" w:rsidRDefault="00D60852" w:rsidP="00D60852">
      <w:pPr>
        <w:jc w:val="center"/>
        <w:rPr>
          <w:rFonts w:ascii="Arial" w:hAnsi="Arial" w:cs="Arial"/>
        </w:rPr>
      </w:pPr>
    </w:p>
    <w:p w:rsidR="00D60852" w:rsidRDefault="00D60852" w:rsidP="00D60852">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 xml:space="preserve">у поступку јавне набавке </w:t>
      </w:r>
      <w:r w:rsidR="005D5E4D">
        <w:rPr>
          <w:rFonts w:ascii="Arial" w:hAnsi="Arial" w:cs="Arial"/>
        </w:rPr>
        <w:t>Радови на обележавању средње линије на локалним путевима и улицама</w:t>
      </w:r>
      <w:r w:rsidR="0062150A">
        <w:rPr>
          <w:rFonts w:ascii="Arial" w:hAnsi="Arial" w:cs="Arial"/>
          <w:lang w:val="sr-Cyrl-RS"/>
        </w:rPr>
        <w:t xml:space="preserve"> у граду</w:t>
      </w:r>
      <w:r>
        <w:rPr>
          <w:rFonts w:ascii="Arial" w:hAnsi="Arial" w:cs="Arial"/>
        </w:rPr>
        <w:t xml:space="preserve"> </w:t>
      </w:r>
      <w:r>
        <w:rPr>
          <w:rFonts w:ascii="Arial" w:hAnsi="Arial" w:cs="Arial"/>
          <w:lang w:val="sr-Cyrl-CS"/>
        </w:rPr>
        <w:t>б</w:t>
      </w:r>
      <w:r w:rsidR="006A13FD">
        <w:rPr>
          <w:rFonts w:ascii="Arial" w:hAnsi="Arial" w:cs="Arial"/>
        </w:rPr>
        <w:t>рој ЈНМВ 1</w:t>
      </w:r>
      <w:r w:rsidR="00134A29">
        <w:rPr>
          <w:rFonts w:ascii="Arial" w:hAnsi="Arial" w:cs="Arial"/>
          <w:lang w:val="sr-Cyrl-RS"/>
        </w:rPr>
        <w:t>4</w:t>
      </w:r>
      <w:r w:rsidR="00134A29">
        <w:rPr>
          <w:rFonts w:ascii="Arial" w:hAnsi="Arial" w:cs="Arial"/>
        </w:rPr>
        <w:t>/2020</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60852" w:rsidRDefault="00D60852" w:rsidP="00D60852">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D60852" w:rsidRDefault="00D60852" w:rsidP="00D60852">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D60852" w:rsidRDefault="00D60852" w:rsidP="00D60852">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D60852" w:rsidRDefault="00D60852" w:rsidP="00D60852">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8F61E7">
        <w:rPr>
          <w:rFonts w:ascii="Arial" w:hAnsi="Arial" w:cs="Arial"/>
          <w:color w:val="auto"/>
        </w:rPr>
        <w:t>као и да нема забрану обављања делатности која је на снази у време подношења понуде</w:t>
      </w:r>
      <w:r>
        <w:rPr>
          <w:rFonts w:ascii="Arial" w:hAnsi="Arial" w:cs="Arial"/>
          <w:color w:val="auto"/>
        </w:rPr>
        <w:t>;</w:t>
      </w:r>
    </w:p>
    <w:p w:rsidR="00D60852" w:rsidRDefault="00D60852" w:rsidP="00D60852">
      <w:pPr>
        <w:jc w:val="both"/>
        <w:rPr>
          <w:rFonts w:ascii="Arial" w:hAnsi="Arial" w:cs="Arial"/>
          <w:i/>
          <w:lang w:val="sr-Cyrl-CS"/>
        </w:rPr>
      </w:pPr>
    </w:p>
    <w:p w:rsidR="00D60852" w:rsidRPr="00C672CF" w:rsidRDefault="00D60852" w:rsidP="00D60852">
      <w:pPr>
        <w:rPr>
          <w:rFonts w:ascii="Arial" w:hAnsi="Arial" w:cs="Arial"/>
        </w:rPr>
      </w:pPr>
      <w:r>
        <w:rPr>
          <w:rFonts w:ascii="Arial" w:hAnsi="Arial" w:cs="Arial"/>
        </w:rPr>
        <w:t>Место:_____________                                                            Понуђач:</w:t>
      </w:r>
    </w:p>
    <w:p w:rsidR="00D60852" w:rsidRDefault="00D60852" w:rsidP="00D60852">
      <w:pPr>
        <w:rPr>
          <w:rFonts w:ascii="Arial" w:hAnsi="Arial" w:cs="Arial"/>
          <w:b/>
          <w:bCs/>
          <w:i/>
          <w:color w:val="auto"/>
        </w:rPr>
      </w:pPr>
      <w:r>
        <w:rPr>
          <w:rFonts w:ascii="Arial" w:hAnsi="Arial" w:cs="Arial"/>
        </w:rPr>
        <w:t xml:space="preserve">Датум:_____________                         М.П.                     _____________________                                                        </w:t>
      </w:r>
    </w:p>
    <w:p w:rsidR="00D60852" w:rsidRDefault="00D60852" w:rsidP="00D60852">
      <w:pPr>
        <w:pStyle w:val="BodyText2"/>
        <w:spacing w:line="100" w:lineRule="atLeast"/>
        <w:jc w:val="both"/>
        <w:rPr>
          <w:rFonts w:ascii="Arial" w:hAnsi="Arial" w:cs="Arial"/>
          <w:b/>
          <w:bCs/>
          <w:i/>
          <w:color w:val="auto"/>
        </w:rPr>
      </w:pPr>
    </w:p>
    <w:p w:rsidR="00D60852" w:rsidRDefault="00D60852" w:rsidP="00D60852">
      <w:pPr>
        <w:pStyle w:val="BodyText2"/>
        <w:spacing w:line="100" w:lineRule="atLeast"/>
        <w:jc w:val="both"/>
        <w:rPr>
          <w:rFonts w:ascii="Arial" w:hAnsi="Arial" w:cs="Arial"/>
          <w:b/>
          <w:bCs/>
          <w:i/>
          <w:color w:val="auto"/>
        </w:rPr>
      </w:pPr>
    </w:p>
    <w:p w:rsidR="00D60852" w:rsidRDefault="00D60852" w:rsidP="00D60852">
      <w:pPr>
        <w:pStyle w:val="BodyText2"/>
        <w:spacing w:line="100" w:lineRule="atLeast"/>
        <w:jc w:val="both"/>
        <w:rPr>
          <w:rFonts w:ascii="Arial" w:hAnsi="Arial" w:cs="Arial"/>
          <w:b/>
          <w:bCs/>
          <w:i/>
          <w:color w:val="auto"/>
        </w:rPr>
      </w:pPr>
    </w:p>
    <w:p w:rsidR="00D60852" w:rsidRDefault="00D60852" w:rsidP="00D60852">
      <w:pPr>
        <w:pStyle w:val="BodyText2"/>
        <w:spacing w:line="100" w:lineRule="atLeast"/>
        <w:jc w:val="both"/>
        <w:rPr>
          <w:rFonts w:ascii="Arial" w:hAnsi="Arial" w:cs="Arial"/>
          <w:b/>
          <w:bCs/>
          <w:i/>
          <w:color w:val="auto"/>
        </w:rPr>
      </w:pPr>
    </w:p>
    <w:p w:rsidR="00D60852" w:rsidRDefault="00D60852" w:rsidP="00D60852">
      <w:pPr>
        <w:pStyle w:val="BodyText2"/>
        <w:spacing w:line="100" w:lineRule="atLeast"/>
        <w:jc w:val="both"/>
        <w:rPr>
          <w:rFonts w:ascii="Arial" w:hAnsi="Arial" w:cs="Arial"/>
          <w:b/>
          <w:bCs/>
          <w:i/>
          <w:color w:val="auto"/>
        </w:rPr>
      </w:pPr>
    </w:p>
    <w:p w:rsidR="00D60852" w:rsidRPr="009D402F" w:rsidRDefault="00D60852" w:rsidP="00D60852">
      <w:pPr>
        <w:pStyle w:val="BodyText2"/>
        <w:spacing w:line="100" w:lineRule="atLeast"/>
        <w:jc w:val="both"/>
        <w:rPr>
          <w:rFonts w:ascii="Arial" w:hAnsi="Arial" w:cs="Arial"/>
          <w:b/>
          <w:bCs/>
          <w:i/>
          <w:color w:val="auto"/>
        </w:rPr>
      </w:pPr>
    </w:p>
    <w:p w:rsidR="00D60852" w:rsidRDefault="00D60852" w:rsidP="00D60852">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D60852" w:rsidRPr="00444BC8" w:rsidRDefault="00D60852" w:rsidP="00D60852">
      <w:pPr>
        <w:pStyle w:val="ListParagraph"/>
        <w:ind w:left="0"/>
        <w:jc w:val="both"/>
        <w:rPr>
          <w:rFonts w:ascii="Arial" w:hAnsi="Arial" w:cs="Arial"/>
          <w:bCs/>
          <w:i/>
          <w:iCs/>
          <w:color w:val="auto"/>
        </w:rPr>
      </w:pPr>
    </w:p>
    <w:p w:rsidR="00D60852" w:rsidRDefault="00D60852" w:rsidP="00D60852">
      <w:pPr>
        <w:jc w:val="center"/>
        <w:rPr>
          <w:rFonts w:ascii="Arial" w:hAnsi="Arial" w:cs="Arial"/>
          <w:b/>
          <w:bCs/>
        </w:rPr>
      </w:pPr>
    </w:p>
    <w:p w:rsidR="00AA7724" w:rsidRPr="00AA7724" w:rsidRDefault="00AA7724" w:rsidP="00D60852">
      <w:pPr>
        <w:jc w:val="center"/>
        <w:rPr>
          <w:rFonts w:ascii="Arial" w:hAnsi="Arial" w:cs="Arial"/>
          <w:b/>
          <w:bCs/>
        </w:rPr>
      </w:pPr>
    </w:p>
    <w:p w:rsidR="00D60852" w:rsidRPr="000D735A" w:rsidRDefault="00D60852" w:rsidP="00D60852">
      <w:pPr>
        <w:jc w:val="center"/>
        <w:rPr>
          <w:rFonts w:ascii="Arial" w:hAnsi="Arial" w:cs="Arial"/>
          <w:b/>
          <w:bCs/>
        </w:rPr>
      </w:pPr>
      <w:r>
        <w:rPr>
          <w:rFonts w:ascii="Arial" w:hAnsi="Arial" w:cs="Arial"/>
          <w:b/>
          <w:bCs/>
        </w:rPr>
        <w:lastRenderedPageBreak/>
        <w:t>ИЗЈАВА ПОДИЗВОЂАЧА</w:t>
      </w:r>
    </w:p>
    <w:p w:rsidR="00D60852" w:rsidRDefault="00D60852" w:rsidP="00D60852">
      <w:pPr>
        <w:jc w:val="center"/>
        <w:rPr>
          <w:rFonts w:ascii="Arial" w:hAnsi="Arial" w:cs="Arial"/>
          <w:b/>
          <w:bCs/>
        </w:rPr>
      </w:pPr>
      <w:r>
        <w:rPr>
          <w:rFonts w:ascii="Arial" w:hAnsi="Arial" w:cs="Arial"/>
          <w:b/>
          <w:bCs/>
        </w:rPr>
        <w:t>О ИСПУЊАВАЊУ УСЛОВА ИЗ ЧЛ. 75. ЗАКОНА У ПОСТУПКУ ЈАВНЕ</w:t>
      </w:r>
    </w:p>
    <w:p w:rsidR="00D60852" w:rsidRDefault="00D60852" w:rsidP="00D60852">
      <w:pPr>
        <w:jc w:val="center"/>
        <w:rPr>
          <w:rFonts w:ascii="Arial" w:hAnsi="Arial" w:cs="Arial"/>
          <w:b/>
          <w:bCs/>
        </w:rPr>
      </w:pPr>
      <w:r>
        <w:rPr>
          <w:rFonts w:ascii="Arial" w:hAnsi="Arial" w:cs="Arial"/>
          <w:b/>
          <w:bCs/>
        </w:rPr>
        <w:t>НАБАВКЕ МАЛЕ ВРЕДНОСТИ</w:t>
      </w:r>
    </w:p>
    <w:p w:rsidR="00D60852" w:rsidRDefault="00D60852" w:rsidP="00D60852">
      <w:pPr>
        <w:jc w:val="center"/>
        <w:rPr>
          <w:rFonts w:ascii="Arial" w:hAnsi="Arial" w:cs="Arial"/>
          <w:b/>
          <w:bCs/>
        </w:rPr>
      </w:pPr>
    </w:p>
    <w:p w:rsidR="00D60852" w:rsidRDefault="00D60852" w:rsidP="00D60852">
      <w:pPr>
        <w:jc w:val="center"/>
        <w:rPr>
          <w:rFonts w:ascii="Arial" w:hAnsi="Arial" w:cs="Arial"/>
          <w:b/>
          <w:bCs/>
        </w:rPr>
      </w:pPr>
    </w:p>
    <w:p w:rsidR="00D60852" w:rsidRDefault="00D60852" w:rsidP="00D60852">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D60852" w:rsidRDefault="00D60852" w:rsidP="00D6085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60852" w:rsidRDefault="00D60852" w:rsidP="00D60852">
      <w:pPr>
        <w:jc w:val="both"/>
        <w:rPr>
          <w:rFonts w:ascii="Arial" w:hAnsi="Arial" w:cs="Arial"/>
        </w:rPr>
      </w:pPr>
    </w:p>
    <w:p w:rsidR="00D60852" w:rsidRDefault="00D60852" w:rsidP="00D60852">
      <w:pPr>
        <w:jc w:val="center"/>
        <w:rPr>
          <w:rFonts w:ascii="Arial" w:hAnsi="Arial" w:cs="Arial"/>
          <w:b/>
        </w:rPr>
      </w:pPr>
      <w:r>
        <w:rPr>
          <w:rFonts w:ascii="Arial" w:hAnsi="Arial" w:cs="Arial"/>
          <w:b/>
        </w:rPr>
        <w:t>И З Ј А В У</w:t>
      </w:r>
    </w:p>
    <w:p w:rsidR="00D60852" w:rsidRDefault="00D60852" w:rsidP="00D60852">
      <w:pPr>
        <w:jc w:val="center"/>
        <w:rPr>
          <w:rFonts w:ascii="Arial" w:hAnsi="Arial" w:cs="Arial"/>
        </w:rPr>
      </w:pPr>
    </w:p>
    <w:p w:rsidR="00D60852" w:rsidRDefault="00D60852" w:rsidP="00D60852">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w:t>
      </w:r>
      <w:r w:rsidR="005D5E4D">
        <w:rPr>
          <w:rFonts w:ascii="Arial" w:hAnsi="Arial" w:cs="Arial"/>
        </w:rPr>
        <w:t>Радови на обележавању средње линије на локалним путевима и улицама</w:t>
      </w:r>
      <w:r w:rsidR="0062150A">
        <w:rPr>
          <w:rFonts w:ascii="Arial" w:hAnsi="Arial" w:cs="Arial"/>
          <w:lang w:val="sr-Cyrl-RS"/>
        </w:rPr>
        <w:t xml:space="preserve"> у граду</w:t>
      </w:r>
      <w:r w:rsidR="005D5E4D">
        <w:rPr>
          <w:rFonts w:ascii="Arial" w:hAnsi="Arial" w:cs="Arial"/>
        </w:rPr>
        <w:t xml:space="preserve"> </w:t>
      </w:r>
      <w:r w:rsidR="005D5E4D">
        <w:rPr>
          <w:rFonts w:ascii="Arial" w:hAnsi="Arial" w:cs="Arial"/>
          <w:lang w:val="sr-Cyrl-CS"/>
        </w:rPr>
        <w:t>б</w:t>
      </w:r>
      <w:r w:rsidR="00134A29">
        <w:rPr>
          <w:rFonts w:ascii="Arial" w:hAnsi="Arial" w:cs="Arial"/>
        </w:rPr>
        <w:t>рој ЈНМВ 14</w:t>
      </w:r>
      <w:r w:rsidR="0062150A">
        <w:rPr>
          <w:rFonts w:ascii="Arial" w:hAnsi="Arial" w:cs="Arial"/>
        </w:rPr>
        <w:t>/20</w:t>
      </w:r>
      <w:r w:rsidR="00134A29">
        <w:rPr>
          <w:rFonts w:ascii="Arial" w:hAnsi="Arial" w:cs="Arial"/>
          <w:lang w:val="sr-Cyrl-RS"/>
        </w:rPr>
        <w:t>20</w:t>
      </w:r>
      <w:r>
        <w:rPr>
          <w:rFonts w:ascii="Arial" w:hAnsi="Arial" w:cs="Arial"/>
        </w:rPr>
        <w:t>,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60852" w:rsidRDefault="00D60852" w:rsidP="00D60852">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D60852" w:rsidRDefault="00D60852" w:rsidP="00D60852">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D60852" w:rsidRPr="000911A0" w:rsidRDefault="00D60852" w:rsidP="00D60852">
      <w:pPr>
        <w:pStyle w:val="ListParagraph"/>
        <w:numPr>
          <w:ilvl w:val="0"/>
          <w:numId w:val="12"/>
        </w:numPr>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D60852" w:rsidRPr="008F61E7" w:rsidRDefault="00D60852" w:rsidP="00D60852">
      <w:pPr>
        <w:pStyle w:val="ListParagraph"/>
        <w:numPr>
          <w:ilvl w:val="0"/>
          <w:numId w:val="12"/>
        </w:numPr>
        <w:jc w:val="both"/>
        <w:rPr>
          <w:rFonts w:ascii="Arial" w:hAnsi="Arial" w:cs="Arial"/>
          <w:i/>
          <w:lang w:val="sr-Cyrl-CS"/>
        </w:rPr>
      </w:pPr>
      <w:r w:rsidRPr="008F61E7">
        <w:rPr>
          <w:rFonts w:ascii="Arial" w:hAnsi="Arial" w:cs="Arial"/>
          <w:color w:val="auto"/>
          <w:lang w:val="sr-Cyrl-CS"/>
        </w:rPr>
        <w:t>Понуђач је п</w:t>
      </w:r>
      <w:r w:rsidRPr="008F61E7">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8F61E7">
        <w:rPr>
          <w:rFonts w:ascii="Arial" w:hAnsi="Arial" w:cs="Arial"/>
          <w:color w:val="auto"/>
        </w:rPr>
        <w:t>као и да немају забрану обављања делатности која је на снази у време подношења понуде;</w:t>
      </w:r>
    </w:p>
    <w:p w:rsidR="00D60852" w:rsidRDefault="00D60852" w:rsidP="00D60852">
      <w:pPr>
        <w:pStyle w:val="ListParagraph"/>
        <w:ind w:left="1440"/>
        <w:jc w:val="both"/>
        <w:rPr>
          <w:rFonts w:ascii="Arial" w:hAnsi="Arial" w:cs="Arial"/>
          <w:i/>
          <w:lang w:val="sr-Cyrl-CS"/>
        </w:rPr>
      </w:pPr>
    </w:p>
    <w:p w:rsidR="00D60852" w:rsidRDefault="00D60852" w:rsidP="00D60852">
      <w:pPr>
        <w:pStyle w:val="ListParagraph"/>
        <w:ind w:left="1440"/>
        <w:jc w:val="both"/>
        <w:rPr>
          <w:rFonts w:ascii="Arial" w:hAnsi="Arial" w:cs="Arial"/>
          <w:i/>
          <w:lang w:val="sr-Cyrl-CS"/>
        </w:rPr>
      </w:pPr>
    </w:p>
    <w:p w:rsidR="00D60852" w:rsidRPr="000911A0" w:rsidRDefault="00D60852" w:rsidP="00D60852">
      <w:pPr>
        <w:jc w:val="both"/>
        <w:rPr>
          <w:rFonts w:ascii="Arial" w:hAnsi="Arial" w:cs="Arial"/>
          <w:i/>
          <w:lang w:val="sr-Cyrl-CS"/>
        </w:rPr>
      </w:pPr>
    </w:p>
    <w:p w:rsidR="00D60852" w:rsidRDefault="00D60852" w:rsidP="00D60852">
      <w:pPr>
        <w:jc w:val="both"/>
        <w:rPr>
          <w:rFonts w:ascii="Arial" w:hAnsi="Arial" w:cs="Arial"/>
          <w:i/>
          <w:lang w:val="sr-Cyrl-CS"/>
        </w:rPr>
      </w:pPr>
    </w:p>
    <w:p w:rsidR="00D60852" w:rsidRDefault="00D60852" w:rsidP="00D60852">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D60852" w:rsidRDefault="00D60852" w:rsidP="00D60852">
      <w:pPr>
        <w:rPr>
          <w:rFonts w:ascii="Arial" w:hAnsi="Arial" w:cs="Arial"/>
        </w:rPr>
      </w:pPr>
      <w:r>
        <w:rPr>
          <w:rFonts w:ascii="Arial" w:hAnsi="Arial" w:cs="Arial"/>
        </w:rPr>
        <w:t xml:space="preserve">Датум:_____________                         М.П.                     _____________________      </w:t>
      </w:r>
    </w:p>
    <w:p w:rsidR="00D60852" w:rsidRDefault="00D60852" w:rsidP="00D60852">
      <w:pPr>
        <w:rPr>
          <w:rFonts w:ascii="Arial" w:hAnsi="Arial" w:cs="Arial"/>
        </w:rPr>
      </w:pPr>
    </w:p>
    <w:p w:rsidR="00D60852" w:rsidRDefault="00D60852" w:rsidP="00D60852">
      <w:pPr>
        <w:rPr>
          <w:rFonts w:ascii="Arial" w:hAnsi="Arial" w:cs="Arial"/>
        </w:rPr>
      </w:pPr>
    </w:p>
    <w:p w:rsidR="00D60852" w:rsidRDefault="00D60852" w:rsidP="00D60852">
      <w:pPr>
        <w:rPr>
          <w:rFonts w:ascii="Arial" w:hAnsi="Arial" w:cs="Arial"/>
        </w:rPr>
      </w:pPr>
    </w:p>
    <w:p w:rsidR="00D60852" w:rsidRDefault="00D60852" w:rsidP="00D60852">
      <w:pPr>
        <w:rPr>
          <w:rFonts w:ascii="Arial" w:hAnsi="Arial" w:cs="Arial"/>
        </w:rPr>
      </w:pPr>
    </w:p>
    <w:p w:rsidR="00D60852" w:rsidRDefault="00D60852" w:rsidP="00D60852">
      <w:pPr>
        <w:rPr>
          <w:rFonts w:ascii="Arial" w:hAnsi="Arial" w:cs="Arial"/>
        </w:rPr>
      </w:pPr>
    </w:p>
    <w:p w:rsidR="00D60852" w:rsidRDefault="00D60852" w:rsidP="00D60852">
      <w:pPr>
        <w:rPr>
          <w:rFonts w:ascii="Arial" w:hAnsi="Arial" w:cs="Arial"/>
        </w:rPr>
      </w:pPr>
    </w:p>
    <w:p w:rsidR="00D60852" w:rsidRPr="009D402F" w:rsidRDefault="00D60852" w:rsidP="00D60852">
      <w:pPr>
        <w:rPr>
          <w:rFonts w:ascii="Arial" w:hAnsi="Arial" w:cs="Arial"/>
        </w:rPr>
      </w:pPr>
    </w:p>
    <w:p w:rsidR="00D60852" w:rsidRDefault="00D60852" w:rsidP="00D60852">
      <w:pPr>
        <w:rPr>
          <w:rFonts w:ascii="Arial" w:hAnsi="Arial" w:cs="Arial"/>
          <w:bCs/>
          <w:i/>
          <w:iCs/>
          <w:color w:val="auto"/>
        </w:rPr>
      </w:pPr>
      <w:r>
        <w:rPr>
          <w:rFonts w:ascii="Arial" w:hAnsi="Arial" w:cs="Arial"/>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w:t>
      </w:r>
      <w:r>
        <w:rPr>
          <w:rFonts w:ascii="Arial" w:hAnsi="Arial" w:cs="Arial"/>
          <w:bCs/>
          <w:i/>
          <w:iCs/>
          <w:color w:val="auto"/>
        </w:rPr>
        <w:t xml:space="preserve"> подизвођача и оверена печатом</w:t>
      </w:r>
    </w:p>
    <w:p w:rsidR="00EC5E64" w:rsidRDefault="00EC5E64" w:rsidP="00D60852">
      <w:pPr>
        <w:rPr>
          <w:rFonts w:ascii="Arial" w:hAnsi="Arial" w:cs="Arial"/>
          <w:bCs/>
          <w:i/>
          <w:iCs/>
          <w:color w:val="auto"/>
        </w:rPr>
      </w:pPr>
    </w:p>
    <w:p w:rsidR="00EC5E64" w:rsidRDefault="00EC5E64" w:rsidP="00D60852">
      <w:pPr>
        <w:rPr>
          <w:rFonts w:ascii="Arial" w:hAnsi="Arial" w:cs="Arial"/>
          <w:bCs/>
          <w:i/>
          <w:iCs/>
          <w:color w:val="auto"/>
        </w:rPr>
      </w:pPr>
    </w:p>
    <w:p w:rsidR="00EC5E64" w:rsidRDefault="00EC5E64" w:rsidP="00D60852">
      <w:pPr>
        <w:rPr>
          <w:rFonts w:ascii="Arial" w:hAnsi="Arial" w:cs="Arial"/>
          <w:bCs/>
          <w:i/>
          <w:iCs/>
          <w:color w:val="auto"/>
        </w:rPr>
      </w:pPr>
    </w:p>
    <w:p w:rsidR="00EC5E64" w:rsidRDefault="00EC5E64" w:rsidP="00D60852">
      <w:pPr>
        <w:rPr>
          <w:rFonts w:ascii="Arial" w:hAnsi="Arial" w:cs="Arial"/>
          <w:bCs/>
          <w:i/>
          <w:iCs/>
          <w:color w:val="auto"/>
        </w:rPr>
      </w:pPr>
    </w:p>
    <w:p w:rsidR="00EC5E64" w:rsidRDefault="00EC5E64" w:rsidP="00D60852">
      <w:pPr>
        <w:rPr>
          <w:rFonts w:ascii="Arial" w:hAnsi="Arial" w:cs="Arial"/>
          <w:bCs/>
          <w:i/>
          <w:iCs/>
          <w:color w:val="auto"/>
        </w:rPr>
      </w:pPr>
    </w:p>
    <w:p w:rsidR="00EC5E64" w:rsidRPr="00EC5E64" w:rsidRDefault="00EC5E64" w:rsidP="00D60852">
      <w:pPr>
        <w:rPr>
          <w:rFonts w:ascii="Arial" w:hAnsi="Arial" w:cs="Arial"/>
          <w:bCs/>
          <w:i/>
          <w:iCs/>
          <w:color w:val="auto"/>
        </w:rPr>
      </w:pPr>
    </w:p>
    <w:p w:rsidR="00D60852" w:rsidRDefault="00D60852" w:rsidP="00D60852">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D60852" w:rsidRDefault="00D60852" w:rsidP="00D60852">
      <w:pPr>
        <w:shd w:val="clear" w:color="auto" w:fill="C6D9F1"/>
        <w:jc w:val="center"/>
        <w:rPr>
          <w:rFonts w:ascii="Arial" w:hAnsi="Arial" w:cs="Arial"/>
          <w:b/>
          <w:bCs/>
          <w:i/>
          <w:iCs/>
          <w:sz w:val="28"/>
          <w:szCs w:val="28"/>
        </w:rPr>
      </w:pPr>
    </w:p>
    <w:p w:rsidR="00D60852" w:rsidRDefault="00D60852" w:rsidP="00D60852">
      <w:pPr>
        <w:jc w:val="both"/>
        <w:rPr>
          <w:rFonts w:ascii="Arial" w:hAnsi="Arial" w:cs="Arial"/>
          <w:b/>
          <w:bCs/>
          <w:i/>
          <w:iCs/>
          <w:sz w:val="28"/>
          <w:szCs w:val="28"/>
        </w:rPr>
      </w:pPr>
    </w:p>
    <w:p w:rsidR="00D60852" w:rsidRDefault="00D60852" w:rsidP="00D60852">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D60852" w:rsidRDefault="00D60852" w:rsidP="00D60852">
      <w:pPr>
        <w:jc w:val="both"/>
        <w:rPr>
          <w:rFonts w:ascii="Arial" w:hAnsi="Arial" w:cs="Arial"/>
          <w:b/>
          <w:bCs/>
          <w:i/>
          <w:iCs/>
        </w:rPr>
      </w:pPr>
    </w:p>
    <w:p w:rsidR="00D60852" w:rsidRDefault="00D60852" w:rsidP="00D60852">
      <w:pPr>
        <w:jc w:val="both"/>
        <w:rPr>
          <w:rFonts w:ascii="Arial" w:hAnsi="Arial" w:cs="Arial"/>
        </w:rPr>
      </w:pPr>
      <w:r>
        <w:rPr>
          <w:rFonts w:ascii="Arial" w:hAnsi="Arial" w:cs="Arial"/>
        </w:rPr>
        <w:t>Понуђач подноси понуду на српском језику.</w:t>
      </w:r>
    </w:p>
    <w:p w:rsidR="00D60852" w:rsidRDefault="00D60852" w:rsidP="00D60852">
      <w:pPr>
        <w:jc w:val="both"/>
      </w:pPr>
      <w:r>
        <w:t xml:space="preserve"> </w:t>
      </w:r>
    </w:p>
    <w:p w:rsidR="00D60852" w:rsidRDefault="00D60852" w:rsidP="00D60852">
      <w:pPr>
        <w:jc w:val="both"/>
        <w:rPr>
          <w:rFonts w:ascii="Arial" w:eastAsia="TimesNewRomanPSMT" w:hAnsi="Arial" w:cs="Arial"/>
          <w:bCs/>
        </w:rPr>
      </w:pPr>
      <w:r>
        <w:rPr>
          <w:rFonts w:ascii="Arial" w:hAnsi="Arial" w:cs="Arial"/>
          <w:b/>
          <w:bCs/>
          <w:i/>
          <w:iCs/>
        </w:rPr>
        <w:t>2. НАЧИН НА КОЈИ ПОНУДА МОРА ДА БУДЕ САЧИЊЕНА</w:t>
      </w:r>
    </w:p>
    <w:p w:rsidR="00D60852" w:rsidRDefault="00D60852" w:rsidP="00D60852">
      <w:pPr>
        <w:jc w:val="both"/>
        <w:rPr>
          <w:rFonts w:ascii="Arial" w:eastAsia="TimesNewRomanPSMT" w:hAnsi="Arial" w:cs="Arial"/>
          <w:bCs/>
        </w:rPr>
      </w:pPr>
    </w:p>
    <w:p w:rsidR="00D60852" w:rsidRDefault="00D60852" w:rsidP="00D60852">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60852" w:rsidRDefault="00D60852" w:rsidP="00D60852">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D60852" w:rsidRDefault="00D60852" w:rsidP="00D60852">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60852" w:rsidRDefault="00D60852" w:rsidP="00D60852">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D60852" w:rsidRPr="00DA5335" w:rsidRDefault="00D60852" w:rsidP="00D60852">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 xml:space="preserve">ЈАВНО ПРЕДУЗЕЋЕ ЗА ПУТЕВЕ И СТАМБЕНО КОМУНАЛНУ ДЕЛАТНОСТ ОПШТИНЕ АЛЕКСИНАЦ Ул. </w:t>
      </w:r>
      <w:r w:rsidR="004E76DC">
        <w:rPr>
          <w:rFonts w:ascii="Arial" w:eastAsia="TimesNewRomanPSMT" w:hAnsi="Arial" w:cs="Arial"/>
          <w:bCs/>
        </w:rPr>
        <w:t xml:space="preserve">Душана Тривунца 7/2 </w:t>
      </w:r>
      <w:r>
        <w:rPr>
          <w:rFonts w:ascii="Arial" w:eastAsia="TimesNewRomanPSMT" w:hAnsi="Arial" w:cs="Arial"/>
          <w:bCs/>
        </w:rPr>
        <w:t>18220 АЛЕКСИНАЦ</w:t>
      </w:r>
    </w:p>
    <w:p w:rsidR="00D60852" w:rsidRPr="008F08C1" w:rsidRDefault="00D60852" w:rsidP="00D60852">
      <w:pPr>
        <w:autoSpaceDE w:val="0"/>
        <w:autoSpaceDN w:val="0"/>
        <w:adjustRightInd w:val="0"/>
        <w:spacing w:line="240" w:lineRule="auto"/>
        <w:jc w:val="both"/>
        <w:rPr>
          <w:rFonts w:ascii="Arial" w:hAnsi="Arial" w:cs="Arial"/>
          <w:i/>
          <w:iCs/>
          <w:color w:val="FF0000"/>
        </w:rPr>
      </w:pP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sidR="005D5E4D">
        <w:rPr>
          <w:rFonts w:ascii="Arial" w:hAnsi="Arial" w:cs="Arial"/>
          <w:b/>
        </w:rPr>
        <w:t>радови</w:t>
      </w:r>
      <w:r>
        <w:rPr>
          <w:rFonts w:ascii="Arial" w:hAnsi="Arial" w:cs="Arial"/>
        </w:rPr>
        <w:t xml:space="preserve"> </w:t>
      </w:r>
      <w:r w:rsidRPr="005D5E4D">
        <w:rPr>
          <w:rFonts w:ascii="Arial" w:hAnsi="Arial" w:cs="Arial"/>
          <w:b/>
        </w:rPr>
        <w:t xml:space="preserve">– </w:t>
      </w:r>
      <w:r w:rsidRPr="005D5E4D">
        <w:rPr>
          <w:rFonts w:ascii="Arial" w:eastAsia="TimesNewRomanPS-BoldMT" w:hAnsi="Arial" w:cs="Arial"/>
          <w:b/>
          <w:bCs/>
          <w:color w:val="002060"/>
        </w:rPr>
        <w:t xml:space="preserve"> </w:t>
      </w:r>
      <w:r w:rsidR="005D5E4D" w:rsidRPr="005D5E4D">
        <w:rPr>
          <w:rFonts w:ascii="Arial" w:hAnsi="Arial" w:cs="Arial"/>
          <w:b/>
        </w:rPr>
        <w:t xml:space="preserve">Радови на обележавању средње линије на локалним путевима и улицама </w:t>
      </w:r>
      <w:r w:rsidR="005D5E4D" w:rsidRPr="005D5E4D">
        <w:rPr>
          <w:rFonts w:ascii="Arial" w:hAnsi="Arial" w:cs="Arial"/>
          <w:b/>
          <w:lang w:val="sr-Cyrl-CS"/>
        </w:rPr>
        <w:t>б</w:t>
      </w:r>
      <w:r w:rsidR="005D5E4D" w:rsidRPr="005D5E4D">
        <w:rPr>
          <w:rFonts w:ascii="Arial" w:hAnsi="Arial" w:cs="Arial"/>
          <w:b/>
        </w:rPr>
        <w:t>рој ЈНМВ 1</w:t>
      </w:r>
      <w:r w:rsidR="00134A29">
        <w:rPr>
          <w:rFonts w:ascii="Arial" w:hAnsi="Arial" w:cs="Arial"/>
          <w:b/>
          <w:lang w:val="sr-Cyrl-RS"/>
        </w:rPr>
        <w:t>4</w:t>
      </w:r>
      <w:r w:rsidR="005D5E4D" w:rsidRPr="005D5E4D">
        <w:rPr>
          <w:rFonts w:ascii="Arial" w:hAnsi="Arial" w:cs="Arial"/>
          <w:b/>
        </w:rPr>
        <w:t>/20</w:t>
      </w:r>
      <w:r w:rsidR="00134A29">
        <w:rPr>
          <w:rFonts w:ascii="Arial" w:hAnsi="Arial" w:cs="Arial"/>
          <w:b/>
          <w:lang w:val="sr-Cyrl-RS"/>
        </w:rPr>
        <w:t>20</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наручиоца </w:t>
      </w:r>
      <w:r w:rsidRPr="00F635F1">
        <w:rPr>
          <w:rFonts w:ascii="Arial" w:hAnsi="Arial" w:cs="Arial"/>
          <w:color w:val="auto"/>
        </w:rPr>
        <w:t xml:space="preserve">до </w:t>
      </w:r>
      <w:r w:rsidR="0062150A">
        <w:rPr>
          <w:rFonts w:ascii="Arial" w:hAnsi="Arial" w:cs="Arial"/>
          <w:color w:val="auto"/>
        </w:rPr>
        <w:t>2</w:t>
      </w:r>
      <w:r w:rsidR="00E8520E">
        <w:rPr>
          <w:rFonts w:ascii="Arial" w:hAnsi="Arial" w:cs="Arial"/>
          <w:color w:val="auto"/>
          <w:lang w:val="sr-Cyrl-RS"/>
        </w:rPr>
        <w:t>1</w:t>
      </w:r>
      <w:r w:rsidRPr="002B1E70">
        <w:rPr>
          <w:rFonts w:ascii="Arial" w:hAnsi="Arial" w:cs="Arial"/>
          <w:color w:val="auto"/>
        </w:rPr>
        <w:t>.0</w:t>
      </w:r>
      <w:r w:rsidR="005D5E4D">
        <w:rPr>
          <w:rFonts w:ascii="Arial" w:hAnsi="Arial" w:cs="Arial"/>
          <w:color w:val="auto"/>
        </w:rPr>
        <w:t>5</w:t>
      </w:r>
      <w:r w:rsidRPr="002B1E70">
        <w:rPr>
          <w:rFonts w:ascii="Arial" w:hAnsi="Arial" w:cs="Arial"/>
          <w:color w:val="auto"/>
        </w:rPr>
        <w:t>.20</w:t>
      </w:r>
      <w:r w:rsidR="0092026C">
        <w:rPr>
          <w:rFonts w:ascii="Arial" w:hAnsi="Arial" w:cs="Arial"/>
          <w:color w:val="auto"/>
          <w:lang w:val="sr-Cyrl-RS"/>
        </w:rPr>
        <w:t>20</w:t>
      </w:r>
      <w:r w:rsidRPr="002B1E70">
        <w:rPr>
          <w:rFonts w:ascii="Arial" w:hAnsi="Arial" w:cs="Arial"/>
          <w:color w:val="auto"/>
        </w:rPr>
        <w:t>.</w:t>
      </w:r>
      <w:r w:rsidR="00790ADE" w:rsidRPr="002B1E70">
        <w:rPr>
          <w:rFonts w:ascii="Arial" w:hAnsi="Arial" w:cs="Arial"/>
          <w:color w:val="auto"/>
        </w:rPr>
        <w:t>год</w:t>
      </w:r>
      <w:r w:rsidR="006A13FD">
        <w:rPr>
          <w:rFonts w:ascii="Arial" w:hAnsi="Arial" w:cs="Arial"/>
          <w:color w:val="auto"/>
        </w:rPr>
        <w:t xml:space="preserve"> до 1</w:t>
      </w:r>
      <w:r w:rsidR="0092026C">
        <w:rPr>
          <w:rFonts w:ascii="Arial" w:hAnsi="Arial" w:cs="Arial"/>
          <w:color w:val="auto"/>
          <w:lang w:val="sr-Cyrl-RS"/>
        </w:rPr>
        <w:t>1</w:t>
      </w:r>
      <w:r>
        <w:rPr>
          <w:rFonts w:ascii="Arial" w:hAnsi="Arial" w:cs="Arial"/>
          <w:color w:val="auto"/>
        </w:rPr>
        <w:t xml:space="preserve">:00 </w:t>
      </w:r>
      <w:r w:rsidRPr="008F08C1">
        <w:rPr>
          <w:rFonts w:ascii="Arial" w:hAnsi="Arial" w:cs="Arial"/>
          <w:color w:val="auto"/>
        </w:rPr>
        <w:t>часова</w:t>
      </w:r>
      <w:r>
        <w:rPr>
          <w:rFonts w:ascii="Arial" w:hAnsi="Arial" w:cs="Arial"/>
          <w:color w:val="FF0000"/>
        </w:rPr>
        <w:t>.</w:t>
      </w:r>
    </w:p>
    <w:p w:rsidR="00D60852" w:rsidRPr="00E6275B" w:rsidRDefault="00D60852" w:rsidP="00D60852">
      <w:pPr>
        <w:autoSpaceDE w:val="0"/>
        <w:autoSpaceDN w:val="0"/>
        <w:adjustRightInd w:val="0"/>
        <w:spacing w:line="240" w:lineRule="auto"/>
        <w:jc w:val="both"/>
        <w:rPr>
          <w:rFonts w:ascii="Arial" w:hAnsi="Arial" w:cs="Arial"/>
          <w:color w:val="auto"/>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D60852" w:rsidRPr="00790ADE" w:rsidRDefault="00D60852" w:rsidP="00790ADE">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D60852" w:rsidRDefault="00D60852" w:rsidP="00D60852">
      <w:pPr>
        <w:jc w:val="both"/>
        <w:rPr>
          <w:rFonts w:ascii="Arial" w:eastAsia="TimesNewRomanPSMT" w:hAnsi="Arial" w:cs="Arial"/>
          <w:bCs/>
        </w:rPr>
      </w:pPr>
      <w:r>
        <w:rPr>
          <w:rFonts w:ascii="Arial" w:eastAsia="TimesNewRomanPSMT" w:hAnsi="Arial" w:cs="Arial"/>
          <w:bCs/>
        </w:rPr>
        <w:t>Понуда мора да садржи:</w:t>
      </w:r>
    </w:p>
    <w:p w:rsidR="00D60852" w:rsidRPr="00AA7724" w:rsidRDefault="00D60852" w:rsidP="00D60852">
      <w:pPr>
        <w:pStyle w:val="ListParagraph"/>
        <w:numPr>
          <w:ilvl w:val="0"/>
          <w:numId w:val="7"/>
        </w:numPr>
        <w:jc w:val="both"/>
        <w:rPr>
          <w:rFonts w:ascii="Arial" w:hAnsi="Arial" w:cs="Arial"/>
          <w:bCs/>
          <w:i/>
          <w:iCs/>
        </w:rPr>
      </w:pPr>
      <w:r>
        <w:rPr>
          <w:rFonts w:ascii="Arial" w:eastAsia="TimesNewRomanPSMT" w:hAnsi="Arial" w:cs="Arial"/>
          <w:bCs/>
        </w:rPr>
        <w:t>Доказе о испуњењу обавезних услова (оверене изјаве)</w:t>
      </w:r>
    </w:p>
    <w:p w:rsidR="00AA7724" w:rsidRPr="000169C1" w:rsidRDefault="00AA7724" w:rsidP="00D60852">
      <w:pPr>
        <w:pStyle w:val="ListParagraph"/>
        <w:numPr>
          <w:ilvl w:val="0"/>
          <w:numId w:val="7"/>
        </w:numPr>
        <w:jc w:val="both"/>
        <w:rPr>
          <w:rFonts w:ascii="Arial" w:hAnsi="Arial" w:cs="Arial"/>
          <w:bCs/>
          <w:i/>
          <w:iCs/>
        </w:rPr>
      </w:pPr>
      <w:r>
        <w:rPr>
          <w:rFonts w:ascii="Arial" w:eastAsia="TimesNewRomanPSMT" w:hAnsi="Arial" w:cs="Arial"/>
          <w:bCs/>
        </w:rPr>
        <w:t>Доказе о испуњењу додатних услова</w:t>
      </w:r>
    </w:p>
    <w:p w:rsidR="000169C1" w:rsidRPr="000169C1" w:rsidRDefault="000169C1" w:rsidP="00D60852">
      <w:pPr>
        <w:pStyle w:val="ListParagraph"/>
        <w:numPr>
          <w:ilvl w:val="0"/>
          <w:numId w:val="7"/>
        </w:numPr>
        <w:jc w:val="both"/>
        <w:rPr>
          <w:rFonts w:ascii="Arial" w:hAnsi="Arial" w:cs="Arial"/>
          <w:bCs/>
          <w:i/>
          <w:iCs/>
        </w:rPr>
      </w:pPr>
      <w:r>
        <w:rPr>
          <w:rFonts w:ascii="Arial" w:eastAsia="TimesNewRomanPSMT" w:hAnsi="Arial" w:cs="Arial"/>
          <w:bCs/>
        </w:rPr>
        <w:t>Образац понуде</w:t>
      </w:r>
    </w:p>
    <w:p w:rsidR="000169C1" w:rsidRPr="000169C1" w:rsidRDefault="000169C1" w:rsidP="00D60852">
      <w:pPr>
        <w:pStyle w:val="ListParagraph"/>
        <w:numPr>
          <w:ilvl w:val="0"/>
          <w:numId w:val="7"/>
        </w:numPr>
        <w:jc w:val="both"/>
        <w:rPr>
          <w:rFonts w:ascii="Arial" w:hAnsi="Arial" w:cs="Arial"/>
          <w:bCs/>
          <w:i/>
          <w:iCs/>
        </w:rPr>
      </w:pPr>
      <w:r>
        <w:rPr>
          <w:rFonts w:ascii="Arial" w:eastAsia="TimesNewRomanPSMT" w:hAnsi="Arial" w:cs="Arial"/>
          <w:bCs/>
        </w:rPr>
        <w:t>Модел уговора</w:t>
      </w:r>
    </w:p>
    <w:p w:rsidR="000169C1" w:rsidRPr="008F08C1" w:rsidRDefault="000169C1" w:rsidP="00D60852">
      <w:pPr>
        <w:pStyle w:val="ListParagraph"/>
        <w:numPr>
          <w:ilvl w:val="0"/>
          <w:numId w:val="7"/>
        </w:numPr>
        <w:jc w:val="both"/>
        <w:rPr>
          <w:rFonts w:ascii="Arial" w:hAnsi="Arial" w:cs="Arial"/>
          <w:bCs/>
          <w:i/>
          <w:iCs/>
        </w:rPr>
      </w:pPr>
      <w:r>
        <w:rPr>
          <w:rFonts w:ascii="Arial" w:eastAsia="TimesNewRomanPSMT" w:hAnsi="Arial" w:cs="Arial"/>
          <w:bCs/>
        </w:rPr>
        <w:t>Изјаву о независној понуди</w:t>
      </w:r>
    </w:p>
    <w:p w:rsidR="00DF2153" w:rsidRPr="00AA7724" w:rsidRDefault="00DF2153" w:rsidP="000169C1">
      <w:pPr>
        <w:pStyle w:val="ListParagraph"/>
        <w:numPr>
          <w:ilvl w:val="0"/>
          <w:numId w:val="7"/>
        </w:numPr>
        <w:jc w:val="both"/>
        <w:rPr>
          <w:rFonts w:ascii="Arial" w:hAnsi="Arial" w:cs="Arial"/>
          <w:bCs/>
          <w:iCs/>
          <w:color w:val="auto"/>
        </w:rPr>
      </w:pPr>
      <w:r w:rsidRPr="00AA7724">
        <w:rPr>
          <w:rFonts w:ascii="Arial" w:hAnsi="Arial" w:cs="Arial"/>
          <w:bCs/>
          <w:iCs/>
          <w:color w:val="auto"/>
        </w:rPr>
        <w:t>Изјава о достављању средства финансијског обезбеђења</w:t>
      </w:r>
    </w:p>
    <w:p w:rsidR="00D60852" w:rsidRPr="005D5E4D" w:rsidRDefault="00D60852" w:rsidP="00D60852">
      <w:pPr>
        <w:jc w:val="both"/>
        <w:rPr>
          <w:rFonts w:ascii="Arial" w:hAnsi="Arial" w:cs="Arial"/>
          <w:b/>
          <w:i/>
          <w:iCs/>
          <w:color w:val="FF0000"/>
        </w:rPr>
      </w:pPr>
    </w:p>
    <w:p w:rsidR="00D60852" w:rsidRDefault="00D60852" w:rsidP="00D60852">
      <w:pPr>
        <w:jc w:val="both"/>
      </w:pPr>
      <w:r>
        <w:rPr>
          <w:rFonts w:ascii="Arial" w:hAnsi="Arial" w:cs="Arial"/>
          <w:b/>
          <w:i/>
          <w:iCs/>
        </w:rPr>
        <w:t>3.</w:t>
      </w:r>
      <w:r>
        <w:rPr>
          <w:rFonts w:ascii="Arial" w:hAnsi="Arial" w:cs="Arial"/>
          <w:b/>
          <w:bCs/>
          <w:i/>
          <w:iCs/>
        </w:rPr>
        <w:t xml:space="preserve"> ПАРТИЈЕ</w:t>
      </w:r>
    </w:p>
    <w:p w:rsidR="00D60852" w:rsidRDefault="00D60852" w:rsidP="00D60852">
      <w:pPr>
        <w:jc w:val="both"/>
      </w:pPr>
    </w:p>
    <w:p w:rsidR="00D60852" w:rsidRDefault="00D60852" w:rsidP="00D60852">
      <w:pPr>
        <w:jc w:val="both"/>
        <w:rPr>
          <w:rFonts w:ascii="Arial" w:hAnsi="Arial" w:cs="Arial"/>
        </w:rPr>
      </w:pPr>
      <w:r w:rsidRPr="00DA5335">
        <w:rPr>
          <w:rFonts w:ascii="Arial" w:hAnsi="Arial" w:cs="Arial"/>
        </w:rPr>
        <w:t>Набавка није обликована по партијама</w:t>
      </w:r>
      <w:r>
        <w:rPr>
          <w:rFonts w:ascii="Arial" w:hAnsi="Arial" w:cs="Arial"/>
        </w:rPr>
        <w:t>.</w:t>
      </w:r>
    </w:p>
    <w:p w:rsidR="00D60852" w:rsidRPr="00DA5335" w:rsidRDefault="00D60852" w:rsidP="00D60852">
      <w:pPr>
        <w:jc w:val="both"/>
        <w:rPr>
          <w:rFonts w:ascii="Arial" w:hAnsi="Arial" w:cs="Arial"/>
        </w:rPr>
      </w:pPr>
    </w:p>
    <w:p w:rsidR="00D60852" w:rsidRDefault="00D60852" w:rsidP="00D60852">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D60852" w:rsidRDefault="00D60852" w:rsidP="00D60852">
      <w:pPr>
        <w:jc w:val="both"/>
        <w:rPr>
          <w:rFonts w:ascii="Arial" w:hAnsi="Arial" w:cs="Arial"/>
          <w:bCs/>
          <w:iCs/>
        </w:rPr>
      </w:pPr>
    </w:p>
    <w:p w:rsidR="00D60852" w:rsidRDefault="00D60852" w:rsidP="00D60852">
      <w:pPr>
        <w:jc w:val="both"/>
        <w:rPr>
          <w:rFonts w:ascii="Arial" w:hAnsi="Arial" w:cs="Arial"/>
          <w:bCs/>
          <w:iCs/>
        </w:rPr>
      </w:pPr>
      <w:r>
        <w:rPr>
          <w:rFonts w:ascii="Arial" w:hAnsi="Arial" w:cs="Arial"/>
          <w:bCs/>
          <w:iCs/>
        </w:rPr>
        <w:t>Подношење понуде са варијантама није дозвољен</w:t>
      </w:r>
    </w:p>
    <w:p w:rsidR="00D60852" w:rsidRPr="00790ADE" w:rsidRDefault="00D60852" w:rsidP="00D60852">
      <w:pPr>
        <w:jc w:val="both"/>
        <w:rPr>
          <w:rFonts w:ascii="Arial" w:hAnsi="Arial" w:cs="Arial"/>
          <w:b/>
          <w:bCs/>
          <w:i/>
          <w:iCs/>
        </w:rPr>
      </w:pPr>
    </w:p>
    <w:p w:rsidR="00D7260E" w:rsidRDefault="00D7260E" w:rsidP="00D60852">
      <w:pPr>
        <w:jc w:val="both"/>
        <w:rPr>
          <w:rFonts w:ascii="Arial" w:hAnsi="Arial" w:cs="Arial"/>
          <w:b/>
          <w:bCs/>
          <w:i/>
          <w:iCs/>
        </w:rPr>
      </w:pPr>
    </w:p>
    <w:p w:rsidR="00D7260E" w:rsidRDefault="00D7260E" w:rsidP="00D60852">
      <w:pPr>
        <w:jc w:val="both"/>
        <w:rPr>
          <w:rFonts w:ascii="Arial" w:hAnsi="Arial" w:cs="Arial"/>
          <w:b/>
          <w:bCs/>
          <w:i/>
          <w:iCs/>
        </w:rPr>
      </w:pPr>
    </w:p>
    <w:p w:rsidR="00D60852" w:rsidRDefault="00D60852" w:rsidP="00D60852">
      <w:pPr>
        <w:jc w:val="both"/>
      </w:pPr>
      <w:r>
        <w:rPr>
          <w:rFonts w:ascii="Arial" w:hAnsi="Arial" w:cs="Arial"/>
          <w:b/>
          <w:bCs/>
          <w:i/>
          <w:iCs/>
        </w:rPr>
        <w:lastRenderedPageBreak/>
        <w:t xml:space="preserve">5. </w:t>
      </w:r>
      <w:r>
        <w:rPr>
          <w:rFonts w:ascii="Arial" w:hAnsi="Arial" w:cs="Arial"/>
          <w:b/>
          <w:i/>
          <w:iCs/>
        </w:rPr>
        <w:t>НАЧИН ИЗМЕНЕ, ДОПУНЕ И ОПОЗИВА ПОНУДЕ</w:t>
      </w:r>
    </w:p>
    <w:p w:rsidR="00D60852" w:rsidRDefault="00D60852" w:rsidP="00D60852">
      <w:pPr>
        <w:jc w:val="both"/>
      </w:pPr>
    </w:p>
    <w:p w:rsidR="00D60852" w:rsidRDefault="00D60852" w:rsidP="00D60852">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D60852" w:rsidRDefault="00D60852" w:rsidP="00D60852">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D60852" w:rsidRPr="00F366D1" w:rsidRDefault="00D60852" w:rsidP="00D60852">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6A13FD">
        <w:rPr>
          <w:rFonts w:ascii="Arial" w:eastAsia="TimesNewRomanPSMT" w:hAnsi="Arial" w:cs="Arial"/>
          <w:bCs/>
        </w:rPr>
        <w:t xml:space="preserve">Душана Тривунца 7/2 </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D60852" w:rsidRDefault="00D60852" w:rsidP="00D6085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005D5E4D">
        <w:rPr>
          <w:rFonts w:ascii="Arial" w:hAnsi="Arial" w:cs="Arial"/>
          <w:b/>
        </w:rPr>
        <w:t>радова</w:t>
      </w:r>
      <w:r>
        <w:rPr>
          <w:rFonts w:ascii="Arial" w:hAnsi="Arial" w:cs="Arial"/>
          <w:i/>
          <w:iCs/>
        </w:rPr>
        <w:t xml:space="preserve"> </w:t>
      </w:r>
      <w:r w:rsidRPr="005D5E4D">
        <w:rPr>
          <w:rFonts w:ascii="Arial" w:hAnsi="Arial" w:cs="Arial"/>
          <w:b/>
          <w:i/>
          <w:iCs/>
        </w:rPr>
        <w:t xml:space="preserve">– </w:t>
      </w:r>
      <w:r w:rsidR="005D5E4D" w:rsidRPr="005D5E4D">
        <w:rPr>
          <w:rFonts w:ascii="Arial" w:hAnsi="Arial" w:cs="Arial"/>
          <w:b/>
        </w:rPr>
        <w:t>Радови на обележавању средње линије на локалним путевима и улицама</w:t>
      </w:r>
      <w:r w:rsidR="0062150A">
        <w:rPr>
          <w:rFonts w:ascii="Arial" w:hAnsi="Arial" w:cs="Arial"/>
          <w:b/>
          <w:lang w:val="sr-Cyrl-RS"/>
        </w:rPr>
        <w:t xml:space="preserve"> у граду</w:t>
      </w:r>
      <w:r w:rsidR="005D5E4D" w:rsidRPr="005D5E4D">
        <w:rPr>
          <w:rFonts w:ascii="Arial" w:hAnsi="Arial" w:cs="Arial"/>
          <w:b/>
        </w:rPr>
        <w:t xml:space="preserve"> </w:t>
      </w:r>
      <w:r w:rsidR="005D5E4D" w:rsidRPr="005D5E4D">
        <w:rPr>
          <w:rFonts w:ascii="Arial" w:hAnsi="Arial" w:cs="Arial"/>
          <w:b/>
          <w:lang w:val="sr-Cyrl-CS"/>
        </w:rPr>
        <w:t>б</w:t>
      </w:r>
      <w:r w:rsidR="0092026C">
        <w:rPr>
          <w:rFonts w:ascii="Arial" w:hAnsi="Arial" w:cs="Arial"/>
          <w:b/>
        </w:rPr>
        <w:t>рој ЈНМВ 14</w:t>
      </w:r>
      <w:r w:rsidR="005D5E4D" w:rsidRPr="005D5E4D">
        <w:rPr>
          <w:rFonts w:ascii="Arial" w:hAnsi="Arial" w:cs="Arial"/>
          <w:b/>
        </w:rPr>
        <w:t>/20</w:t>
      </w:r>
      <w:r w:rsidR="0092026C">
        <w:rPr>
          <w:rFonts w:ascii="Arial" w:hAnsi="Arial" w:cs="Arial"/>
          <w:b/>
          <w:lang w:val="sr-Cyrl-RS"/>
        </w:rPr>
        <w:t>20</w:t>
      </w:r>
      <w:r w:rsidR="005D5E4D">
        <w:rPr>
          <w:rFonts w:ascii="Arial" w:hAnsi="Arial" w:cs="Arial"/>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60852" w:rsidRPr="00F366D1" w:rsidRDefault="00D60852" w:rsidP="00D6085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Pr="00F366D1">
        <w:rPr>
          <w:rFonts w:ascii="Arial" w:hAnsi="Arial" w:cs="Arial"/>
          <w:b/>
        </w:rPr>
        <w:t xml:space="preserve"> </w:t>
      </w:r>
      <w:r w:rsidR="005D5E4D">
        <w:rPr>
          <w:rFonts w:ascii="Arial" w:hAnsi="Arial" w:cs="Arial"/>
          <w:b/>
        </w:rPr>
        <w:t>радова</w:t>
      </w:r>
      <w:r w:rsidR="005D5E4D">
        <w:rPr>
          <w:rFonts w:ascii="Arial" w:hAnsi="Arial" w:cs="Arial"/>
          <w:i/>
          <w:iCs/>
        </w:rPr>
        <w:t xml:space="preserve"> </w:t>
      </w:r>
      <w:r w:rsidR="005D5E4D" w:rsidRPr="005D5E4D">
        <w:rPr>
          <w:rFonts w:ascii="Arial" w:hAnsi="Arial" w:cs="Arial"/>
          <w:b/>
          <w:i/>
          <w:iCs/>
        </w:rPr>
        <w:t xml:space="preserve">– </w:t>
      </w:r>
      <w:r w:rsidR="005D5E4D" w:rsidRPr="005D5E4D">
        <w:rPr>
          <w:rFonts w:ascii="Arial" w:hAnsi="Arial" w:cs="Arial"/>
          <w:b/>
        </w:rPr>
        <w:t>Радови на обележавању средње линије на локалним путевима и улицама</w:t>
      </w:r>
      <w:r w:rsidR="0062150A">
        <w:rPr>
          <w:rFonts w:ascii="Arial" w:hAnsi="Arial" w:cs="Arial"/>
          <w:b/>
          <w:lang w:val="sr-Cyrl-RS"/>
        </w:rPr>
        <w:t xml:space="preserve"> у граду</w:t>
      </w:r>
      <w:r w:rsidR="005D5E4D" w:rsidRPr="005D5E4D">
        <w:rPr>
          <w:rFonts w:ascii="Arial" w:hAnsi="Arial" w:cs="Arial"/>
          <w:b/>
        </w:rPr>
        <w:t xml:space="preserve"> </w:t>
      </w:r>
      <w:r w:rsidR="005D5E4D" w:rsidRPr="005D5E4D">
        <w:rPr>
          <w:rFonts w:ascii="Arial" w:hAnsi="Arial" w:cs="Arial"/>
          <w:b/>
          <w:lang w:val="sr-Cyrl-CS"/>
        </w:rPr>
        <w:t>б</w:t>
      </w:r>
      <w:r w:rsidR="005D5E4D" w:rsidRPr="005D5E4D">
        <w:rPr>
          <w:rFonts w:ascii="Arial" w:hAnsi="Arial" w:cs="Arial"/>
          <w:b/>
        </w:rPr>
        <w:t>рој ЈНМВ 1</w:t>
      </w:r>
      <w:r w:rsidR="0092026C">
        <w:rPr>
          <w:rFonts w:ascii="Arial" w:hAnsi="Arial" w:cs="Arial"/>
          <w:b/>
          <w:lang w:val="sr-Cyrl-RS"/>
        </w:rPr>
        <w:t>4</w:t>
      </w:r>
      <w:r w:rsidR="0092026C">
        <w:rPr>
          <w:rFonts w:ascii="Arial" w:hAnsi="Arial" w:cs="Arial"/>
          <w:b/>
        </w:rPr>
        <w:t>/2020</w:t>
      </w:r>
      <w:r w:rsidR="005D5E4D">
        <w:rPr>
          <w:rFonts w:ascii="Arial" w:hAnsi="Arial" w:cs="Arial"/>
          <w:b/>
        </w:rPr>
        <w:t xml:space="preserve"> </w:t>
      </w:r>
      <w:r w:rsidR="000169C1">
        <w:rPr>
          <w:rFonts w:ascii="Arial" w:eastAsia="TimesNewRomanPSMT" w:hAnsi="Arial" w:cs="Arial"/>
          <w:b/>
          <w:bCs/>
        </w:rPr>
        <w:t xml:space="preserve">- </w:t>
      </w:r>
      <w:r w:rsidR="000169C1">
        <w:rPr>
          <w:rFonts w:ascii="Arial" w:eastAsia="TimesNewRomanPS-BoldMT" w:hAnsi="Arial" w:cs="Arial"/>
          <w:b/>
          <w:bCs/>
        </w:rPr>
        <w:t>НЕ ОТВАРАТИ”</w:t>
      </w:r>
      <w:r>
        <w:rPr>
          <w:rFonts w:ascii="Arial" w:eastAsia="TimesNewRomanPSMT" w:hAnsi="Arial" w:cs="Arial"/>
          <w:bCs/>
          <w:iCs/>
        </w:rPr>
        <w:t>или</w:t>
      </w:r>
    </w:p>
    <w:p w:rsidR="00D60852" w:rsidRDefault="00D60852" w:rsidP="00D6085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005D5E4D">
        <w:rPr>
          <w:rFonts w:ascii="Arial" w:hAnsi="Arial" w:cs="Arial"/>
          <w:b/>
        </w:rPr>
        <w:t>радова</w:t>
      </w:r>
      <w:r w:rsidR="005D5E4D">
        <w:rPr>
          <w:rFonts w:ascii="Arial" w:hAnsi="Arial" w:cs="Arial"/>
          <w:i/>
          <w:iCs/>
        </w:rPr>
        <w:t xml:space="preserve"> </w:t>
      </w:r>
      <w:r w:rsidR="005D5E4D" w:rsidRPr="005D5E4D">
        <w:rPr>
          <w:rFonts w:ascii="Arial" w:hAnsi="Arial" w:cs="Arial"/>
          <w:b/>
          <w:i/>
          <w:iCs/>
        </w:rPr>
        <w:t xml:space="preserve">– </w:t>
      </w:r>
      <w:r w:rsidR="005D5E4D" w:rsidRPr="005D5E4D">
        <w:rPr>
          <w:rFonts w:ascii="Arial" w:hAnsi="Arial" w:cs="Arial"/>
          <w:b/>
        </w:rPr>
        <w:t>Радови на обележавању средње линије на локалним путевима и улицама</w:t>
      </w:r>
      <w:r w:rsidR="0062150A">
        <w:rPr>
          <w:rFonts w:ascii="Arial" w:hAnsi="Arial" w:cs="Arial"/>
          <w:b/>
          <w:lang w:val="sr-Cyrl-RS"/>
        </w:rPr>
        <w:t xml:space="preserve"> у граду</w:t>
      </w:r>
      <w:r w:rsidR="005D5E4D" w:rsidRPr="005D5E4D">
        <w:rPr>
          <w:rFonts w:ascii="Arial" w:hAnsi="Arial" w:cs="Arial"/>
          <w:b/>
        </w:rPr>
        <w:t xml:space="preserve"> </w:t>
      </w:r>
      <w:r w:rsidR="005D5E4D" w:rsidRPr="005D5E4D">
        <w:rPr>
          <w:rFonts w:ascii="Arial" w:hAnsi="Arial" w:cs="Arial"/>
          <w:b/>
          <w:lang w:val="sr-Cyrl-CS"/>
        </w:rPr>
        <w:t>б</w:t>
      </w:r>
      <w:r w:rsidR="0062150A">
        <w:rPr>
          <w:rFonts w:ascii="Arial" w:hAnsi="Arial" w:cs="Arial"/>
          <w:b/>
        </w:rPr>
        <w:t>рој ЈНМВ 1</w:t>
      </w:r>
      <w:r w:rsidR="0092026C">
        <w:rPr>
          <w:rFonts w:ascii="Arial" w:hAnsi="Arial" w:cs="Arial"/>
          <w:b/>
          <w:lang w:val="sr-Cyrl-RS"/>
        </w:rPr>
        <w:t>4</w:t>
      </w:r>
      <w:r w:rsidR="0092026C">
        <w:rPr>
          <w:rFonts w:ascii="Arial" w:hAnsi="Arial" w:cs="Arial"/>
          <w:b/>
        </w:rPr>
        <w:t>/2020</w:t>
      </w:r>
      <w:r w:rsidR="005D5E4D">
        <w:rPr>
          <w:rFonts w:ascii="Arial" w:hAnsi="Arial" w:cs="Arial"/>
          <w:b/>
        </w:rPr>
        <w:t xml:space="preserve"> </w:t>
      </w:r>
      <w:r w:rsidR="000169C1">
        <w:rPr>
          <w:rFonts w:ascii="Arial" w:eastAsia="TimesNewRomanPSMT" w:hAnsi="Arial" w:cs="Arial"/>
          <w:b/>
          <w:bCs/>
        </w:rPr>
        <w:t xml:space="preserve">- </w:t>
      </w:r>
      <w:r w:rsidR="000169C1">
        <w:rPr>
          <w:rFonts w:ascii="Arial" w:eastAsia="TimesNewRomanPS-BoldMT" w:hAnsi="Arial" w:cs="Arial"/>
          <w:b/>
          <w:bCs/>
        </w:rPr>
        <w:t>НЕ ОТВАРАТИ”</w:t>
      </w:r>
      <w:r>
        <w:rPr>
          <w:rFonts w:ascii="Arial" w:eastAsia="TimesNewRomanPSMT" w:hAnsi="Arial" w:cs="Arial"/>
          <w:bCs/>
          <w:iCs/>
        </w:rPr>
        <w:t xml:space="preserve"> или</w:t>
      </w:r>
    </w:p>
    <w:p w:rsidR="00D60852" w:rsidRDefault="00D60852" w:rsidP="00D6085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w:t>
      </w:r>
      <w:r w:rsidR="005D5E4D">
        <w:rPr>
          <w:rFonts w:ascii="Arial" w:hAnsi="Arial" w:cs="Arial"/>
          <w:b/>
        </w:rPr>
        <w:t>радова</w:t>
      </w:r>
      <w:r w:rsidR="005D5E4D">
        <w:rPr>
          <w:rFonts w:ascii="Arial" w:hAnsi="Arial" w:cs="Arial"/>
          <w:i/>
          <w:iCs/>
        </w:rPr>
        <w:t xml:space="preserve"> </w:t>
      </w:r>
      <w:r w:rsidR="005D5E4D" w:rsidRPr="005D5E4D">
        <w:rPr>
          <w:rFonts w:ascii="Arial" w:hAnsi="Arial" w:cs="Arial"/>
          <w:b/>
          <w:i/>
          <w:iCs/>
        </w:rPr>
        <w:t xml:space="preserve">– </w:t>
      </w:r>
      <w:r w:rsidR="005D5E4D" w:rsidRPr="005D5E4D">
        <w:rPr>
          <w:rFonts w:ascii="Arial" w:hAnsi="Arial" w:cs="Arial"/>
          <w:b/>
        </w:rPr>
        <w:t>Радови на обележавању средње линије на локалним путевима и улицама</w:t>
      </w:r>
      <w:r w:rsidR="0062150A">
        <w:rPr>
          <w:rFonts w:ascii="Arial" w:hAnsi="Arial" w:cs="Arial"/>
          <w:b/>
          <w:lang w:val="sr-Cyrl-RS"/>
        </w:rPr>
        <w:t xml:space="preserve"> у граду</w:t>
      </w:r>
      <w:r w:rsidR="005D5E4D" w:rsidRPr="005D5E4D">
        <w:rPr>
          <w:rFonts w:ascii="Arial" w:hAnsi="Arial" w:cs="Arial"/>
          <w:b/>
        </w:rPr>
        <w:t xml:space="preserve"> </w:t>
      </w:r>
      <w:r w:rsidR="005D5E4D" w:rsidRPr="005D5E4D">
        <w:rPr>
          <w:rFonts w:ascii="Arial" w:hAnsi="Arial" w:cs="Arial"/>
          <w:b/>
          <w:lang w:val="sr-Cyrl-CS"/>
        </w:rPr>
        <w:t>б</w:t>
      </w:r>
      <w:r w:rsidR="0062150A">
        <w:rPr>
          <w:rFonts w:ascii="Arial" w:hAnsi="Arial" w:cs="Arial"/>
          <w:b/>
        </w:rPr>
        <w:t>рој ЈНМВ 1</w:t>
      </w:r>
      <w:r w:rsidR="0092026C">
        <w:rPr>
          <w:rFonts w:ascii="Arial" w:hAnsi="Arial" w:cs="Arial"/>
          <w:b/>
          <w:lang w:val="sr-Cyrl-RS"/>
        </w:rPr>
        <w:t>4</w:t>
      </w:r>
      <w:r w:rsidR="005D5E4D" w:rsidRPr="005D5E4D">
        <w:rPr>
          <w:rFonts w:ascii="Arial" w:hAnsi="Arial" w:cs="Arial"/>
          <w:b/>
        </w:rPr>
        <w:t>/20</w:t>
      </w:r>
      <w:r w:rsidR="0092026C">
        <w:rPr>
          <w:rFonts w:ascii="Arial" w:hAnsi="Arial" w:cs="Arial"/>
          <w:b/>
          <w:lang w:val="sr-Cyrl-RS"/>
        </w:rPr>
        <w:t>20</w:t>
      </w:r>
      <w:r w:rsidR="005D5E4D">
        <w:rPr>
          <w:rFonts w:ascii="Arial" w:hAnsi="Arial" w:cs="Arial"/>
          <w:b/>
        </w:rPr>
        <w:t xml:space="preserve"> </w:t>
      </w:r>
      <w:r w:rsidR="000169C1">
        <w:rPr>
          <w:rFonts w:ascii="Arial" w:eastAsia="TimesNewRomanPSMT" w:hAnsi="Arial" w:cs="Arial"/>
          <w:b/>
          <w:bCs/>
        </w:rPr>
        <w:t xml:space="preserve">- </w:t>
      </w:r>
      <w:r w:rsidR="000169C1">
        <w:rPr>
          <w:rFonts w:ascii="Arial" w:eastAsia="TimesNewRomanPS-BoldMT" w:hAnsi="Arial" w:cs="Arial"/>
          <w:b/>
          <w:bCs/>
        </w:rPr>
        <w:t>НЕ ОТВАРАТИ”</w:t>
      </w:r>
    </w:p>
    <w:p w:rsidR="00D60852" w:rsidRDefault="00D60852" w:rsidP="00D60852">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60852" w:rsidRDefault="00D60852" w:rsidP="00D60852">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D60852" w:rsidRDefault="00D60852" w:rsidP="00D60852">
      <w:pPr>
        <w:jc w:val="both"/>
        <w:rPr>
          <w:rFonts w:ascii="Arial" w:hAnsi="Arial" w:cs="Arial"/>
          <w:b/>
          <w:i/>
          <w:iCs/>
        </w:rPr>
      </w:pPr>
    </w:p>
    <w:p w:rsidR="00D60852" w:rsidRDefault="00D60852" w:rsidP="00D60852">
      <w:pPr>
        <w:jc w:val="both"/>
      </w:pPr>
      <w:r>
        <w:rPr>
          <w:rFonts w:ascii="Arial" w:hAnsi="Arial" w:cs="Arial"/>
          <w:b/>
          <w:bCs/>
          <w:i/>
          <w:iCs/>
        </w:rPr>
        <w:t xml:space="preserve">6. УЧЕСТВОВАЊЕ У ЗАЈЕДНИЧКОЈ ПОНУДИ ИЛИ КАО ПОДИЗВОЂАЧ </w:t>
      </w:r>
    </w:p>
    <w:p w:rsidR="00D60852" w:rsidRDefault="00D60852" w:rsidP="00D60852">
      <w:pPr>
        <w:jc w:val="both"/>
      </w:pPr>
    </w:p>
    <w:p w:rsidR="00D60852" w:rsidRDefault="00D60852" w:rsidP="00D60852">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D60852" w:rsidRDefault="00D60852" w:rsidP="00D60852">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60852" w:rsidRDefault="00D60852" w:rsidP="00D60852">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60852" w:rsidRDefault="00D60852" w:rsidP="00D60852">
      <w:pPr>
        <w:jc w:val="both"/>
        <w:rPr>
          <w:rFonts w:ascii="Arial" w:hAnsi="Arial" w:cs="Arial"/>
          <w:i/>
          <w:iCs/>
          <w:color w:val="FF0000"/>
        </w:rPr>
      </w:pPr>
    </w:p>
    <w:p w:rsidR="00D60852" w:rsidRDefault="00D60852" w:rsidP="00D60852">
      <w:pPr>
        <w:jc w:val="both"/>
        <w:rPr>
          <w:rFonts w:ascii="Arial" w:hAnsi="Arial" w:cs="Arial"/>
          <w:iCs/>
        </w:rPr>
      </w:pPr>
      <w:r>
        <w:rPr>
          <w:rFonts w:ascii="Arial" w:hAnsi="Arial" w:cs="Arial"/>
          <w:b/>
          <w:bCs/>
          <w:i/>
          <w:iCs/>
        </w:rPr>
        <w:t>7. ПОНУДА СА ПОДИЗВОЂАЧЕМ</w:t>
      </w:r>
    </w:p>
    <w:p w:rsidR="00D60852" w:rsidRDefault="00D60852" w:rsidP="00D60852">
      <w:pPr>
        <w:jc w:val="both"/>
        <w:rPr>
          <w:rFonts w:ascii="Arial" w:hAnsi="Arial" w:cs="Arial"/>
          <w:iCs/>
        </w:rPr>
      </w:pPr>
    </w:p>
    <w:p w:rsidR="00D60852" w:rsidRDefault="00D60852" w:rsidP="00D60852">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60852" w:rsidRDefault="00D60852" w:rsidP="00D60852">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D60852" w:rsidRDefault="00D60852" w:rsidP="00D60852">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D60852" w:rsidRDefault="00D60852" w:rsidP="00D60852">
      <w:pPr>
        <w:jc w:val="both"/>
        <w:rPr>
          <w:rFonts w:ascii="Arial" w:hAnsi="Arial" w:cs="Arial"/>
          <w:iCs/>
        </w:rPr>
      </w:pPr>
      <w:r>
        <w:rPr>
          <w:rFonts w:ascii="Arial" w:eastAsia="TimesNewRomanPSMT" w:hAnsi="Arial" w:cs="Arial"/>
          <w:bCs/>
        </w:rPr>
        <w:t>Понуђач је дужан да за подизвођаче достави доказе о испуњености услова,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D60852" w:rsidRDefault="00D60852" w:rsidP="00D60852">
      <w:pPr>
        <w:jc w:val="both"/>
        <w:rPr>
          <w:rFonts w:ascii="Arial" w:hAnsi="Arial" w:cs="Arial"/>
          <w:iCs/>
        </w:rPr>
      </w:pPr>
      <w:r>
        <w:rPr>
          <w:rFonts w:ascii="Arial" w:hAnsi="Arial" w:cs="Arial"/>
          <w:iCs/>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60852" w:rsidRDefault="00D60852" w:rsidP="00D60852">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790ADE" w:rsidRPr="00DF2153" w:rsidRDefault="00790ADE" w:rsidP="00D60852">
      <w:pPr>
        <w:jc w:val="both"/>
        <w:rPr>
          <w:rFonts w:ascii="Arial" w:hAnsi="Arial" w:cs="Arial"/>
          <w:color w:val="FF0000"/>
        </w:rPr>
      </w:pPr>
    </w:p>
    <w:p w:rsidR="00D60852" w:rsidRDefault="00D60852" w:rsidP="00D60852">
      <w:pPr>
        <w:jc w:val="both"/>
        <w:rPr>
          <w:rFonts w:ascii="Arial" w:hAnsi="Arial" w:cs="Arial"/>
        </w:rPr>
      </w:pPr>
      <w:r>
        <w:rPr>
          <w:rFonts w:ascii="Arial" w:hAnsi="Arial" w:cs="Arial"/>
          <w:b/>
          <w:i/>
        </w:rPr>
        <w:t>8. ЗАЈЕДНИЧКА ПОНУДА</w:t>
      </w:r>
    </w:p>
    <w:p w:rsidR="00D60852" w:rsidRDefault="00D60852" w:rsidP="00D60852">
      <w:pPr>
        <w:jc w:val="both"/>
        <w:rPr>
          <w:rFonts w:ascii="Arial" w:hAnsi="Arial" w:cs="Arial"/>
        </w:rPr>
      </w:pPr>
    </w:p>
    <w:p w:rsidR="00D60852" w:rsidRDefault="00D60852" w:rsidP="00D60852">
      <w:pPr>
        <w:jc w:val="both"/>
        <w:rPr>
          <w:rFonts w:ascii="Arial" w:hAnsi="Arial" w:cs="Arial"/>
        </w:rPr>
      </w:pPr>
      <w:r>
        <w:rPr>
          <w:rFonts w:ascii="Arial" w:hAnsi="Arial" w:cs="Arial"/>
        </w:rPr>
        <w:t>Понуду може поднети група понуђача.</w:t>
      </w:r>
    </w:p>
    <w:p w:rsidR="00D60852" w:rsidRDefault="00D60852" w:rsidP="00D60852">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D60852" w:rsidRDefault="00D60852" w:rsidP="00D60852">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D60852" w:rsidRDefault="00D60852" w:rsidP="00D60852">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D60852" w:rsidRDefault="00D60852" w:rsidP="00D60852">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D60852" w:rsidRDefault="00D60852" w:rsidP="00D60852">
      <w:pPr>
        <w:numPr>
          <w:ilvl w:val="0"/>
          <w:numId w:val="6"/>
        </w:numPr>
        <w:jc w:val="both"/>
        <w:rPr>
          <w:rFonts w:ascii="Arial" w:hAnsi="Arial" w:cs="Arial"/>
        </w:rPr>
      </w:pPr>
      <w:r>
        <w:rPr>
          <w:rFonts w:ascii="Arial" w:hAnsi="Arial" w:cs="Arial"/>
        </w:rPr>
        <w:t xml:space="preserve">понуђачу који ће издати рачун, </w:t>
      </w:r>
    </w:p>
    <w:p w:rsidR="00D60852" w:rsidRDefault="00D60852" w:rsidP="00D60852">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D60852" w:rsidRDefault="00D60852" w:rsidP="00D60852">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D60852" w:rsidRDefault="00D60852" w:rsidP="00D60852">
      <w:pPr>
        <w:jc w:val="both"/>
        <w:rPr>
          <w:rFonts w:ascii="Arial" w:hAnsi="Arial" w:cs="Arial"/>
          <w:b/>
          <w:bCs/>
          <w:i/>
          <w:iCs/>
        </w:rPr>
      </w:pPr>
    </w:p>
    <w:p w:rsidR="00D60852" w:rsidRDefault="00D60852" w:rsidP="00D60852">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D60852" w:rsidRDefault="00D60852" w:rsidP="00D60852">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D60852" w:rsidRDefault="00D60852" w:rsidP="00D60852">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D60852" w:rsidRDefault="00D60852" w:rsidP="00D60852">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60852" w:rsidRDefault="00D60852" w:rsidP="00D60852">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60852" w:rsidRDefault="00D60852" w:rsidP="00D60852">
      <w:pPr>
        <w:jc w:val="both"/>
        <w:rPr>
          <w:rFonts w:ascii="Arial" w:hAnsi="Arial" w:cs="Arial"/>
        </w:rPr>
      </w:pPr>
    </w:p>
    <w:p w:rsidR="00D60852" w:rsidRDefault="00D60852" w:rsidP="00D60852">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D60852" w:rsidRDefault="00D60852" w:rsidP="00D60852">
      <w:pPr>
        <w:jc w:val="both"/>
      </w:pPr>
    </w:p>
    <w:p w:rsidR="00D60852" w:rsidRDefault="00D60852" w:rsidP="00D60852">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D60852" w:rsidRDefault="00D60852" w:rsidP="00D60852">
      <w:pPr>
        <w:jc w:val="both"/>
        <w:rPr>
          <w:rFonts w:ascii="Arial" w:hAnsi="Arial" w:cs="Arial"/>
          <w:i/>
          <w:iCs/>
        </w:rPr>
      </w:pPr>
      <w:r>
        <w:rPr>
          <w:rFonts w:ascii="Arial" w:hAnsi="Arial" w:cs="Arial"/>
          <w:iCs/>
        </w:rPr>
        <w:t>Рок плаћања је</w:t>
      </w:r>
      <w:r>
        <w:rPr>
          <w:rFonts w:ascii="Arial" w:hAnsi="Arial" w:cs="Arial"/>
          <w:iCs/>
          <w:lang w:val="sr-Cyrl-CS"/>
        </w:rPr>
        <w:t xml:space="preserve"> </w:t>
      </w:r>
      <w:r w:rsidR="0089236E">
        <w:rPr>
          <w:rFonts w:ascii="Arial" w:hAnsi="Arial" w:cs="Arial"/>
          <w:iCs/>
          <w:lang w:val="sr-Cyrl-CS"/>
        </w:rPr>
        <w:t xml:space="preserve">до </w:t>
      </w:r>
      <w:r>
        <w:rPr>
          <w:rFonts w:ascii="Arial" w:hAnsi="Arial" w:cs="Arial"/>
          <w:iCs/>
          <w:lang w:val="sr-Cyrl-CS"/>
        </w:rPr>
        <w:t>45 дана од дана пријема рачуна,</w:t>
      </w:r>
      <w:r>
        <w:rPr>
          <w:rFonts w:ascii="Arial" w:hAnsi="Arial" w:cs="Arial"/>
          <w:i/>
          <w:iCs/>
        </w:rPr>
        <w:t xml:space="preserve"> </w:t>
      </w:r>
      <w:r>
        <w:rPr>
          <w:rFonts w:ascii="Arial" w:hAnsi="Arial" w:cs="Arial"/>
          <w:iCs/>
        </w:rPr>
        <w:t>на основу документа који испоставља понуђач</w:t>
      </w:r>
      <w:r>
        <w:rPr>
          <w:rFonts w:ascii="Arial" w:hAnsi="Arial" w:cs="Arial"/>
          <w:iCs/>
          <w:lang w:val="sr-Cyrl-CS"/>
        </w:rPr>
        <w:t>, а</w:t>
      </w:r>
      <w:r>
        <w:rPr>
          <w:rFonts w:ascii="Arial" w:hAnsi="Arial" w:cs="Arial"/>
          <w:iCs/>
        </w:rPr>
        <w:t xml:space="preserve"> којим је потврђена </w:t>
      </w:r>
      <w:r w:rsidRPr="00FB7079">
        <w:rPr>
          <w:rFonts w:ascii="Arial" w:hAnsi="Arial" w:cs="Arial"/>
          <w:iCs/>
        </w:rPr>
        <w:t>испорука добара</w:t>
      </w:r>
    </w:p>
    <w:p w:rsidR="00D60852" w:rsidRDefault="00D60852" w:rsidP="00D60852">
      <w:pPr>
        <w:jc w:val="both"/>
        <w:rPr>
          <w:rFonts w:ascii="Arial" w:hAnsi="Arial" w:cs="Arial"/>
          <w:iCs/>
        </w:rPr>
      </w:pPr>
      <w:r>
        <w:rPr>
          <w:rFonts w:ascii="Arial" w:hAnsi="Arial" w:cs="Arial"/>
          <w:iCs/>
        </w:rPr>
        <w:t>Плаћање се врши уплатом на рачун понуђача.</w:t>
      </w:r>
    </w:p>
    <w:p w:rsidR="00D60852" w:rsidRPr="00790ADE" w:rsidRDefault="00D60852" w:rsidP="00D60852">
      <w:pPr>
        <w:jc w:val="both"/>
        <w:rPr>
          <w:rFonts w:ascii="Arial" w:hAnsi="Arial" w:cs="Arial"/>
          <w:b/>
          <w:bCs/>
          <w:i/>
          <w:iCs/>
        </w:rPr>
      </w:pPr>
      <w:r>
        <w:rPr>
          <w:rFonts w:ascii="Arial" w:hAnsi="Arial" w:cs="Arial"/>
          <w:iCs/>
        </w:rPr>
        <w:t>Понуђачу није дозвољено да захтева аванс.</w:t>
      </w:r>
    </w:p>
    <w:p w:rsidR="00D60852" w:rsidRDefault="00D60852" w:rsidP="00D60852">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D60852" w:rsidRPr="00790ADE" w:rsidRDefault="00D60852" w:rsidP="00D60852">
      <w:pPr>
        <w:jc w:val="both"/>
        <w:rPr>
          <w:rFonts w:ascii="Arial" w:hAnsi="Arial" w:cs="Arial"/>
          <w:iCs/>
        </w:rPr>
      </w:pPr>
      <w:r>
        <w:rPr>
          <w:rFonts w:ascii="Arial" w:hAnsi="Arial" w:cs="Arial"/>
          <w:iCs/>
        </w:rPr>
        <w:t xml:space="preserve">Гаранција </w:t>
      </w:r>
      <w:r w:rsidR="005D5E4D">
        <w:rPr>
          <w:rFonts w:ascii="Arial" w:hAnsi="Arial" w:cs="Arial"/>
          <w:iCs/>
        </w:rPr>
        <w:t>РАДОВА</w:t>
      </w:r>
      <w:r>
        <w:rPr>
          <w:rFonts w:ascii="Arial" w:hAnsi="Arial" w:cs="Arial"/>
          <w:iCs/>
        </w:rPr>
        <w:t xml:space="preserve"> у јавној набавци </w:t>
      </w:r>
      <w:r w:rsidR="005D5E4D">
        <w:rPr>
          <w:rFonts w:ascii="Arial" w:hAnsi="Arial" w:cs="Arial"/>
          <w:b/>
        </w:rPr>
        <w:t>радова</w:t>
      </w:r>
      <w:r w:rsidR="005D5E4D">
        <w:rPr>
          <w:rFonts w:ascii="Arial" w:hAnsi="Arial" w:cs="Arial"/>
          <w:i/>
          <w:iCs/>
        </w:rPr>
        <w:t xml:space="preserve"> </w:t>
      </w:r>
      <w:r w:rsidR="005D5E4D" w:rsidRPr="005D5E4D">
        <w:rPr>
          <w:rFonts w:ascii="Arial" w:hAnsi="Arial" w:cs="Arial"/>
          <w:b/>
          <w:i/>
          <w:iCs/>
        </w:rPr>
        <w:t xml:space="preserve">– </w:t>
      </w:r>
      <w:r w:rsidR="005D5E4D" w:rsidRPr="005D5E4D">
        <w:rPr>
          <w:rFonts w:ascii="Arial" w:hAnsi="Arial" w:cs="Arial"/>
          <w:b/>
        </w:rPr>
        <w:t>Радови на обележавању средње линије на локалним путевима и улицама</w:t>
      </w:r>
      <w:r w:rsidR="0062150A">
        <w:rPr>
          <w:rFonts w:ascii="Arial" w:hAnsi="Arial" w:cs="Arial"/>
          <w:b/>
          <w:lang w:val="sr-Cyrl-RS"/>
        </w:rPr>
        <w:t xml:space="preserve"> у граду </w:t>
      </w:r>
      <w:r w:rsidR="005D5E4D" w:rsidRPr="005D5E4D">
        <w:rPr>
          <w:rFonts w:ascii="Arial" w:hAnsi="Arial" w:cs="Arial"/>
          <w:b/>
        </w:rPr>
        <w:t xml:space="preserve"> </w:t>
      </w:r>
      <w:r w:rsidR="005D5E4D" w:rsidRPr="005D5E4D">
        <w:rPr>
          <w:rFonts w:ascii="Arial" w:hAnsi="Arial" w:cs="Arial"/>
          <w:b/>
          <w:lang w:val="sr-Cyrl-CS"/>
        </w:rPr>
        <w:t>б</w:t>
      </w:r>
      <w:r w:rsidR="005D5E4D" w:rsidRPr="005D5E4D">
        <w:rPr>
          <w:rFonts w:ascii="Arial" w:hAnsi="Arial" w:cs="Arial"/>
          <w:b/>
        </w:rPr>
        <w:t>рој ЈНМВ 1</w:t>
      </w:r>
      <w:r w:rsidR="0092026C">
        <w:rPr>
          <w:rFonts w:ascii="Arial" w:hAnsi="Arial" w:cs="Arial"/>
          <w:b/>
          <w:lang w:val="sr-Cyrl-RS"/>
        </w:rPr>
        <w:t>4</w:t>
      </w:r>
      <w:r w:rsidR="0092026C">
        <w:rPr>
          <w:rFonts w:ascii="Arial" w:hAnsi="Arial" w:cs="Arial"/>
          <w:b/>
        </w:rPr>
        <w:t>/2020</w:t>
      </w:r>
      <w:r w:rsidR="005D5E4D">
        <w:rPr>
          <w:rFonts w:ascii="Arial" w:hAnsi="Arial" w:cs="Arial"/>
          <w:b/>
        </w:rPr>
        <w:t xml:space="preserve"> </w:t>
      </w:r>
      <w:r>
        <w:rPr>
          <w:rFonts w:ascii="Arial" w:hAnsi="Arial" w:cs="Arial"/>
          <w:i/>
          <w:iCs/>
        </w:rPr>
        <w:t xml:space="preserve">не </w:t>
      </w:r>
      <w:r>
        <w:rPr>
          <w:rFonts w:ascii="Arial" w:hAnsi="Arial" w:cs="Arial"/>
          <w:iCs/>
        </w:rPr>
        <w:t>може бити краћа законом предвиђеног рока.</w:t>
      </w:r>
    </w:p>
    <w:p w:rsidR="00D7260E" w:rsidRDefault="00D7260E" w:rsidP="00D60852">
      <w:pPr>
        <w:jc w:val="both"/>
        <w:rPr>
          <w:rFonts w:ascii="Arial" w:hAnsi="Arial" w:cs="Arial"/>
          <w:b/>
          <w:bCs/>
          <w:i/>
          <w:iCs/>
        </w:rPr>
      </w:pPr>
    </w:p>
    <w:p w:rsidR="00F35ABE" w:rsidRDefault="00F35ABE" w:rsidP="00D60852">
      <w:pPr>
        <w:jc w:val="both"/>
        <w:rPr>
          <w:rFonts w:ascii="Arial" w:hAnsi="Arial" w:cs="Arial"/>
          <w:b/>
          <w:bCs/>
          <w:i/>
          <w:iCs/>
        </w:rPr>
      </w:pPr>
    </w:p>
    <w:p w:rsidR="00F35ABE" w:rsidRDefault="00F35ABE" w:rsidP="00D60852">
      <w:pPr>
        <w:jc w:val="both"/>
        <w:rPr>
          <w:rFonts w:ascii="Arial" w:hAnsi="Arial" w:cs="Arial"/>
          <w:b/>
          <w:bCs/>
          <w:i/>
          <w:iCs/>
        </w:rPr>
      </w:pPr>
    </w:p>
    <w:p w:rsidR="00D60852" w:rsidRPr="006C3475" w:rsidRDefault="00D60852" w:rsidP="00D60852">
      <w:pPr>
        <w:jc w:val="both"/>
        <w:rPr>
          <w:rFonts w:ascii="Arial" w:hAnsi="Arial" w:cs="Arial"/>
          <w:iCs/>
          <w:u w:val="single"/>
        </w:rPr>
      </w:pPr>
      <w:r>
        <w:rPr>
          <w:rFonts w:ascii="Arial" w:hAnsi="Arial" w:cs="Arial"/>
          <w:b/>
          <w:bCs/>
          <w:i/>
          <w:iCs/>
        </w:rPr>
        <w:lastRenderedPageBreak/>
        <w:t xml:space="preserve">9.3. </w:t>
      </w:r>
      <w:r w:rsidRPr="00D23022">
        <w:rPr>
          <w:rFonts w:ascii="Arial" w:hAnsi="Arial" w:cs="Arial"/>
          <w:iCs/>
        </w:rPr>
        <w:t>Захтев</w:t>
      </w:r>
      <w:r w:rsidR="006C3475">
        <w:rPr>
          <w:rFonts w:ascii="Arial" w:hAnsi="Arial" w:cs="Arial"/>
          <w:iCs/>
          <w:u w:val="single"/>
        </w:rPr>
        <w:t xml:space="preserve"> у погледу рока испоруке радова</w:t>
      </w:r>
    </w:p>
    <w:p w:rsidR="00D60852" w:rsidRPr="00CD337A" w:rsidRDefault="00D60852" w:rsidP="00D60852">
      <w:pPr>
        <w:jc w:val="both"/>
        <w:rPr>
          <w:rFonts w:ascii="Arial" w:hAnsi="Arial" w:cs="Arial"/>
          <w:iCs/>
        </w:rPr>
      </w:pPr>
      <w:r w:rsidRPr="00D23022">
        <w:rPr>
          <w:rFonts w:ascii="Arial" w:hAnsi="Arial" w:cs="Arial"/>
          <w:iCs/>
        </w:rPr>
        <w:t>Наба</w:t>
      </w:r>
      <w:r>
        <w:rPr>
          <w:rFonts w:ascii="Arial" w:hAnsi="Arial" w:cs="Arial"/>
          <w:iCs/>
        </w:rPr>
        <w:t>вка ће се вршити сукцесивно за период трајања уговора,искљчиво по захтеву Наручиоца у количинама које Наручилац наведе.</w:t>
      </w:r>
    </w:p>
    <w:p w:rsidR="00D60852" w:rsidRPr="005D5E4D" w:rsidRDefault="00D60852" w:rsidP="00790ADE">
      <w:pPr>
        <w:autoSpaceDE w:val="0"/>
        <w:autoSpaceDN w:val="0"/>
        <w:adjustRightInd w:val="0"/>
        <w:spacing w:line="240" w:lineRule="auto"/>
        <w:jc w:val="both"/>
        <w:rPr>
          <w:rFonts w:ascii="Arial" w:eastAsia="TimesNewRomanPSMT" w:hAnsi="Arial" w:cs="Arial"/>
          <w:bCs/>
        </w:rPr>
      </w:pPr>
      <w:r>
        <w:rPr>
          <w:rFonts w:ascii="Arial" w:hAnsi="Arial" w:cs="Arial"/>
          <w:iCs/>
        </w:rPr>
        <w:t xml:space="preserve">Место испоруке  – </w:t>
      </w:r>
      <w:r w:rsidR="005D5E4D">
        <w:rPr>
          <w:rFonts w:ascii="Arial" w:hAnsi="Arial" w:cs="Arial"/>
          <w:iCs/>
        </w:rPr>
        <w:t>на територији Општине Алексинац.</w:t>
      </w:r>
    </w:p>
    <w:p w:rsidR="00D60852" w:rsidRDefault="00D60852" w:rsidP="00D60852">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D60852" w:rsidRDefault="00D60852" w:rsidP="00D60852">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D60852" w:rsidRDefault="00D60852" w:rsidP="00D60852">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D60852" w:rsidRDefault="00D60852" w:rsidP="00D60852">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D60852" w:rsidRPr="00790ADE" w:rsidRDefault="00D60852" w:rsidP="00D60852">
      <w:pPr>
        <w:jc w:val="both"/>
        <w:rPr>
          <w:rFonts w:ascii="Arial" w:hAnsi="Arial" w:cs="Arial"/>
          <w:b/>
          <w:bCs/>
          <w:i/>
          <w:iCs/>
        </w:rPr>
      </w:pPr>
    </w:p>
    <w:p w:rsidR="00D60852" w:rsidRDefault="00D60852" w:rsidP="00D60852">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D60852" w:rsidRDefault="00D60852" w:rsidP="00D60852">
      <w:pPr>
        <w:jc w:val="both"/>
        <w:rPr>
          <w:rFonts w:ascii="Arial" w:hAnsi="Arial" w:cs="Arial"/>
          <w:b/>
          <w:bCs/>
          <w:i/>
          <w:iCs/>
        </w:rPr>
      </w:pPr>
    </w:p>
    <w:p w:rsidR="00D60852" w:rsidRDefault="00D60852" w:rsidP="00D60852">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D60852" w:rsidRPr="00D23022" w:rsidRDefault="00D60852" w:rsidP="00D60852">
      <w:pPr>
        <w:jc w:val="both"/>
        <w:rPr>
          <w:rFonts w:ascii="Arial" w:hAnsi="Arial" w:cs="Arial"/>
          <w:iCs/>
        </w:rPr>
      </w:pPr>
      <w:r>
        <w:rPr>
          <w:rFonts w:ascii="Arial" w:hAnsi="Arial" w:cs="Arial"/>
          <w:iCs/>
        </w:rPr>
        <w:t xml:space="preserve">У цену је урачуната цена предмета јавне набавке и </w:t>
      </w:r>
      <w:r w:rsidR="0089236E">
        <w:rPr>
          <w:rFonts w:ascii="Arial" w:hAnsi="Arial" w:cs="Arial"/>
          <w:iCs/>
        </w:rPr>
        <w:t xml:space="preserve"> остали </w:t>
      </w:r>
      <w:r>
        <w:rPr>
          <w:rFonts w:ascii="Arial" w:hAnsi="Arial" w:cs="Arial"/>
          <w:iCs/>
        </w:rPr>
        <w:t>трошкови</w:t>
      </w:r>
      <w:r>
        <w:rPr>
          <w:rFonts w:ascii="Arial" w:hAnsi="Arial" w:cs="Arial"/>
          <w:i/>
          <w:iCs/>
        </w:rPr>
        <w:t>.</w:t>
      </w:r>
    </w:p>
    <w:p w:rsidR="00D60852" w:rsidRPr="00D23022" w:rsidRDefault="00D60852" w:rsidP="00D60852">
      <w:pPr>
        <w:jc w:val="both"/>
        <w:rPr>
          <w:rFonts w:ascii="Arial" w:hAnsi="Arial" w:cs="Arial"/>
        </w:rPr>
      </w:pPr>
      <w:r>
        <w:rPr>
          <w:rFonts w:ascii="Arial" w:hAnsi="Arial" w:cs="Arial"/>
          <w:iCs/>
        </w:rPr>
        <w:t>Цена је фиксна и не може се мењати.</w:t>
      </w:r>
    </w:p>
    <w:p w:rsidR="00D60852" w:rsidRDefault="00D60852" w:rsidP="00D60852">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D60852" w:rsidRPr="00D45C3E" w:rsidRDefault="00D60852" w:rsidP="00D60852">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D60852" w:rsidRPr="00790ADE" w:rsidRDefault="00D60852" w:rsidP="00D60852">
      <w:pPr>
        <w:jc w:val="both"/>
        <w:rPr>
          <w:rFonts w:ascii="Arial" w:hAnsi="Arial" w:cs="Arial"/>
          <w:b/>
          <w:i/>
          <w:iCs/>
        </w:rPr>
      </w:pPr>
      <w:r>
        <w:rPr>
          <w:rFonts w:ascii="Arial" w:hAnsi="Arial" w:cs="Arial"/>
          <w:b/>
          <w:i/>
          <w:iCs/>
        </w:rPr>
        <w:t xml:space="preserve"> </w:t>
      </w:r>
    </w:p>
    <w:p w:rsidR="00D60852" w:rsidRDefault="00D60852" w:rsidP="00D60852">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60852" w:rsidRPr="00F10092" w:rsidRDefault="00D60852" w:rsidP="00D60852">
      <w:pPr>
        <w:jc w:val="both"/>
        <w:rPr>
          <w:rFonts w:ascii="Arial" w:hAnsi="Arial" w:cs="Arial"/>
          <w:b/>
          <w:i/>
          <w:iCs/>
          <w:color w:val="auto"/>
        </w:rPr>
      </w:pPr>
    </w:p>
    <w:p w:rsidR="00D60852" w:rsidRDefault="00D60852" w:rsidP="00D60852">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D60852" w:rsidRDefault="00D60852" w:rsidP="00D60852">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60852" w:rsidRPr="00790ADE" w:rsidRDefault="00D60852" w:rsidP="00790ADE">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D60852" w:rsidRPr="00CD337A" w:rsidRDefault="00D60852" w:rsidP="00D60852">
      <w:pPr>
        <w:rPr>
          <w:rFonts w:ascii="Arial" w:hAnsi="Arial" w:cs="Arial"/>
          <w:b/>
          <w:i/>
          <w:iCs/>
          <w:color w:val="auto"/>
        </w:rPr>
      </w:pPr>
    </w:p>
    <w:p w:rsidR="00D60852" w:rsidRDefault="00D60852" w:rsidP="00D60852">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D60852" w:rsidRPr="008A1CD1" w:rsidRDefault="00D60852" w:rsidP="00D60852">
      <w:pPr>
        <w:jc w:val="both"/>
        <w:rPr>
          <w:rFonts w:ascii="Arial" w:hAnsi="Arial" w:cs="Arial"/>
          <w:b/>
          <w:i/>
          <w:iCs/>
        </w:rPr>
      </w:pPr>
    </w:p>
    <w:p w:rsidR="00AC3390" w:rsidRPr="00544AD5" w:rsidRDefault="00AC3390" w:rsidP="00AC3390">
      <w:pPr>
        <w:autoSpaceDE w:val="0"/>
        <w:autoSpaceDN w:val="0"/>
        <w:adjustRightInd w:val="0"/>
        <w:spacing w:line="240" w:lineRule="auto"/>
        <w:ind w:firstLine="720"/>
        <w:rPr>
          <w:rFonts w:ascii="Arial" w:eastAsiaTheme="minorHAnsi" w:hAnsi="Arial" w:cs="Arial"/>
        </w:rPr>
      </w:pPr>
      <w:r w:rsidRPr="00544AD5">
        <w:rPr>
          <w:rFonts w:ascii="Arial" w:eastAsiaTheme="minorHAnsi" w:hAnsi="Arial" w:cs="Arial"/>
          <w:b/>
          <w:bCs/>
        </w:rPr>
        <w:t xml:space="preserve">Понуђач који наступа самостално, понуђач који наступа са подизвођачима, односно група понуђача је у обавези да уз понуду достави изјаву о достављању средстава финансијског обезбеђења којом потврђује да ће: </w:t>
      </w:r>
    </w:p>
    <w:p w:rsidR="00AC3390" w:rsidRPr="00544AD5" w:rsidRDefault="00AC3390" w:rsidP="00AC3390">
      <w:pPr>
        <w:autoSpaceDE w:val="0"/>
        <w:autoSpaceDN w:val="0"/>
        <w:adjustRightInd w:val="0"/>
        <w:spacing w:line="240" w:lineRule="auto"/>
        <w:rPr>
          <w:rFonts w:ascii="Arial" w:eastAsiaTheme="minorHAnsi" w:hAnsi="Arial" w:cs="Arial"/>
        </w:rPr>
      </w:pPr>
      <w:r w:rsidRPr="00544AD5">
        <w:rPr>
          <w:rFonts w:ascii="Arial" w:eastAsiaTheme="minorHAnsi" w:hAnsi="Arial" w:cs="Arial"/>
          <w:b/>
          <w:bCs/>
        </w:rPr>
        <w:t>- у тренутку закључења уговора доставити</w:t>
      </w:r>
      <w:r w:rsidRPr="00544AD5">
        <w:rPr>
          <w:rFonts w:ascii="Arial" w:eastAsiaTheme="minorHAnsi" w:hAnsi="Arial" w:cs="Arial"/>
        </w:rPr>
        <w:t xml:space="preserve">: 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w:t>
      </w:r>
      <w:r w:rsidRPr="00544AD5">
        <w:rPr>
          <w:rFonts w:ascii="Arial" w:eastAsiaTheme="minorHAnsi" w:hAnsi="Arial" w:cs="Arial"/>
        </w:rPr>
        <w:lastRenderedPageBreak/>
        <w:t xml:space="preserve">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w:t>
      </w:r>
      <w:r w:rsidRPr="00336292">
        <w:rPr>
          <w:rFonts w:ascii="Arial" w:eastAsiaTheme="minorHAnsi" w:hAnsi="Arial" w:cs="Arial"/>
          <w:b/>
        </w:rPr>
        <w:t>као средство финансијског обезбеђења за доб</w:t>
      </w:r>
      <w:r w:rsidR="00336292">
        <w:rPr>
          <w:rFonts w:ascii="Arial" w:eastAsiaTheme="minorHAnsi" w:hAnsi="Arial" w:cs="Arial"/>
          <w:b/>
        </w:rPr>
        <w:t>ро, квалитетно и у року извршење</w:t>
      </w:r>
      <w:r w:rsidRPr="00336292">
        <w:rPr>
          <w:rFonts w:ascii="Arial" w:eastAsiaTheme="minorHAnsi" w:hAnsi="Arial" w:cs="Arial"/>
          <w:b/>
        </w:rPr>
        <w:t xml:space="preserve"> посла</w:t>
      </w:r>
      <w:r w:rsidRPr="00544AD5">
        <w:rPr>
          <w:rFonts w:ascii="Arial" w:eastAsiaTheme="minorHAnsi" w:hAnsi="Arial" w:cs="Arial"/>
        </w:rPr>
        <w:t xml:space="preserve">, у висини од 10% од вредности уговора без ПДВ-а, при чему вредност мора бити изражена у динарима. </w:t>
      </w:r>
    </w:p>
    <w:p w:rsidR="00AC3390" w:rsidRPr="00544AD5" w:rsidRDefault="00AC3390" w:rsidP="00AC3390">
      <w:pPr>
        <w:autoSpaceDE w:val="0"/>
        <w:autoSpaceDN w:val="0"/>
        <w:adjustRightInd w:val="0"/>
        <w:spacing w:line="240" w:lineRule="auto"/>
        <w:rPr>
          <w:rFonts w:ascii="Arial" w:eastAsiaTheme="minorHAnsi" w:hAnsi="Arial" w:cs="Arial"/>
        </w:rPr>
      </w:pPr>
      <w:r w:rsidRPr="00544AD5">
        <w:rPr>
          <w:rFonts w:ascii="Arial" w:eastAsiaTheme="minorHAnsi" w:hAnsi="Arial" w:cs="Arial"/>
          <w:b/>
          <w:bCs/>
        </w:rPr>
        <w:t xml:space="preserve">НАПОМЕНА: </w:t>
      </w:r>
      <w:r w:rsidRPr="00544AD5">
        <w:rPr>
          <w:rFonts w:ascii="Arial" w:eastAsiaTheme="minorHAnsi" w:hAnsi="Arial" w:cs="Arial"/>
        </w:rPr>
        <w:t>Меница мора бити потписана од стране лица овлашћеног за заступање и регистроване</w:t>
      </w:r>
      <w:r>
        <w:rPr>
          <w:rFonts w:ascii="Arial" w:eastAsiaTheme="minorHAnsi" w:hAnsi="Arial" w:cs="Arial"/>
        </w:rPr>
        <w:t xml:space="preserve"> </w:t>
      </w:r>
      <w:r w:rsidRPr="00544AD5">
        <w:rPr>
          <w:rFonts w:ascii="Arial" w:eastAsiaTheme="minorHAnsi" w:hAnsi="Arial" w:cs="Arial"/>
        </w:rPr>
        <w:t xml:space="preserve">а у складу са чланом 47а. Закона о платном промету («Службени лист СРЈ»бр. 3/02 и 5/03 и «Службени гласник РС» бр. 43/04, 62/06 и 31/11 и одлуком НБС о ближим условима, садржини и начину вођења регистра меница и овлашћења («Службени гласник РС», бр. 56/11) у Регистру меница Народне банке Србије, а као доказ понуђач уз меницу доставља копију захтева за регистрацију менице са серијским бројем менице, основом по коме је издата- учешће у поступку јавне набавке), овереног од своје пословне банке. У супротном понуда ће се одбити због битних недостатака као неприхватљива. </w:t>
      </w:r>
    </w:p>
    <w:p w:rsidR="00AC3390" w:rsidRPr="00544AD5" w:rsidRDefault="00AC3390" w:rsidP="00AC3390">
      <w:pPr>
        <w:autoSpaceDE w:val="0"/>
        <w:autoSpaceDN w:val="0"/>
        <w:adjustRightInd w:val="0"/>
        <w:spacing w:line="240" w:lineRule="auto"/>
        <w:rPr>
          <w:rFonts w:ascii="Arial" w:eastAsiaTheme="minorHAnsi" w:hAnsi="Arial" w:cs="Arial"/>
        </w:rPr>
      </w:pPr>
      <w:r w:rsidRPr="00544AD5">
        <w:rPr>
          <w:rFonts w:ascii="Arial" w:eastAsiaTheme="minorHAnsi" w:hAnsi="Arial" w:cs="Arial"/>
        </w:rPr>
        <w:t xml:space="preserve">Садржина менице: </w:t>
      </w:r>
    </w:p>
    <w:p w:rsidR="00AC3390" w:rsidRPr="00544AD5" w:rsidRDefault="00AC3390" w:rsidP="00AC3390">
      <w:pPr>
        <w:autoSpaceDE w:val="0"/>
        <w:autoSpaceDN w:val="0"/>
        <w:adjustRightInd w:val="0"/>
        <w:spacing w:line="240" w:lineRule="auto"/>
        <w:rPr>
          <w:rFonts w:ascii="Arial" w:eastAsiaTheme="minorHAnsi" w:hAnsi="Arial" w:cs="Arial"/>
        </w:rPr>
      </w:pPr>
      <w:r w:rsidRPr="00544AD5">
        <w:rPr>
          <w:rFonts w:ascii="Arial" w:eastAsiaTheme="minorHAnsi" w:hAnsi="Arial" w:cs="Arial"/>
        </w:rPr>
        <w:t xml:space="preserve">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Потпис овлашћеног лица на меници и меничном овлашћењу мора бити идентичан са потписом у картону депонованих потписа. </w:t>
      </w:r>
    </w:p>
    <w:p w:rsidR="00AC3390" w:rsidRPr="00544AD5" w:rsidRDefault="00AC3390" w:rsidP="00AC3390">
      <w:pPr>
        <w:autoSpaceDE w:val="0"/>
        <w:autoSpaceDN w:val="0"/>
        <w:adjustRightInd w:val="0"/>
        <w:spacing w:line="240" w:lineRule="auto"/>
        <w:rPr>
          <w:rFonts w:ascii="Arial" w:eastAsiaTheme="minorHAnsi" w:hAnsi="Arial" w:cs="Arial"/>
        </w:rPr>
      </w:pPr>
      <w:r w:rsidRPr="00544AD5">
        <w:rPr>
          <w:rFonts w:ascii="Arial" w:eastAsiaTheme="minorHAnsi" w:hAnsi="Arial" w:cs="Arial"/>
        </w:rPr>
        <w:t xml:space="preserve">Уколико средство обезбеђења није дато у складу са захтевом из конкурсне документације понуда понуђача биће одбијена као неприхватљива због битних недостатака. </w:t>
      </w:r>
    </w:p>
    <w:p w:rsidR="00AC3390" w:rsidRPr="00544AD5" w:rsidRDefault="00AC3390" w:rsidP="00AC3390">
      <w:pPr>
        <w:autoSpaceDE w:val="0"/>
        <w:autoSpaceDN w:val="0"/>
        <w:adjustRightInd w:val="0"/>
        <w:spacing w:line="240" w:lineRule="auto"/>
        <w:rPr>
          <w:rFonts w:ascii="Arial" w:eastAsiaTheme="minorHAnsi" w:hAnsi="Arial" w:cs="Arial"/>
        </w:rPr>
      </w:pPr>
      <w:r w:rsidRPr="00544AD5">
        <w:rPr>
          <w:rFonts w:ascii="Arial" w:eastAsiaTheme="minorHAnsi" w:hAnsi="Arial" w:cs="Arial"/>
        </w:rPr>
        <w:t xml:space="preserve">По истеку рока важења менице наручилац ће предметну меницу вратити, на писани захтев добављача. </w:t>
      </w:r>
    </w:p>
    <w:p w:rsidR="00AC3390" w:rsidRPr="00BD6787" w:rsidRDefault="00AC3390" w:rsidP="00AC3390">
      <w:pPr>
        <w:jc w:val="both"/>
        <w:rPr>
          <w:rFonts w:ascii="Arial" w:eastAsiaTheme="minorHAnsi" w:hAnsi="Arial" w:cs="Arial"/>
          <w:b/>
          <w:bCs/>
        </w:rPr>
      </w:pPr>
      <w:r w:rsidRPr="00544AD5">
        <w:rPr>
          <w:rFonts w:ascii="Arial" w:eastAsiaTheme="minorHAnsi" w:hAnsi="Arial" w:cs="Arial"/>
          <w:b/>
          <w:bCs/>
        </w:rPr>
        <w:t>Уколико понуђач не достави изјаву о достављању средстава финансијског обезбеђења</w:t>
      </w:r>
      <w:r>
        <w:rPr>
          <w:rFonts w:ascii="Arial" w:eastAsiaTheme="minorHAnsi" w:hAnsi="Arial" w:cs="Arial"/>
          <w:b/>
          <w:bCs/>
        </w:rPr>
        <w:t xml:space="preserve"> за</w:t>
      </w:r>
      <w:r w:rsidRPr="00544AD5">
        <w:rPr>
          <w:rFonts w:ascii="Arial" w:eastAsiaTheme="minorHAnsi" w:hAnsi="Arial" w:cs="Arial"/>
          <w:b/>
          <w:bCs/>
        </w:rPr>
        <w:t xml:space="preserve"> добро извршење посла понуда ће бити одбијена као неприхватљива.</w:t>
      </w:r>
    </w:p>
    <w:p w:rsidR="00D60852" w:rsidRDefault="00D60852" w:rsidP="00D60852">
      <w:pPr>
        <w:jc w:val="both"/>
        <w:rPr>
          <w:rFonts w:ascii="Arial" w:eastAsia="TimesNewRomanPSMT" w:hAnsi="Arial" w:cs="Arial"/>
          <w:b/>
          <w:bCs/>
          <w:i/>
          <w:iCs/>
          <w:u w:val="single"/>
        </w:rPr>
      </w:pPr>
    </w:p>
    <w:p w:rsidR="00D60852" w:rsidRDefault="00D60852" w:rsidP="00D60852">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790ADE" w:rsidRPr="000169C1" w:rsidRDefault="00D60852" w:rsidP="00D60852">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располагање</w:t>
      </w:r>
    </w:p>
    <w:p w:rsidR="00D60852" w:rsidRDefault="00D60852" w:rsidP="00D60852">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D60852" w:rsidRDefault="00D60852" w:rsidP="00D60852">
      <w:pPr>
        <w:jc w:val="both"/>
        <w:rPr>
          <w:rFonts w:ascii="Arial" w:hAnsi="Arial" w:cs="Arial"/>
          <w:b/>
          <w:bCs/>
        </w:rPr>
      </w:pPr>
    </w:p>
    <w:p w:rsidR="00D60852" w:rsidRPr="006A13FD" w:rsidRDefault="00D60852" w:rsidP="006A13FD">
      <w:pPr>
        <w:autoSpaceDE w:val="0"/>
        <w:autoSpaceDN w:val="0"/>
        <w:adjustRightInd w:val="0"/>
        <w:spacing w:line="240" w:lineRule="auto"/>
        <w:jc w:val="both"/>
        <w:rPr>
          <w:rFonts w:ascii="Arial" w:eastAsia="TimesNewRomanPSMT" w:hAnsi="Arial" w:cs="Arial"/>
          <w:bCs/>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ЈАВНО ПРЕДУЗЕЋЕ ЗА ПУТЕВЕ И СТАМБЕНО КОМУНАЛНУ ДЕЛАТНОСТ ОП</w:t>
      </w:r>
      <w:r w:rsidR="006A13FD">
        <w:rPr>
          <w:rFonts w:ascii="Arial" w:eastAsia="TimesNewRomanPSMT" w:hAnsi="Arial" w:cs="Arial"/>
          <w:bCs/>
        </w:rPr>
        <w:t>ШТИНЕ АЛЕКСИНАЦ Ул. Душана Тривунца 7/2</w:t>
      </w:r>
      <w:r>
        <w:rPr>
          <w:rFonts w:ascii="Arial" w:eastAsia="TimesNewRomanPSMT" w:hAnsi="Arial" w:cs="Arial"/>
          <w:bCs/>
        </w:rPr>
        <w:t xml:space="preserve"> 18220 АЛЕКСИНАЦ</w:t>
      </w:r>
      <w:r w:rsidRPr="001946A1">
        <w:rPr>
          <w:rFonts w:ascii="Arial" w:hAnsi="Arial" w:cs="Arial"/>
          <w:color w:val="auto"/>
        </w:rPr>
        <w:t>, електронске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9" w:history="1">
        <w:r w:rsidR="006A13FD" w:rsidRPr="002A7131">
          <w:rPr>
            <w:rStyle w:val="Hyperlink"/>
            <w:rFonts w:ascii="Arial" w:hAnsi="Arial" w:cs="Arial"/>
            <w:b/>
            <w:lang w:val="sr-Cyrl-CS"/>
          </w:rPr>
          <w:t>jpzaputevealeksina</w:t>
        </w:r>
        <w:r w:rsidR="006A13FD" w:rsidRPr="002A7131">
          <w:rPr>
            <w:rStyle w:val="Hyperlink"/>
            <w:rFonts w:ascii="Arial" w:hAnsi="Arial" w:cs="Arial"/>
            <w:b/>
          </w:rPr>
          <w:t>c@mts.rs</w:t>
        </w:r>
      </w:hyperlink>
    </w:p>
    <w:p w:rsidR="00D60852" w:rsidRDefault="00D60852" w:rsidP="00D60852">
      <w:pPr>
        <w:jc w:val="both"/>
        <w:rPr>
          <w:rFonts w:ascii="Arial" w:hAnsi="Arial" w:cs="Arial"/>
        </w:rPr>
      </w:pPr>
      <w:r w:rsidRPr="001946A1">
        <w:rPr>
          <w:rFonts w:ascii="Arial" w:hAnsi="Arial" w:cs="Arial"/>
          <w:color w:val="auto"/>
        </w:rPr>
        <w:t xml:space="preserve"> или факсом</w:t>
      </w:r>
      <w:r w:rsidRPr="001946A1">
        <w:rPr>
          <w:rFonts w:ascii="Arial" w:hAnsi="Arial" w:cs="Arial"/>
          <w:color w:val="auto"/>
          <w:lang w:val="sr-Cyrl-CS"/>
        </w:rPr>
        <w:t xml:space="preserve"> на број018/804-523</w:t>
      </w:r>
      <w:r>
        <w:rPr>
          <w:rFonts w:ascii="Arial" w:hAnsi="Arial" w:cs="Arial"/>
          <w:iCs/>
          <w:color w:val="auto"/>
        </w:rPr>
        <w:t xml:space="preserve"> </w:t>
      </w:r>
      <w:r>
        <w:rPr>
          <w:rFonts w:ascii="Arial" w:hAnsi="Arial" w:cs="Arial"/>
        </w:rPr>
        <w:t xml:space="preserve">тражити од наручиоца додатне информације или појашњења у вези са припремањем понуде, </w:t>
      </w:r>
      <w:r w:rsidRPr="00A0508A">
        <w:rPr>
          <w:rFonts w:ascii="Arial" w:hAnsi="Arial" w:cs="Arial"/>
          <w:b/>
        </w:rPr>
        <w:t>најкасније 5 дана</w:t>
      </w:r>
      <w:r>
        <w:rPr>
          <w:rFonts w:ascii="Arial" w:hAnsi="Arial" w:cs="Arial"/>
        </w:rPr>
        <w:t xml:space="preserve"> пре истека рока за подношење понуде. </w:t>
      </w:r>
    </w:p>
    <w:p w:rsidR="00D60852" w:rsidRDefault="00D60852" w:rsidP="00D60852">
      <w:pPr>
        <w:jc w:val="both"/>
        <w:rPr>
          <w:rFonts w:ascii="Arial" w:hAnsi="Arial" w:cs="Arial"/>
        </w:rPr>
      </w:pPr>
      <w:r>
        <w:rPr>
          <w:rFonts w:ascii="Arial" w:hAnsi="Arial" w:cs="Arial"/>
        </w:rPr>
        <w:t xml:space="preserve">Наручилац ће заинтересованом лицу </w:t>
      </w:r>
      <w:r w:rsidRPr="00A0508A">
        <w:rPr>
          <w:rFonts w:ascii="Arial" w:hAnsi="Arial" w:cs="Arial"/>
          <w:b/>
        </w:rPr>
        <w:t>у року од 3 (три) дана</w:t>
      </w:r>
      <w:r>
        <w:rPr>
          <w:rFonts w:ascii="Arial" w:hAnsi="Arial" w:cs="Arial"/>
        </w:rPr>
        <w:t xml:space="preserve"> од дана пријема захтева за додатним информацијама или појашњењима конкурсне </w:t>
      </w:r>
      <w:r>
        <w:rPr>
          <w:rFonts w:ascii="Arial" w:hAnsi="Arial" w:cs="Arial"/>
        </w:rPr>
        <w:lastRenderedPageBreak/>
        <w:t xml:space="preserve">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D60852" w:rsidRPr="001946A1" w:rsidRDefault="00D60852" w:rsidP="00D60852">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790ADE">
        <w:rPr>
          <w:rFonts w:ascii="Arial" w:eastAsia="TimesNewRomanPS-BoldMT" w:hAnsi="Arial" w:cs="Arial"/>
          <w:b/>
          <w:bCs/>
        </w:rPr>
        <w:t xml:space="preserve"> ЈНМВ бр 1</w:t>
      </w:r>
      <w:r w:rsidR="0092026C">
        <w:rPr>
          <w:rFonts w:ascii="Arial" w:eastAsia="TimesNewRomanPS-BoldMT" w:hAnsi="Arial" w:cs="Arial"/>
          <w:b/>
          <w:bCs/>
          <w:lang w:val="sr-Cyrl-RS"/>
        </w:rPr>
        <w:t>4</w:t>
      </w:r>
      <w:r>
        <w:rPr>
          <w:rFonts w:ascii="Arial" w:eastAsia="TimesNewRomanPS-BoldMT" w:hAnsi="Arial" w:cs="Arial"/>
          <w:b/>
          <w:bCs/>
        </w:rPr>
        <w:t>/20</w:t>
      </w:r>
      <w:r w:rsidR="0092026C">
        <w:rPr>
          <w:rFonts w:ascii="Arial" w:eastAsia="TimesNewRomanPS-BoldMT" w:hAnsi="Arial" w:cs="Arial"/>
          <w:b/>
          <w:bCs/>
          <w:lang w:val="sr-Cyrl-RS"/>
        </w:rPr>
        <w:t>20</w:t>
      </w:r>
      <w:r>
        <w:rPr>
          <w:rFonts w:ascii="Arial" w:eastAsia="TimesNewRomanPS-BoldMT" w:hAnsi="Arial" w:cs="Arial"/>
          <w:b/>
          <w:bCs/>
        </w:rPr>
        <w:t>.</w:t>
      </w:r>
    </w:p>
    <w:p w:rsidR="00D60852" w:rsidRDefault="00D60852" w:rsidP="00D60852">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60852" w:rsidRDefault="00D60852" w:rsidP="00D60852">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D60852" w:rsidRDefault="00D60852" w:rsidP="00D60852">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D60852" w:rsidRDefault="00D60852" w:rsidP="00D60852">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D60852" w:rsidRPr="00790ADE" w:rsidRDefault="00D60852" w:rsidP="00D60852">
      <w:pPr>
        <w:jc w:val="both"/>
        <w:rPr>
          <w:rFonts w:ascii="Arial" w:hAnsi="Arial" w:cs="Arial"/>
        </w:rPr>
      </w:pPr>
    </w:p>
    <w:p w:rsidR="00D60852" w:rsidRDefault="00D60852" w:rsidP="00D60852">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D60852" w:rsidRDefault="00D60852" w:rsidP="00D60852">
      <w:pPr>
        <w:jc w:val="both"/>
        <w:rPr>
          <w:rFonts w:ascii="Arial" w:hAnsi="Arial" w:cs="Arial"/>
          <w:b/>
          <w:bCs/>
        </w:rPr>
      </w:pPr>
    </w:p>
    <w:p w:rsidR="00D60852" w:rsidRPr="00835639" w:rsidRDefault="00D60852" w:rsidP="00D60852">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60852" w:rsidRDefault="00D60852" w:rsidP="00D60852">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60852" w:rsidRDefault="00D60852" w:rsidP="00D60852">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60852" w:rsidRDefault="00D60852" w:rsidP="00D60852">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D60852" w:rsidRDefault="00D60852" w:rsidP="00D60852">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w:t>
      </w:r>
      <w:r w:rsidR="00F35ABE">
        <w:rPr>
          <w:rFonts w:ascii="Arial" w:hAnsi="Arial" w:cs="Arial"/>
        </w:rPr>
        <w:t xml:space="preserve">нуду одбити као неприхватљиву. </w:t>
      </w:r>
    </w:p>
    <w:p w:rsidR="00790ADE" w:rsidRPr="00790ADE" w:rsidRDefault="00790ADE" w:rsidP="00D60852">
      <w:pPr>
        <w:jc w:val="both"/>
        <w:rPr>
          <w:rFonts w:ascii="Arial" w:hAnsi="Arial" w:cs="Arial"/>
        </w:rPr>
      </w:pPr>
    </w:p>
    <w:p w:rsidR="00D60852" w:rsidRDefault="00D60852" w:rsidP="00D60852">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D60852" w:rsidRDefault="00D60852" w:rsidP="00D60852">
      <w:pPr>
        <w:jc w:val="both"/>
        <w:rPr>
          <w:rFonts w:ascii="Arial" w:hAnsi="Arial" w:cs="Arial"/>
          <w:b/>
          <w:bCs/>
        </w:rPr>
      </w:pPr>
    </w:p>
    <w:p w:rsidR="00D60852" w:rsidRDefault="00D60852" w:rsidP="00D60852">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D60852" w:rsidRPr="00790ADE" w:rsidRDefault="00D60852" w:rsidP="00D60852">
      <w:pPr>
        <w:jc w:val="both"/>
      </w:pPr>
    </w:p>
    <w:p w:rsidR="00D60852" w:rsidRDefault="00D60852" w:rsidP="00D60852">
      <w:pPr>
        <w:jc w:val="both"/>
      </w:pPr>
      <w:r>
        <w:rPr>
          <w:rFonts w:ascii="Arial" w:hAnsi="Arial" w:cs="Arial"/>
          <w:b/>
          <w:bCs/>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60852" w:rsidRDefault="00D60852" w:rsidP="00D60852">
      <w:pPr>
        <w:jc w:val="both"/>
      </w:pPr>
    </w:p>
    <w:p w:rsidR="00D60852" w:rsidRPr="00790ADE" w:rsidRDefault="00D60852" w:rsidP="00D60852">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D60852" w:rsidRDefault="00D60852" w:rsidP="00D60852">
      <w:pPr>
        <w:jc w:val="both"/>
      </w:pPr>
    </w:p>
    <w:p w:rsidR="00D60852" w:rsidRDefault="00D60852" w:rsidP="00D60852">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60852" w:rsidRDefault="00D60852" w:rsidP="00D60852">
      <w:pPr>
        <w:jc w:val="both"/>
        <w:rPr>
          <w:rFonts w:ascii="Arial" w:hAnsi="Arial" w:cs="Arial"/>
          <w:b/>
          <w:bCs/>
        </w:rPr>
      </w:pPr>
    </w:p>
    <w:p w:rsidR="00D60852" w:rsidRDefault="00D60852" w:rsidP="00D60852">
      <w:pPr>
        <w:jc w:val="both"/>
        <w:rPr>
          <w:rFonts w:ascii="Arial" w:hAnsi="Arial" w:cs="Arial"/>
          <w:b/>
          <w:bCs/>
          <w:i/>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D60852" w:rsidRPr="00790ADE" w:rsidRDefault="00D60852" w:rsidP="00D60852">
      <w:pPr>
        <w:jc w:val="both"/>
      </w:pPr>
    </w:p>
    <w:p w:rsidR="00D60852" w:rsidRDefault="00D60852" w:rsidP="00D60852">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D60852" w:rsidRDefault="00D60852" w:rsidP="00D60852">
      <w:pPr>
        <w:jc w:val="both"/>
        <w:rPr>
          <w:rFonts w:ascii="Arial" w:hAnsi="Arial" w:cs="Arial"/>
          <w:b/>
          <w:bCs/>
        </w:rPr>
      </w:pPr>
    </w:p>
    <w:p w:rsidR="00D60852" w:rsidRDefault="00D60852" w:rsidP="00D60852">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D60852" w:rsidRDefault="00D60852" w:rsidP="00D60852">
      <w:pPr>
        <w:jc w:val="both"/>
        <w:rPr>
          <w:rFonts w:ascii="Arial" w:hAnsi="Arial" w:cs="Arial"/>
          <w:b/>
        </w:rPr>
      </w:pPr>
      <w:r>
        <w:rPr>
          <w:rFonts w:ascii="Arial" w:hAnsi="Arial" w:cs="Arial"/>
          <w:b/>
        </w:rPr>
        <w:t xml:space="preserve"> </w:t>
      </w:r>
    </w:p>
    <w:p w:rsidR="00D60852" w:rsidRDefault="00D60852" w:rsidP="00D60852">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D60852" w:rsidRDefault="00D60852" w:rsidP="00D60852">
      <w:pPr>
        <w:jc w:val="both"/>
        <w:rPr>
          <w:rFonts w:ascii="Arial" w:hAnsi="Arial" w:cs="Arial"/>
          <w:b/>
        </w:rPr>
      </w:pPr>
    </w:p>
    <w:p w:rsidR="00D60852" w:rsidRDefault="00D60852" w:rsidP="00D60852">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790ADE" w:rsidRDefault="00790ADE" w:rsidP="00D60852">
      <w:pPr>
        <w:jc w:val="both"/>
        <w:rPr>
          <w:rFonts w:ascii="Arial" w:hAnsi="Arial" w:cs="Arial"/>
          <w:b/>
        </w:rPr>
      </w:pPr>
    </w:p>
    <w:p w:rsidR="00D60852" w:rsidRDefault="00D60852" w:rsidP="00D60852">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D60852" w:rsidRDefault="00D60852" w:rsidP="00D60852">
      <w:pPr>
        <w:jc w:val="both"/>
        <w:rPr>
          <w:rFonts w:ascii="Arial" w:hAnsi="Arial" w:cs="Arial"/>
          <w:b/>
          <w:bCs/>
        </w:rPr>
      </w:pPr>
    </w:p>
    <w:p w:rsidR="00D74172" w:rsidRPr="00200377" w:rsidRDefault="00D74172" w:rsidP="00D74172">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D74172" w:rsidRPr="00200377" w:rsidRDefault="00D74172" w:rsidP="00D74172">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Pr="00200377">
        <w:rPr>
          <w:rFonts w:ascii="Arial" w:hAnsi="Arial" w:cs="Arial"/>
        </w:rPr>
        <w:t>c@</w:t>
      </w:r>
      <w:r>
        <w:rPr>
          <w:rFonts w:ascii="Arial" w:hAnsi="Arial" w:cs="Arial"/>
        </w:rPr>
        <w:t>mts</w:t>
      </w:r>
      <w:r w:rsidRPr="00200377">
        <w:rPr>
          <w:rFonts w:ascii="Arial" w:hAnsi="Arial" w:cs="Arial"/>
        </w:rPr>
        <w:t>.rs</w:t>
      </w:r>
      <w:r w:rsidRPr="00200377">
        <w:rPr>
          <w:rFonts w:ascii="Arial" w:hAnsi="Arial" w:cs="Arial"/>
          <w:lang w:val="sr-Cyrl-BA"/>
        </w:rPr>
        <w:t xml:space="preserve"> </w:t>
      </w:r>
      <w:r w:rsidRPr="00200377">
        <w:rPr>
          <w:rFonts w:ascii="Arial" w:hAnsi="Arial" w:cs="Arial"/>
          <w:lang w:val="ru-RU"/>
        </w:rPr>
        <w:t>или препо</w:t>
      </w:r>
      <w:r>
        <w:rPr>
          <w:rFonts w:ascii="Arial" w:hAnsi="Arial" w:cs="Arial"/>
          <w:lang w:val="ru-RU"/>
        </w:rPr>
        <w:t xml:space="preserve">рученом пошиљком са повратницом на адресу наручиоца ЈП за путеве и стамбено комуналну делатност Алексинац </w:t>
      </w:r>
      <w:r w:rsidR="006A13FD">
        <w:rPr>
          <w:rFonts w:ascii="Arial" w:hAnsi="Arial" w:cs="Arial"/>
        </w:rPr>
        <w:t>Душана Тривунца 7/2</w:t>
      </w:r>
      <w:r>
        <w:rPr>
          <w:rFonts w:ascii="Arial" w:hAnsi="Arial" w:cs="Arial"/>
          <w:lang w:val="ru-RU"/>
        </w:rPr>
        <w:t xml:space="preserve"> 18220 Алексинац.</w:t>
      </w:r>
    </w:p>
    <w:p w:rsidR="00D74172" w:rsidRPr="00200377" w:rsidRDefault="00D74172" w:rsidP="00D74172">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D74172" w:rsidRPr="00200377" w:rsidRDefault="00D74172" w:rsidP="00D74172">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Pr>
          <w:rFonts w:ascii="Arial" w:hAnsi="Arial" w:cs="Arial"/>
          <w:lang w:val="sr-Cyrl-BA"/>
        </w:rPr>
        <w:t xml:space="preserve"> три</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D74172" w:rsidRPr="00200377" w:rsidRDefault="00D74172" w:rsidP="00D74172">
      <w:pPr>
        <w:pStyle w:val="Default"/>
        <w:jc w:val="both"/>
        <w:rPr>
          <w:rFonts w:ascii="Arial" w:hAnsi="Arial" w:cs="Arial"/>
          <w:lang w:val="ru-RU"/>
        </w:rPr>
      </w:pPr>
      <w:r w:rsidRPr="00200377">
        <w:rPr>
          <w:rFonts w:ascii="Arial" w:hAnsi="Arial" w:cs="Arial"/>
          <w:lang w:val="ru-RU"/>
        </w:rPr>
        <w:lastRenderedPageBreak/>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D74172" w:rsidRPr="00200377" w:rsidRDefault="00D74172" w:rsidP="00D74172">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Pr>
          <w:rFonts w:ascii="Arial" w:hAnsi="Arial" w:cs="Arial"/>
          <w:lang w:val="sr-Cyrl-BA"/>
        </w:rPr>
        <w:t xml:space="preserve"> пет</w:t>
      </w:r>
      <w:r w:rsidRPr="00200377">
        <w:rPr>
          <w:rFonts w:ascii="Arial" w:hAnsi="Arial" w:cs="Arial"/>
          <w:lang w:val="ru-RU"/>
        </w:rPr>
        <w:t xml:space="preserve"> дана од дана од дана објављивања одлуке на Порталу јавних набавки.</w:t>
      </w:r>
    </w:p>
    <w:p w:rsidR="00D74172" w:rsidRPr="00200377" w:rsidRDefault="00D74172" w:rsidP="00D74172">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D74172" w:rsidRPr="00200377" w:rsidRDefault="00D74172" w:rsidP="00D74172">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w:t>
      </w:r>
      <w:r>
        <w:rPr>
          <w:rFonts w:ascii="Arial" w:hAnsi="Arial" w:cs="Arial"/>
          <w:lang w:val="sr-Cyrl-BA"/>
        </w:rPr>
        <w:t>осилац захтева знао или могао зн</w:t>
      </w:r>
      <w:r w:rsidRPr="00200377">
        <w:rPr>
          <w:rFonts w:ascii="Arial" w:hAnsi="Arial" w:cs="Arial"/>
          <w:lang w:val="sr-Cyrl-BA"/>
        </w:rPr>
        <w:t>ати приликом подношења претходног захтева.</w:t>
      </w:r>
    </w:p>
    <w:p w:rsidR="00D74172" w:rsidRPr="00200377" w:rsidRDefault="00D74172" w:rsidP="00D74172">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D74172" w:rsidRPr="00200377" w:rsidRDefault="00D74172" w:rsidP="00D74172">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D74172" w:rsidRPr="00200377" w:rsidRDefault="00D74172" w:rsidP="00D74172">
      <w:pPr>
        <w:rPr>
          <w:rFonts w:ascii="Arial" w:hAnsi="Arial" w:cs="Arial"/>
          <w:lang w:val="ru-RU"/>
        </w:rPr>
      </w:pPr>
      <w:r w:rsidRPr="00200377">
        <w:rPr>
          <w:rFonts w:ascii="Arial" w:hAnsi="Arial" w:cs="Arial"/>
          <w:lang w:val="ru-RU"/>
        </w:rPr>
        <w:tab/>
        <w:t>Захтев за заштиту права садржи:</w:t>
      </w:r>
    </w:p>
    <w:p w:rsidR="00D74172" w:rsidRPr="00200377" w:rsidRDefault="00D74172" w:rsidP="00D74172">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D74172" w:rsidRPr="00200377" w:rsidRDefault="00D74172" w:rsidP="00D74172">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D74172" w:rsidRPr="00200377" w:rsidRDefault="00D74172" w:rsidP="00D74172">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D74172" w:rsidRPr="00200377" w:rsidRDefault="00D74172" w:rsidP="00D74172">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повреде прописа којима се уређује поступак јавне набавке;</w:t>
      </w:r>
    </w:p>
    <w:p w:rsidR="00D74172" w:rsidRPr="00200377" w:rsidRDefault="00D74172" w:rsidP="00D74172">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чињенице и доказе којима се повреде доказују;</w:t>
      </w:r>
    </w:p>
    <w:p w:rsidR="00D74172" w:rsidRPr="00200377" w:rsidRDefault="00D74172" w:rsidP="00D74172">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D74172" w:rsidRPr="00DE5DE3" w:rsidRDefault="00D74172" w:rsidP="00D74172">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D74172" w:rsidRPr="00200377" w:rsidRDefault="00D74172" w:rsidP="00D74172">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D74172" w:rsidRPr="00746F4D" w:rsidRDefault="00D74172" w:rsidP="00D74172">
      <w:pPr>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D74172" w:rsidRPr="00746F4D" w:rsidRDefault="00D74172" w:rsidP="00D74172">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D74172" w:rsidRPr="00746F4D" w:rsidRDefault="00D74172" w:rsidP="00D74172">
      <w:pPr>
        <w:ind w:firstLine="720"/>
        <w:rPr>
          <w:rFonts w:ascii="Arial" w:hAnsi="Arial" w:cs="Arial"/>
          <w:lang w:val="ru-RU"/>
        </w:rPr>
      </w:pPr>
      <w:r w:rsidRPr="00746F4D">
        <w:rPr>
          <w:rFonts w:ascii="Arial" w:hAnsi="Arial" w:cs="Arial"/>
          <w:lang w:val="ru-RU"/>
        </w:rPr>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D74172" w:rsidRPr="00200377" w:rsidRDefault="00D74172" w:rsidP="00D74172">
      <w:pPr>
        <w:ind w:firstLine="720"/>
        <w:rPr>
          <w:rFonts w:ascii="Arial" w:hAnsi="Arial" w:cs="Arial"/>
          <w:lang w:val="ru-RU"/>
        </w:rPr>
      </w:pPr>
      <w:r w:rsidRPr="00200377">
        <w:rPr>
          <w:rFonts w:ascii="Arial" w:hAnsi="Arial" w:cs="Arial"/>
          <w:lang w:val="ru-RU"/>
        </w:rPr>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D74172" w:rsidRPr="00200377" w:rsidRDefault="00D74172" w:rsidP="00D74172">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D74172" w:rsidRPr="00200377" w:rsidRDefault="00D74172" w:rsidP="00D74172">
      <w:pPr>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D74172" w:rsidRPr="00200377" w:rsidRDefault="00D74172" w:rsidP="00D74172">
      <w:pPr>
        <w:ind w:firstLine="720"/>
        <w:rPr>
          <w:rFonts w:ascii="Arial" w:hAnsi="Arial" w:cs="Arial"/>
          <w:lang w:val="ru-RU"/>
        </w:rPr>
      </w:pPr>
      <w:r w:rsidRPr="00200377">
        <w:rPr>
          <w:rFonts w:ascii="Arial" w:hAnsi="Arial" w:cs="Arial"/>
          <w:lang w:val="ru-RU"/>
        </w:rPr>
        <w:t>(5) шифру плаћања: 153 или 253;</w:t>
      </w:r>
    </w:p>
    <w:p w:rsidR="00D74172" w:rsidRPr="00200377" w:rsidRDefault="00D74172" w:rsidP="00D74172">
      <w:pPr>
        <w:ind w:firstLine="720"/>
        <w:rPr>
          <w:rFonts w:ascii="Arial" w:hAnsi="Arial" w:cs="Arial"/>
          <w:lang w:val="ru-RU"/>
        </w:rPr>
      </w:pPr>
      <w:r w:rsidRPr="00200377">
        <w:rPr>
          <w:rFonts w:ascii="Arial" w:hAnsi="Arial" w:cs="Arial"/>
          <w:lang w:val="ru-RU"/>
        </w:rPr>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D74172" w:rsidRPr="00200377" w:rsidRDefault="00D74172" w:rsidP="00D74172">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D74172" w:rsidRPr="00200377" w:rsidRDefault="00D74172" w:rsidP="00D74172">
      <w:pPr>
        <w:ind w:firstLine="720"/>
        <w:rPr>
          <w:rFonts w:ascii="Arial" w:hAnsi="Arial" w:cs="Arial"/>
          <w:lang w:val="ru-RU"/>
        </w:rPr>
      </w:pPr>
      <w:r w:rsidRPr="00200377">
        <w:rPr>
          <w:rFonts w:ascii="Arial" w:hAnsi="Arial" w:cs="Arial"/>
          <w:lang w:val="ru-RU"/>
        </w:rPr>
        <w:t>(8) корисник: буџет Републике Србије;</w:t>
      </w:r>
    </w:p>
    <w:p w:rsidR="00D74172" w:rsidRPr="00200377" w:rsidRDefault="00D74172" w:rsidP="00D74172">
      <w:pPr>
        <w:ind w:firstLine="720"/>
        <w:rPr>
          <w:rFonts w:ascii="Arial" w:hAnsi="Arial" w:cs="Arial"/>
          <w:lang w:val="ru-RU"/>
        </w:rPr>
      </w:pPr>
      <w:r w:rsidRPr="00200377">
        <w:rPr>
          <w:rFonts w:ascii="Arial" w:hAnsi="Arial" w:cs="Arial"/>
          <w:lang w:val="ru-RU"/>
        </w:rPr>
        <w:lastRenderedPageBreak/>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D74172" w:rsidRPr="00DE5DE3" w:rsidRDefault="00D74172" w:rsidP="00D74172">
      <w:pPr>
        <w:ind w:firstLine="720"/>
        <w:rPr>
          <w:rFonts w:ascii="Arial" w:hAnsi="Arial" w:cs="Arial"/>
          <w:lang w:val="sr-Cyrl-CS"/>
        </w:rPr>
      </w:pPr>
      <w:r w:rsidRPr="00200377">
        <w:rPr>
          <w:rFonts w:ascii="Arial" w:hAnsi="Arial" w:cs="Arial"/>
          <w:lang w:val="ru-RU"/>
        </w:rPr>
        <w:t>(10) потпис овлашћеног лица банке.</w:t>
      </w:r>
    </w:p>
    <w:p w:rsidR="00D74172" w:rsidRPr="00200377" w:rsidRDefault="00D74172" w:rsidP="00D74172">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D74172" w:rsidRPr="00314BB5" w:rsidRDefault="00D74172" w:rsidP="00D74172">
      <w:pPr>
        <w:jc w:val="both"/>
        <w:rPr>
          <w:rFonts w:ascii="Arial" w:hAnsi="Arial" w:cs="Arial"/>
        </w:rPr>
      </w:pPr>
    </w:p>
    <w:p w:rsidR="00D74172" w:rsidRDefault="00D74172" w:rsidP="00D74172">
      <w:pPr>
        <w:jc w:val="both"/>
        <w:rPr>
          <w:rFonts w:ascii="Arial" w:hAnsi="Arial" w:cs="Arial"/>
          <w:b/>
        </w:rPr>
      </w:pPr>
      <w:r>
        <w:rPr>
          <w:rFonts w:ascii="Arial" w:hAnsi="Arial" w:cs="Arial"/>
          <w:b/>
        </w:rPr>
        <w:t>22. РОК У КОЈЕМ ЋЕ УГОВОР БИТИ ЗАКЉУЧЕН</w:t>
      </w:r>
    </w:p>
    <w:p w:rsidR="00D74172" w:rsidRDefault="00D74172" w:rsidP="00D74172">
      <w:pPr>
        <w:jc w:val="both"/>
        <w:rPr>
          <w:rFonts w:ascii="Arial" w:hAnsi="Arial" w:cs="Arial"/>
          <w:b/>
        </w:rPr>
      </w:pPr>
    </w:p>
    <w:p w:rsidR="00D74172" w:rsidRDefault="00D74172" w:rsidP="00D74172">
      <w:pPr>
        <w:jc w:val="both"/>
        <w:rPr>
          <w:rFonts w:ascii="Arial" w:hAnsi="Arial" w:cs="Arial"/>
        </w:rPr>
      </w:pPr>
      <w:r>
        <w:rPr>
          <w:rFonts w:ascii="Arial" w:hAnsi="Arial" w:cs="Arial"/>
        </w:rPr>
        <w:t>Уговор о јавној набавци Наручилац ће доставити Понуђачу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D74172" w:rsidRDefault="00D74172" w:rsidP="00D74172">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D60852" w:rsidRPr="00D74172" w:rsidRDefault="00D60852" w:rsidP="00D60852">
      <w:pPr>
        <w:jc w:val="both"/>
        <w:rPr>
          <w:rFonts w:ascii="Arial" w:hAnsi="Arial" w:cs="Arial"/>
        </w:rPr>
      </w:pPr>
    </w:p>
    <w:p w:rsidR="00D60852" w:rsidRDefault="00D60852" w:rsidP="00D60852">
      <w:pPr>
        <w:jc w:val="both"/>
        <w:rPr>
          <w:rFonts w:ascii="Arial" w:hAnsi="Arial" w:cs="Arial"/>
        </w:rPr>
      </w:pPr>
    </w:p>
    <w:p w:rsidR="00EC5E64" w:rsidRDefault="00EC5E64" w:rsidP="00D60852">
      <w:pPr>
        <w:jc w:val="both"/>
        <w:rPr>
          <w:rFonts w:ascii="Arial" w:hAnsi="Arial" w:cs="Arial"/>
        </w:rPr>
      </w:pPr>
    </w:p>
    <w:p w:rsidR="00EC5E64" w:rsidRDefault="00EC5E64" w:rsidP="00D60852">
      <w:pPr>
        <w:jc w:val="both"/>
        <w:rPr>
          <w:rFonts w:ascii="Arial" w:hAnsi="Arial" w:cs="Arial"/>
        </w:rPr>
      </w:pPr>
    </w:p>
    <w:p w:rsidR="00EC5E64" w:rsidRDefault="00EC5E64" w:rsidP="00D60852">
      <w:pPr>
        <w:jc w:val="both"/>
        <w:rPr>
          <w:rFonts w:ascii="Arial" w:hAnsi="Arial" w:cs="Arial"/>
        </w:rPr>
      </w:pPr>
    </w:p>
    <w:p w:rsidR="00EC5E64" w:rsidRDefault="00EC5E64" w:rsidP="00D60852">
      <w:pPr>
        <w:jc w:val="both"/>
        <w:rPr>
          <w:rFonts w:ascii="Arial" w:hAnsi="Arial" w:cs="Arial"/>
        </w:rPr>
      </w:pPr>
    </w:p>
    <w:p w:rsidR="00EC5E64" w:rsidRDefault="00EC5E64" w:rsidP="00D60852">
      <w:pPr>
        <w:jc w:val="both"/>
        <w:rPr>
          <w:rFonts w:ascii="Arial" w:hAnsi="Arial" w:cs="Arial"/>
        </w:rPr>
      </w:pPr>
    </w:p>
    <w:p w:rsidR="00EC5E64" w:rsidRDefault="00EC5E64" w:rsidP="00D60852">
      <w:pPr>
        <w:jc w:val="both"/>
        <w:rPr>
          <w:rFonts w:ascii="Arial" w:hAnsi="Arial" w:cs="Arial"/>
        </w:rPr>
      </w:pPr>
    </w:p>
    <w:p w:rsidR="00EC5E64" w:rsidRPr="000169C1" w:rsidRDefault="00EC5E64" w:rsidP="00D60852">
      <w:pPr>
        <w:jc w:val="both"/>
        <w:rPr>
          <w:rFonts w:ascii="Arial" w:hAnsi="Arial" w:cs="Arial"/>
        </w:rPr>
      </w:pPr>
    </w:p>
    <w:p w:rsidR="00D60852" w:rsidRDefault="00D60852"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AA7724" w:rsidRDefault="00AA7724" w:rsidP="00D60852">
      <w:pPr>
        <w:jc w:val="center"/>
        <w:rPr>
          <w:rFonts w:ascii="Arial" w:hAnsi="Arial" w:cs="Arial"/>
          <w:b/>
          <w:bCs/>
          <w:i/>
        </w:rPr>
      </w:pPr>
    </w:p>
    <w:p w:rsidR="00AA7724" w:rsidRPr="00AA7724" w:rsidRDefault="00AA7724" w:rsidP="00D60852">
      <w:pPr>
        <w:jc w:val="center"/>
        <w:rPr>
          <w:rFonts w:ascii="Arial" w:hAnsi="Arial" w:cs="Arial"/>
          <w:b/>
          <w:bCs/>
          <w:i/>
        </w:rPr>
      </w:pPr>
    </w:p>
    <w:p w:rsidR="00DF2153" w:rsidRDefault="00DF2153" w:rsidP="00D60852">
      <w:pPr>
        <w:jc w:val="center"/>
        <w:rPr>
          <w:rFonts w:ascii="Arial" w:hAnsi="Arial" w:cs="Arial"/>
          <w:b/>
          <w:bCs/>
          <w:i/>
        </w:rPr>
      </w:pPr>
    </w:p>
    <w:p w:rsidR="00336292" w:rsidRDefault="00336292" w:rsidP="00D60852">
      <w:pPr>
        <w:jc w:val="center"/>
        <w:rPr>
          <w:rFonts w:ascii="Arial" w:hAnsi="Arial" w:cs="Arial"/>
          <w:b/>
          <w:bCs/>
          <w:i/>
        </w:rPr>
      </w:pPr>
    </w:p>
    <w:p w:rsidR="005D5E4D" w:rsidRDefault="005D5E4D" w:rsidP="00D60852">
      <w:pPr>
        <w:jc w:val="center"/>
        <w:rPr>
          <w:rFonts w:ascii="Arial" w:hAnsi="Arial" w:cs="Arial"/>
          <w:b/>
          <w:bCs/>
          <w:i/>
        </w:rPr>
      </w:pPr>
    </w:p>
    <w:p w:rsidR="005D5E4D" w:rsidRPr="005D5E4D" w:rsidRDefault="005D5E4D" w:rsidP="00D60852">
      <w:pPr>
        <w:jc w:val="center"/>
        <w:rPr>
          <w:rFonts w:ascii="Arial" w:hAnsi="Arial" w:cs="Arial"/>
          <w:b/>
          <w:bCs/>
          <w:i/>
        </w:rPr>
      </w:pPr>
    </w:p>
    <w:p w:rsidR="00DF2153" w:rsidRPr="00DF2153" w:rsidRDefault="00DF2153" w:rsidP="00D60852">
      <w:pPr>
        <w:jc w:val="center"/>
        <w:rPr>
          <w:rFonts w:ascii="Arial" w:hAnsi="Arial" w:cs="Arial"/>
          <w:b/>
          <w:bCs/>
          <w:i/>
        </w:rPr>
      </w:pPr>
    </w:p>
    <w:p w:rsidR="00D60852" w:rsidRDefault="00D60852" w:rsidP="00D60852">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D60852" w:rsidRPr="007A43A6" w:rsidRDefault="00D60852" w:rsidP="00D60852">
      <w:pPr>
        <w:shd w:val="clear" w:color="auto" w:fill="C6D9F1"/>
        <w:jc w:val="center"/>
        <w:rPr>
          <w:rFonts w:ascii="Arial" w:hAnsi="Arial" w:cs="Arial"/>
          <w:b/>
          <w:bCs/>
          <w:i/>
          <w:iCs/>
          <w:sz w:val="28"/>
          <w:szCs w:val="28"/>
        </w:rPr>
      </w:pPr>
    </w:p>
    <w:p w:rsidR="00D60852" w:rsidRDefault="00D60852" w:rsidP="00D60852">
      <w:pPr>
        <w:rPr>
          <w:rFonts w:ascii="Arial" w:hAnsi="Arial" w:cs="Arial"/>
          <w:b/>
          <w:bCs/>
          <w:i/>
          <w:iCs/>
          <w:sz w:val="28"/>
          <w:szCs w:val="28"/>
        </w:rPr>
      </w:pPr>
    </w:p>
    <w:p w:rsidR="00D60852" w:rsidRDefault="00D60852" w:rsidP="00D60852">
      <w:pPr>
        <w:jc w:val="both"/>
        <w:rPr>
          <w:rFonts w:ascii="Arial" w:hAnsi="Arial" w:cs="Arial"/>
          <w:i/>
          <w:iCs/>
        </w:rPr>
      </w:pPr>
      <w:r>
        <w:rPr>
          <w:rFonts w:ascii="Arial" w:hAnsi="Arial" w:cs="Arial"/>
          <w:iCs/>
        </w:rPr>
        <w:t xml:space="preserve">Понуда бр ________________ од __________________ за јавну набавку </w:t>
      </w:r>
      <w:r w:rsidR="005D5E4D">
        <w:rPr>
          <w:rFonts w:ascii="Arial" w:hAnsi="Arial" w:cs="Arial"/>
          <w:b/>
        </w:rPr>
        <w:t>радова</w:t>
      </w:r>
      <w:r w:rsidR="005D5E4D">
        <w:rPr>
          <w:rFonts w:ascii="Arial" w:hAnsi="Arial" w:cs="Arial"/>
          <w:i/>
          <w:iCs/>
        </w:rPr>
        <w:t xml:space="preserve"> </w:t>
      </w:r>
      <w:r w:rsidR="005D5E4D" w:rsidRPr="005D5E4D">
        <w:rPr>
          <w:rFonts w:ascii="Arial" w:hAnsi="Arial" w:cs="Arial"/>
          <w:b/>
          <w:i/>
          <w:iCs/>
        </w:rPr>
        <w:t xml:space="preserve">– </w:t>
      </w:r>
      <w:r w:rsidR="005D5E4D" w:rsidRPr="005D5E4D">
        <w:rPr>
          <w:rFonts w:ascii="Arial" w:hAnsi="Arial" w:cs="Arial"/>
          <w:b/>
        </w:rPr>
        <w:t xml:space="preserve">Радови на обележавању средње линије на локалним путевима и улицама </w:t>
      </w:r>
      <w:r w:rsidR="00336292">
        <w:rPr>
          <w:rFonts w:ascii="Arial" w:hAnsi="Arial" w:cs="Arial"/>
          <w:b/>
          <w:lang w:val="sr-Cyrl-RS"/>
        </w:rPr>
        <w:t xml:space="preserve">у граду </w:t>
      </w:r>
      <w:r w:rsidR="005D5E4D" w:rsidRPr="005D5E4D">
        <w:rPr>
          <w:rFonts w:ascii="Arial" w:hAnsi="Arial" w:cs="Arial"/>
          <w:b/>
          <w:lang w:val="sr-Cyrl-CS"/>
        </w:rPr>
        <w:t>б</w:t>
      </w:r>
      <w:r w:rsidR="0092026C">
        <w:rPr>
          <w:rFonts w:ascii="Arial" w:hAnsi="Arial" w:cs="Arial"/>
          <w:b/>
        </w:rPr>
        <w:t>рој ЈНМВ 14</w:t>
      </w:r>
      <w:r w:rsidR="005D5E4D" w:rsidRPr="005D5E4D">
        <w:rPr>
          <w:rFonts w:ascii="Arial" w:hAnsi="Arial" w:cs="Arial"/>
          <w:b/>
        </w:rPr>
        <w:t>/20</w:t>
      </w:r>
      <w:r w:rsidR="0092026C">
        <w:rPr>
          <w:rFonts w:ascii="Arial" w:hAnsi="Arial" w:cs="Arial"/>
          <w:b/>
          <w:lang w:val="sr-Cyrl-RS"/>
        </w:rPr>
        <w:t>20</w:t>
      </w:r>
      <w:r w:rsidR="000169C1">
        <w:rPr>
          <w:rFonts w:ascii="Arial" w:eastAsia="TimesNewRomanPSMT" w:hAnsi="Arial" w:cs="Arial"/>
          <w:b/>
          <w:bCs/>
        </w:rPr>
        <w:t xml:space="preserve">- </w:t>
      </w:r>
      <w:r w:rsidR="000169C1">
        <w:rPr>
          <w:rFonts w:ascii="Arial" w:eastAsia="TimesNewRomanPS-BoldMT" w:hAnsi="Arial" w:cs="Arial"/>
          <w:b/>
          <w:bCs/>
        </w:rPr>
        <w:t>НЕ ОТВАРАТИ”</w:t>
      </w:r>
    </w:p>
    <w:p w:rsidR="00D60852" w:rsidRDefault="00D60852" w:rsidP="00D60852">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rPr>
            </w:pPr>
            <w:r>
              <w:rPr>
                <w:rFonts w:ascii="Arial" w:hAnsi="Arial" w:cs="Arial"/>
                <w:i/>
                <w:iCs/>
              </w:rPr>
              <w:t>Назив понуђача:</w:t>
            </w:r>
          </w:p>
          <w:p w:rsidR="00D60852" w:rsidRDefault="00D60852" w:rsidP="00D6085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rPr>
            </w:pPr>
          </w:p>
          <w:p w:rsidR="00D60852" w:rsidRDefault="00D60852" w:rsidP="00D60852">
            <w:pPr>
              <w:rPr>
                <w:rFonts w:ascii="Arial" w:hAnsi="Arial" w:cs="Arial"/>
                <w:b/>
                <w:bCs/>
                <w:i/>
                <w:iCs/>
              </w:rPr>
            </w:pPr>
          </w:p>
          <w:p w:rsidR="00D60852" w:rsidRDefault="00D60852" w:rsidP="00D60852">
            <w:pPr>
              <w:rPr>
                <w:rFonts w:ascii="Arial" w:hAnsi="Arial" w:cs="Arial"/>
                <w:b/>
                <w:bCs/>
                <w:i/>
                <w:iCs/>
              </w:rPr>
            </w:pPr>
          </w:p>
        </w:tc>
      </w:tr>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rPr>
            </w:pPr>
            <w:r>
              <w:rPr>
                <w:rFonts w:ascii="Arial" w:hAnsi="Arial" w:cs="Arial"/>
                <w:i/>
                <w:iCs/>
              </w:rPr>
              <w:t>Адреса понуђача:</w:t>
            </w:r>
          </w:p>
          <w:p w:rsidR="00D60852" w:rsidRDefault="00D60852" w:rsidP="00D6085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rPr>
            </w:pPr>
          </w:p>
          <w:p w:rsidR="00D60852" w:rsidRDefault="00D60852" w:rsidP="00D60852">
            <w:pPr>
              <w:rPr>
                <w:rFonts w:ascii="Arial" w:hAnsi="Arial" w:cs="Arial"/>
                <w:b/>
                <w:bCs/>
                <w:i/>
                <w:iCs/>
              </w:rPr>
            </w:pPr>
          </w:p>
          <w:p w:rsidR="00D60852" w:rsidRDefault="00D60852" w:rsidP="00D60852">
            <w:pPr>
              <w:rPr>
                <w:rFonts w:ascii="Arial" w:hAnsi="Arial" w:cs="Arial"/>
                <w:b/>
                <w:bCs/>
                <w:i/>
                <w:iCs/>
              </w:rPr>
            </w:pPr>
          </w:p>
        </w:tc>
      </w:tr>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rPr>
            </w:pPr>
            <w:r>
              <w:rPr>
                <w:rFonts w:ascii="Arial" w:hAnsi="Arial" w:cs="Arial"/>
                <w:i/>
                <w:iCs/>
              </w:rPr>
              <w:t>Матични број понуђача:</w:t>
            </w:r>
          </w:p>
          <w:p w:rsidR="00D60852" w:rsidRDefault="00D60852" w:rsidP="00D6085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rPr>
            </w:pPr>
          </w:p>
          <w:p w:rsidR="00D60852" w:rsidRDefault="00D60852" w:rsidP="00D60852">
            <w:pPr>
              <w:rPr>
                <w:rFonts w:ascii="Arial" w:hAnsi="Arial" w:cs="Arial"/>
                <w:b/>
                <w:bCs/>
                <w:i/>
                <w:iCs/>
              </w:rPr>
            </w:pPr>
          </w:p>
          <w:p w:rsidR="00D60852" w:rsidRDefault="00D60852" w:rsidP="00D60852">
            <w:pPr>
              <w:rPr>
                <w:rFonts w:ascii="Arial" w:hAnsi="Arial" w:cs="Arial"/>
                <w:b/>
                <w:bCs/>
                <w:i/>
                <w:iCs/>
              </w:rPr>
            </w:pPr>
          </w:p>
        </w:tc>
      </w:tr>
      <w:tr w:rsidR="00D60852" w:rsidRPr="00B21BCC"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D60852" w:rsidRDefault="00D60852" w:rsidP="00D60852">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lang w:val="ru-RU"/>
              </w:rPr>
            </w:pPr>
          </w:p>
        </w:tc>
      </w:tr>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rPr>
            </w:pPr>
            <w:r>
              <w:rPr>
                <w:rFonts w:ascii="Arial" w:hAnsi="Arial" w:cs="Arial"/>
                <w:i/>
                <w:iCs/>
              </w:rPr>
              <w:t>Име особе за контакт:</w:t>
            </w:r>
          </w:p>
          <w:p w:rsidR="00D60852" w:rsidRDefault="00D60852" w:rsidP="00D6085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rPr>
            </w:pPr>
          </w:p>
          <w:p w:rsidR="00D60852" w:rsidRDefault="00D60852" w:rsidP="00D60852">
            <w:pPr>
              <w:rPr>
                <w:rFonts w:ascii="Arial" w:hAnsi="Arial" w:cs="Arial"/>
                <w:b/>
                <w:bCs/>
                <w:i/>
                <w:iCs/>
              </w:rPr>
            </w:pPr>
          </w:p>
          <w:p w:rsidR="00D60852" w:rsidRDefault="00D60852" w:rsidP="00D60852">
            <w:pPr>
              <w:rPr>
                <w:rFonts w:ascii="Arial" w:hAnsi="Arial" w:cs="Arial"/>
                <w:b/>
                <w:bCs/>
                <w:i/>
                <w:iCs/>
              </w:rPr>
            </w:pPr>
          </w:p>
        </w:tc>
      </w:tr>
      <w:tr w:rsidR="00D60852" w:rsidRPr="00B21BCC"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D60852" w:rsidRDefault="00D60852" w:rsidP="00D60852">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lang w:val="ru-RU"/>
              </w:rPr>
            </w:pPr>
          </w:p>
        </w:tc>
      </w:tr>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rPr>
            </w:pPr>
            <w:r>
              <w:rPr>
                <w:rFonts w:ascii="Arial" w:hAnsi="Arial" w:cs="Arial"/>
                <w:i/>
                <w:iCs/>
              </w:rPr>
              <w:t>Телефон:</w:t>
            </w:r>
          </w:p>
          <w:p w:rsidR="00D60852" w:rsidRDefault="00D60852" w:rsidP="00D6085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rPr>
            </w:pPr>
          </w:p>
          <w:p w:rsidR="00D60852" w:rsidRDefault="00D60852" w:rsidP="00D60852">
            <w:pPr>
              <w:rPr>
                <w:rFonts w:ascii="Arial" w:hAnsi="Arial" w:cs="Arial"/>
                <w:b/>
                <w:bCs/>
                <w:i/>
                <w:iCs/>
              </w:rPr>
            </w:pPr>
          </w:p>
          <w:p w:rsidR="00D60852" w:rsidRDefault="00D60852" w:rsidP="00D60852">
            <w:pPr>
              <w:rPr>
                <w:rFonts w:ascii="Arial" w:hAnsi="Arial" w:cs="Arial"/>
                <w:b/>
                <w:bCs/>
                <w:i/>
                <w:iCs/>
              </w:rPr>
            </w:pPr>
          </w:p>
        </w:tc>
      </w:tr>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rPr>
            </w:pPr>
            <w:r>
              <w:rPr>
                <w:rFonts w:ascii="Arial" w:hAnsi="Arial" w:cs="Arial"/>
                <w:i/>
                <w:iCs/>
              </w:rPr>
              <w:t>Телефакс:</w:t>
            </w:r>
          </w:p>
          <w:p w:rsidR="00D60852" w:rsidRDefault="00D60852" w:rsidP="00D6085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rPr>
            </w:pPr>
          </w:p>
          <w:p w:rsidR="00D60852" w:rsidRDefault="00D60852" w:rsidP="00D60852">
            <w:pPr>
              <w:rPr>
                <w:rFonts w:ascii="Arial" w:hAnsi="Arial" w:cs="Arial"/>
                <w:b/>
                <w:bCs/>
                <w:i/>
                <w:iCs/>
              </w:rPr>
            </w:pPr>
          </w:p>
          <w:p w:rsidR="00D60852" w:rsidRDefault="00D60852" w:rsidP="00D60852">
            <w:pPr>
              <w:rPr>
                <w:rFonts w:ascii="Arial" w:hAnsi="Arial" w:cs="Arial"/>
                <w:b/>
                <w:bCs/>
                <w:i/>
                <w:iCs/>
              </w:rPr>
            </w:pPr>
          </w:p>
        </w:tc>
      </w:tr>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lang w:val="ru-RU"/>
              </w:rPr>
            </w:pPr>
            <w:r>
              <w:rPr>
                <w:rFonts w:ascii="Arial" w:hAnsi="Arial" w:cs="Arial"/>
                <w:i/>
                <w:iCs/>
                <w:lang w:val="ru-RU"/>
              </w:rPr>
              <w:t>Број рачуна понуђача и назив банке:</w:t>
            </w:r>
          </w:p>
          <w:p w:rsidR="00D60852" w:rsidRDefault="00D60852" w:rsidP="00D60852">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lang w:val="ru-RU"/>
              </w:rPr>
            </w:pPr>
          </w:p>
          <w:p w:rsidR="00D60852" w:rsidRDefault="00D60852" w:rsidP="00D60852">
            <w:pPr>
              <w:rPr>
                <w:rFonts w:ascii="Arial" w:hAnsi="Arial" w:cs="Arial"/>
                <w:b/>
                <w:bCs/>
                <w:i/>
                <w:iCs/>
                <w:lang w:val="ru-RU"/>
              </w:rPr>
            </w:pPr>
          </w:p>
          <w:p w:rsidR="00D60852" w:rsidRDefault="00D60852" w:rsidP="00D60852">
            <w:pPr>
              <w:rPr>
                <w:rFonts w:ascii="Arial" w:hAnsi="Arial" w:cs="Arial"/>
                <w:b/>
                <w:bCs/>
                <w:i/>
                <w:iCs/>
                <w:lang w:val="ru-RU"/>
              </w:rPr>
            </w:pPr>
          </w:p>
        </w:tc>
      </w:tr>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ind w:firstLine="708"/>
              <w:rPr>
                <w:rFonts w:ascii="Arial" w:hAnsi="Arial" w:cs="Arial"/>
                <w:b/>
                <w:bCs/>
                <w:i/>
                <w:iCs/>
                <w:lang w:val="ru-RU"/>
              </w:rPr>
            </w:pPr>
          </w:p>
          <w:p w:rsidR="00D60852" w:rsidRDefault="00D60852" w:rsidP="00D60852">
            <w:pPr>
              <w:ind w:firstLine="708"/>
              <w:rPr>
                <w:rFonts w:ascii="Arial" w:hAnsi="Arial" w:cs="Arial"/>
                <w:b/>
                <w:bCs/>
                <w:i/>
                <w:iCs/>
                <w:lang w:val="ru-RU"/>
              </w:rPr>
            </w:pPr>
          </w:p>
          <w:p w:rsidR="00D60852" w:rsidRDefault="00D60852" w:rsidP="00D60852">
            <w:pPr>
              <w:ind w:firstLine="708"/>
              <w:rPr>
                <w:rFonts w:ascii="Arial" w:hAnsi="Arial" w:cs="Arial"/>
                <w:b/>
                <w:bCs/>
                <w:i/>
                <w:iCs/>
                <w:lang w:val="ru-RU"/>
              </w:rPr>
            </w:pPr>
          </w:p>
        </w:tc>
      </w:tr>
    </w:tbl>
    <w:p w:rsidR="00D60852" w:rsidRDefault="00D60852" w:rsidP="00D60852"/>
    <w:p w:rsidR="00D60852" w:rsidRDefault="00D60852" w:rsidP="00D60852">
      <w:pPr>
        <w:rPr>
          <w:rFonts w:ascii="Arial" w:hAnsi="Arial" w:cs="Arial"/>
          <w:b/>
          <w:bCs/>
          <w:i/>
          <w:iCs/>
        </w:rPr>
      </w:pPr>
    </w:p>
    <w:p w:rsidR="00D60852" w:rsidRDefault="00D60852" w:rsidP="00D60852">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D60852" w:rsidTr="00D6085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center"/>
            </w:pPr>
          </w:p>
          <w:p w:rsidR="00D60852" w:rsidRDefault="00D60852" w:rsidP="00D60852">
            <w:pPr>
              <w:jc w:val="center"/>
              <w:rPr>
                <w:rFonts w:ascii="Arial" w:eastAsia="TimesNewRomanPSMT" w:hAnsi="Arial" w:cs="Arial"/>
                <w:b/>
                <w:bCs/>
              </w:rPr>
            </w:pPr>
            <w:r>
              <w:rPr>
                <w:rFonts w:ascii="Arial" w:eastAsia="TimesNewRomanPSMT" w:hAnsi="Arial" w:cs="Arial"/>
                <w:b/>
                <w:bCs/>
              </w:rPr>
              <w:t xml:space="preserve">А) САМОСТАЛНО </w:t>
            </w:r>
          </w:p>
        </w:tc>
      </w:tr>
      <w:tr w:rsidR="00D60852" w:rsidTr="00D6085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center"/>
              <w:rPr>
                <w:rFonts w:ascii="Arial" w:eastAsia="TimesNewRomanPSMT" w:hAnsi="Arial" w:cs="Arial"/>
                <w:b/>
                <w:bCs/>
              </w:rPr>
            </w:pPr>
          </w:p>
          <w:p w:rsidR="00D60852" w:rsidRDefault="00D60852" w:rsidP="00D60852">
            <w:pPr>
              <w:jc w:val="center"/>
              <w:rPr>
                <w:rFonts w:ascii="Arial" w:eastAsia="TimesNewRomanPSMT" w:hAnsi="Arial" w:cs="Arial"/>
                <w:b/>
                <w:bCs/>
              </w:rPr>
            </w:pPr>
            <w:r>
              <w:rPr>
                <w:rFonts w:ascii="Arial" w:eastAsia="TimesNewRomanPSMT" w:hAnsi="Arial" w:cs="Arial"/>
                <w:b/>
                <w:bCs/>
              </w:rPr>
              <w:t>Б) СА ПОДИЗВОЂАЧЕМ</w:t>
            </w:r>
          </w:p>
        </w:tc>
      </w:tr>
      <w:tr w:rsidR="00D60852" w:rsidTr="00D6085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center"/>
              <w:rPr>
                <w:rFonts w:ascii="Arial" w:eastAsia="TimesNewRomanPSMT" w:hAnsi="Arial" w:cs="Arial"/>
                <w:b/>
                <w:bCs/>
              </w:rPr>
            </w:pPr>
          </w:p>
          <w:p w:rsidR="00D60852" w:rsidRDefault="00D60852" w:rsidP="00D60852">
            <w:pPr>
              <w:jc w:val="center"/>
              <w:rPr>
                <w:rFonts w:ascii="Arial" w:hAnsi="Arial" w:cs="Arial"/>
                <w:b/>
                <w:i/>
                <w:iCs/>
                <w:lang w:val="ru-RU"/>
              </w:rPr>
            </w:pPr>
            <w:r>
              <w:rPr>
                <w:rFonts w:ascii="Arial" w:eastAsia="TimesNewRomanPSMT" w:hAnsi="Arial" w:cs="Arial"/>
                <w:b/>
                <w:bCs/>
              </w:rPr>
              <w:t>В) КАО ЗАЈЕДНИЧКУ ПОНУДУ</w:t>
            </w:r>
          </w:p>
        </w:tc>
      </w:tr>
    </w:tbl>
    <w:p w:rsidR="00D60852" w:rsidRDefault="00D60852" w:rsidP="00D60852">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D60852" w:rsidRDefault="00D60852" w:rsidP="00D60852">
      <w:pPr>
        <w:jc w:val="both"/>
        <w:rPr>
          <w:rFonts w:eastAsia="TimesNewRomanPSMT"/>
          <w:bCs/>
        </w:rPr>
      </w:pPr>
    </w:p>
    <w:p w:rsidR="00D60852" w:rsidRDefault="00D60852" w:rsidP="00D60852">
      <w:pPr>
        <w:jc w:val="both"/>
        <w:rPr>
          <w:rFonts w:ascii="Arial" w:eastAsia="TimesNewRomanPSMT" w:hAnsi="Arial" w:cs="Arial"/>
          <w:b/>
          <w:bCs/>
          <w:i/>
          <w:lang w:val="sr-Cyrl-CS"/>
        </w:rPr>
      </w:pPr>
    </w:p>
    <w:p w:rsidR="00D60852" w:rsidRDefault="00D60852" w:rsidP="00D60852">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D60852" w:rsidRDefault="00D60852" w:rsidP="00D60852">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pPr>
          </w:p>
          <w:p w:rsidR="00D60852" w:rsidRDefault="00D60852" w:rsidP="00D60852">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lang w:val="ru-RU"/>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lang w:val="ru-RU"/>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lang w:val="ru-RU"/>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lang w:val="ru-RU"/>
              </w:rPr>
            </w:pPr>
          </w:p>
        </w:tc>
      </w:tr>
    </w:tbl>
    <w:p w:rsidR="00D60852" w:rsidRDefault="00D60852" w:rsidP="00D60852">
      <w:pPr>
        <w:jc w:val="both"/>
        <w:rPr>
          <w:rFonts w:ascii="Arial" w:hAnsi="Arial" w:cs="Arial"/>
          <w:b/>
          <w:bCs/>
          <w:i/>
          <w:iCs/>
          <w:u w:val="single"/>
          <w:lang w:val="ru-RU"/>
        </w:rPr>
      </w:pPr>
    </w:p>
    <w:p w:rsidR="00D60852" w:rsidRDefault="00D60852" w:rsidP="00D60852">
      <w:pPr>
        <w:jc w:val="both"/>
        <w:rPr>
          <w:rFonts w:ascii="Arial" w:hAnsi="Arial" w:cs="Arial"/>
          <w:b/>
          <w:bCs/>
          <w:i/>
          <w:iCs/>
          <w:u w:val="single"/>
          <w:lang w:val="ru-RU"/>
        </w:rPr>
      </w:pPr>
    </w:p>
    <w:p w:rsidR="00D60852" w:rsidRDefault="00D60852" w:rsidP="00D60852">
      <w:pPr>
        <w:jc w:val="both"/>
        <w:rPr>
          <w:rFonts w:ascii="Arial" w:hAnsi="Arial" w:cs="Arial"/>
          <w:b/>
          <w:bCs/>
          <w:i/>
          <w:iCs/>
          <w:u w:val="single"/>
          <w:lang w:val="ru-RU"/>
        </w:rPr>
      </w:pPr>
    </w:p>
    <w:p w:rsidR="00D60852" w:rsidRDefault="00D60852" w:rsidP="00D60852">
      <w:pPr>
        <w:jc w:val="both"/>
        <w:rPr>
          <w:rFonts w:ascii="Arial" w:hAnsi="Arial" w:cs="Arial"/>
          <w:b/>
          <w:bCs/>
          <w:i/>
          <w:iCs/>
          <w:u w:val="single"/>
          <w:lang w:val="ru-RU"/>
        </w:rPr>
      </w:pPr>
    </w:p>
    <w:p w:rsidR="00D60852" w:rsidRDefault="00D60852" w:rsidP="00D60852">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D60852" w:rsidRDefault="00D60852" w:rsidP="00D60852">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60852" w:rsidRDefault="00D60852" w:rsidP="00D60852">
      <w:pPr>
        <w:jc w:val="both"/>
        <w:rPr>
          <w:rFonts w:ascii="Arial" w:eastAsia="TimesNewRomanPSMT" w:hAnsi="Arial" w:cs="Arial"/>
          <w:b/>
          <w:bCs/>
          <w:lang w:val="ru-RU"/>
        </w:rPr>
      </w:pPr>
    </w:p>
    <w:p w:rsidR="00D60852" w:rsidRDefault="00D60852" w:rsidP="00D60852">
      <w:pPr>
        <w:jc w:val="both"/>
        <w:rPr>
          <w:rFonts w:ascii="Arial" w:eastAsia="TimesNewRomanPSMT" w:hAnsi="Arial" w:cs="Arial"/>
          <w:b/>
          <w:bCs/>
          <w:lang w:val="ru-RU"/>
        </w:rPr>
      </w:pPr>
    </w:p>
    <w:p w:rsidR="00D60852" w:rsidRDefault="00D60852" w:rsidP="00D60852">
      <w:pPr>
        <w:jc w:val="both"/>
        <w:rPr>
          <w:rFonts w:ascii="Arial" w:eastAsia="TimesNewRomanPSMT" w:hAnsi="Arial" w:cs="Arial"/>
          <w:b/>
          <w:bCs/>
          <w:lang w:val="ru-RU"/>
        </w:rPr>
      </w:pPr>
    </w:p>
    <w:p w:rsidR="00D60852" w:rsidRDefault="00D60852" w:rsidP="00D60852">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D60852" w:rsidRDefault="00D60852" w:rsidP="00D60852">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pPr>
          </w:p>
          <w:p w:rsidR="00D60852" w:rsidRDefault="00D60852" w:rsidP="00D60852">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lang w:val="ru-RU"/>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lang w:val="ru-RU"/>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lang w:val="ru-RU"/>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bl>
    <w:p w:rsidR="00D60852" w:rsidRDefault="00D60852" w:rsidP="00D60852">
      <w:pPr>
        <w:jc w:val="both"/>
        <w:rPr>
          <w:rFonts w:ascii="Arial" w:hAnsi="Arial" w:cs="Arial"/>
          <w:b/>
          <w:bCs/>
          <w:i/>
          <w:iCs/>
          <w:u w:val="single"/>
        </w:rPr>
      </w:pPr>
    </w:p>
    <w:p w:rsidR="00D60852" w:rsidRDefault="00D60852" w:rsidP="00D60852">
      <w:pPr>
        <w:jc w:val="both"/>
        <w:rPr>
          <w:rFonts w:ascii="Arial" w:hAnsi="Arial" w:cs="Arial"/>
          <w:b/>
          <w:bCs/>
          <w:i/>
          <w:iCs/>
          <w:u w:val="single"/>
        </w:rPr>
      </w:pPr>
    </w:p>
    <w:p w:rsidR="00D60852" w:rsidRDefault="00D60852" w:rsidP="00D60852">
      <w:pPr>
        <w:jc w:val="both"/>
        <w:rPr>
          <w:rFonts w:ascii="Arial" w:hAnsi="Arial" w:cs="Arial"/>
          <w:b/>
          <w:bCs/>
          <w:i/>
          <w:iCs/>
          <w:u w:val="single"/>
        </w:rPr>
      </w:pPr>
    </w:p>
    <w:p w:rsidR="00D60852" w:rsidRDefault="00D60852" w:rsidP="00D60852">
      <w:pPr>
        <w:jc w:val="both"/>
        <w:rPr>
          <w:rFonts w:ascii="Arial" w:hAnsi="Arial" w:cs="Arial"/>
          <w:b/>
          <w:bCs/>
          <w:i/>
          <w:iCs/>
          <w:u w:val="single"/>
        </w:rPr>
      </w:pPr>
    </w:p>
    <w:p w:rsidR="00D60852" w:rsidRDefault="00D60852" w:rsidP="00D60852">
      <w:pPr>
        <w:jc w:val="both"/>
        <w:rPr>
          <w:rFonts w:ascii="Arial" w:hAnsi="Arial" w:cs="Arial"/>
          <w:b/>
          <w:bCs/>
          <w:i/>
          <w:iCs/>
          <w:u w:val="single"/>
        </w:rPr>
      </w:pPr>
    </w:p>
    <w:p w:rsidR="00D60852" w:rsidRDefault="00D60852" w:rsidP="00D60852">
      <w:pPr>
        <w:jc w:val="both"/>
        <w:rPr>
          <w:rFonts w:ascii="Arial" w:hAnsi="Arial" w:cs="Arial"/>
          <w:b/>
          <w:bCs/>
          <w:i/>
          <w:iCs/>
          <w:u w:val="single"/>
        </w:rPr>
      </w:pPr>
    </w:p>
    <w:p w:rsidR="00D60852" w:rsidRDefault="00D60852" w:rsidP="00D60852">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D60852" w:rsidRDefault="00D60852" w:rsidP="00D60852">
      <w:pPr>
        <w:jc w:val="both"/>
        <w:rPr>
          <w:rFonts w:ascii="Arial" w:hAnsi="Arial" w:cs="Arial"/>
          <w:i/>
          <w:iCs/>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w:t>
      </w:r>
    </w:p>
    <w:p w:rsidR="00D60852" w:rsidRPr="00F02A74" w:rsidRDefault="00D60852" w:rsidP="00D60852">
      <w:pPr>
        <w:jc w:val="both"/>
        <w:rPr>
          <w:rFonts w:ascii="Arial" w:hAnsi="Arial" w:cs="Arial"/>
          <w:b/>
          <w:bCs/>
          <w:i/>
          <w:iCs/>
          <w:sz w:val="20"/>
          <w:szCs w:val="20"/>
        </w:rPr>
      </w:pPr>
    </w:p>
    <w:p w:rsidR="00D60852" w:rsidRDefault="00D60852" w:rsidP="00D60852">
      <w:pPr>
        <w:jc w:val="both"/>
        <w:rPr>
          <w:rFonts w:ascii="Arial" w:hAnsi="Arial" w:cs="Arial"/>
          <w:b/>
          <w:bCs/>
          <w:i/>
          <w:iCs/>
          <w:sz w:val="20"/>
          <w:szCs w:val="20"/>
        </w:rPr>
      </w:pPr>
    </w:p>
    <w:p w:rsidR="00D60852" w:rsidRPr="00336292" w:rsidRDefault="00D60852" w:rsidP="00D60852">
      <w:pPr>
        <w:jc w:val="both"/>
        <w:rPr>
          <w:rFonts w:ascii="Arial" w:eastAsia="TimesNewRomanPSMT" w:hAnsi="Arial" w:cs="Arial"/>
          <w:b/>
          <w:bCs/>
          <w:lang w:val="sr-Cyrl-RS"/>
        </w:rPr>
      </w:pPr>
      <w:r w:rsidRPr="00346775">
        <w:rPr>
          <w:rFonts w:ascii="Arial" w:eastAsia="TimesNewRomanPSMT" w:hAnsi="Arial" w:cs="Arial"/>
          <w:b/>
          <w:bCs/>
          <w:lang w:val="sr-Cyrl-CS"/>
        </w:rPr>
        <w:lastRenderedPageBreak/>
        <w:t xml:space="preserve">5) </w:t>
      </w:r>
      <w:r w:rsidRPr="00346775">
        <w:rPr>
          <w:rFonts w:ascii="Arial" w:eastAsia="TimesNewRomanPSMT" w:hAnsi="Arial" w:cs="Arial"/>
          <w:b/>
          <w:bCs/>
        </w:rPr>
        <w:t xml:space="preserve">ОПИС ПРЕДМЕТА НАБАВКЕ </w:t>
      </w:r>
      <w:r w:rsidR="005D5E4D">
        <w:rPr>
          <w:rFonts w:ascii="Arial" w:hAnsi="Arial" w:cs="Arial"/>
          <w:b/>
        </w:rPr>
        <w:t>радова</w:t>
      </w:r>
      <w:r w:rsidR="005D5E4D">
        <w:rPr>
          <w:rFonts w:ascii="Arial" w:hAnsi="Arial" w:cs="Arial"/>
          <w:i/>
          <w:iCs/>
        </w:rPr>
        <w:t xml:space="preserve"> </w:t>
      </w:r>
      <w:r w:rsidR="005D5E4D" w:rsidRPr="005D5E4D">
        <w:rPr>
          <w:rFonts w:ascii="Arial" w:hAnsi="Arial" w:cs="Arial"/>
          <w:b/>
          <w:i/>
          <w:iCs/>
        </w:rPr>
        <w:t xml:space="preserve">– </w:t>
      </w:r>
      <w:r w:rsidR="005D5E4D" w:rsidRPr="005D5E4D">
        <w:rPr>
          <w:rFonts w:ascii="Arial" w:hAnsi="Arial" w:cs="Arial"/>
          <w:b/>
        </w:rPr>
        <w:t>Радови на обележавању средње линије на локалним путевима и улицама</w:t>
      </w:r>
      <w:r w:rsidR="00336292">
        <w:rPr>
          <w:rFonts w:ascii="Arial" w:hAnsi="Arial" w:cs="Arial"/>
          <w:b/>
          <w:lang w:val="sr-Cyrl-RS"/>
        </w:rPr>
        <w:t xml:space="preserve"> у граду </w:t>
      </w:r>
      <w:r w:rsidR="005D5E4D" w:rsidRPr="005D5E4D">
        <w:rPr>
          <w:rFonts w:ascii="Arial" w:hAnsi="Arial" w:cs="Arial"/>
          <w:b/>
        </w:rPr>
        <w:t xml:space="preserve"> </w:t>
      </w:r>
      <w:r w:rsidR="005D5E4D" w:rsidRPr="005D5E4D">
        <w:rPr>
          <w:rFonts w:ascii="Arial" w:hAnsi="Arial" w:cs="Arial"/>
          <w:b/>
          <w:lang w:val="sr-Cyrl-CS"/>
        </w:rPr>
        <w:t>б</w:t>
      </w:r>
      <w:r w:rsidR="005D5E4D" w:rsidRPr="005D5E4D">
        <w:rPr>
          <w:rFonts w:ascii="Arial" w:hAnsi="Arial" w:cs="Arial"/>
          <w:b/>
        </w:rPr>
        <w:t>рој ЈНМВ 1</w:t>
      </w:r>
      <w:r w:rsidR="0092026C">
        <w:rPr>
          <w:rFonts w:ascii="Arial" w:hAnsi="Arial" w:cs="Arial"/>
          <w:b/>
          <w:lang w:val="sr-Cyrl-RS"/>
        </w:rPr>
        <w:t>4</w:t>
      </w:r>
      <w:r w:rsidR="0092026C">
        <w:rPr>
          <w:rFonts w:ascii="Arial" w:hAnsi="Arial" w:cs="Arial"/>
          <w:b/>
        </w:rPr>
        <w:t>/2020</w:t>
      </w:r>
    </w:p>
    <w:p w:rsidR="00D60852" w:rsidRDefault="00D60852" w:rsidP="00D60852">
      <w:pPr>
        <w:rPr>
          <w:rFonts w:cs="TimesNewRomanPSMT"/>
          <w:i/>
          <w:iCs/>
          <w:sz w:val="18"/>
          <w:szCs w:val="18"/>
        </w:rPr>
      </w:pPr>
    </w:p>
    <w:p w:rsidR="00D60852" w:rsidRPr="009A53CD" w:rsidRDefault="00D60852" w:rsidP="00D60852">
      <w:pPr>
        <w:jc w:val="both"/>
        <w:rPr>
          <w:rFonts w:ascii="Arial" w:eastAsia="TimesNewRomanPSMT" w:hAnsi="Arial" w:cs="Arial"/>
          <w:b/>
          <w:bCs/>
        </w:rPr>
      </w:pPr>
    </w:p>
    <w:tbl>
      <w:tblPr>
        <w:tblW w:w="0" w:type="auto"/>
        <w:tblInd w:w="308" w:type="dxa"/>
        <w:tblLayout w:type="fixed"/>
        <w:tblLook w:val="0000" w:firstRow="0" w:lastRow="0" w:firstColumn="0" w:lastColumn="0" w:noHBand="0" w:noVBand="0"/>
      </w:tblPr>
      <w:tblGrid>
        <w:gridCol w:w="5250"/>
        <w:gridCol w:w="3365"/>
      </w:tblGrid>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p>
          <w:p w:rsidR="00D60852" w:rsidRDefault="00D60852" w:rsidP="00D60852">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60852" w:rsidRDefault="00D60852" w:rsidP="00D60852">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Cs/>
                <w:color w:val="FF0000"/>
                <w:lang w:val="ru-RU"/>
              </w:rPr>
            </w:pPr>
          </w:p>
          <w:p w:rsidR="00D60852" w:rsidRDefault="00D60852" w:rsidP="00D60852">
            <w:pPr>
              <w:jc w:val="both"/>
              <w:rPr>
                <w:rFonts w:ascii="Arial" w:eastAsia="TimesNewRomanPSMT" w:hAnsi="Arial" w:cs="Arial"/>
                <w:bCs/>
                <w:color w:val="FF0000"/>
                <w:lang w:val="ru-RU"/>
              </w:rPr>
            </w:pPr>
          </w:p>
        </w:tc>
      </w:tr>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p>
          <w:p w:rsidR="00D60852" w:rsidRDefault="00D60852" w:rsidP="00D60852">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60852" w:rsidRDefault="00D60852" w:rsidP="00D60852">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Cs/>
                <w:color w:val="FF0000"/>
                <w:lang w:val="ru-RU"/>
              </w:rPr>
            </w:pPr>
          </w:p>
        </w:tc>
      </w:tr>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p>
          <w:p w:rsidR="00D60852" w:rsidRDefault="00D60852" w:rsidP="00D60852">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60852" w:rsidRDefault="00D60852" w:rsidP="00D60852">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p>
        </w:tc>
      </w:tr>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p>
          <w:p w:rsidR="00D60852" w:rsidRDefault="00D60852" w:rsidP="00D60852">
            <w:pPr>
              <w:jc w:val="both"/>
              <w:rPr>
                <w:rFonts w:ascii="Arial" w:eastAsia="TimesNewRomanPSMT" w:hAnsi="Arial" w:cs="Arial"/>
                <w:bCs/>
                <w:lang w:val="ru-RU"/>
              </w:rPr>
            </w:pPr>
            <w:r>
              <w:rPr>
                <w:rFonts w:ascii="Arial" w:eastAsia="TimesNewRomanPSMT" w:hAnsi="Arial" w:cs="Arial"/>
                <w:bCs/>
                <w:lang w:val="ru-RU"/>
              </w:rPr>
              <w:t>Рок важења понуде</w:t>
            </w:r>
          </w:p>
          <w:p w:rsidR="00D60852" w:rsidRDefault="00D60852" w:rsidP="00D60852">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E76DC" w:rsidRDefault="004E76DC" w:rsidP="00D60852">
            <w:pPr>
              <w:snapToGrid w:val="0"/>
              <w:jc w:val="both"/>
              <w:rPr>
                <w:rFonts w:ascii="Arial" w:eastAsia="TimesNewRomanPSMT" w:hAnsi="Arial" w:cs="Arial"/>
                <w:bCs/>
                <w:lang w:val="ru-RU"/>
              </w:rPr>
            </w:pPr>
            <w:r>
              <w:rPr>
                <w:rFonts w:ascii="Arial" w:eastAsia="TimesNewRomanPSMT" w:hAnsi="Arial" w:cs="Arial"/>
                <w:bCs/>
                <w:lang w:val="ru-RU"/>
              </w:rPr>
              <w:t xml:space="preserve"> </w:t>
            </w:r>
          </w:p>
          <w:p w:rsidR="00D60852" w:rsidRDefault="004E76DC" w:rsidP="00D60852">
            <w:pPr>
              <w:snapToGrid w:val="0"/>
              <w:jc w:val="both"/>
              <w:rPr>
                <w:rFonts w:ascii="Arial" w:eastAsia="TimesNewRomanPSMT" w:hAnsi="Arial" w:cs="Arial"/>
                <w:bCs/>
                <w:lang w:val="ru-RU"/>
              </w:rPr>
            </w:pPr>
            <w:r>
              <w:rPr>
                <w:rFonts w:ascii="Arial" w:eastAsia="TimesNewRomanPSMT" w:hAnsi="Arial" w:cs="Arial"/>
                <w:bCs/>
                <w:lang w:val="ru-RU"/>
              </w:rPr>
              <w:t xml:space="preserve"> ____  </w:t>
            </w:r>
            <w:r w:rsidR="00D60852">
              <w:rPr>
                <w:rFonts w:ascii="Arial" w:eastAsia="TimesNewRomanPSMT" w:hAnsi="Arial" w:cs="Arial"/>
                <w:bCs/>
                <w:lang w:val="ru-RU"/>
              </w:rPr>
              <w:t>дана</w:t>
            </w:r>
          </w:p>
        </w:tc>
      </w:tr>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p>
          <w:p w:rsidR="00D60852" w:rsidRDefault="005D5E4D" w:rsidP="00D60852">
            <w:pPr>
              <w:jc w:val="both"/>
              <w:rPr>
                <w:rFonts w:ascii="Arial" w:eastAsia="TimesNewRomanPSMT" w:hAnsi="Arial" w:cs="Arial"/>
                <w:bCs/>
                <w:lang w:val="ru-RU"/>
              </w:rPr>
            </w:pPr>
            <w:r>
              <w:rPr>
                <w:rFonts w:ascii="Arial" w:eastAsia="TimesNewRomanPSMT" w:hAnsi="Arial" w:cs="Arial"/>
                <w:bCs/>
                <w:lang w:val="ru-RU"/>
              </w:rPr>
              <w:t xml:space="preserve">Рок извршења </w:t>
            </w:r>
            <w:r w:rsidR="0089236E">
              <w:rPr>
                <w:rFonts w:ascii="Arial" w:eastAsia="TimesNewRomanPSMT" w:hAnsi="Arial" w:cs="Arial"/>
                <w:bCs/>
                <w:lang w:val="ru-RU"/>
              </w:rPr>
              <w:t>радова</w:t>
            </w:r>
          </w:p>
          <w:p w:rsidR="00D60852" w:rsidRDefault="00D60852" w:rsidP="00D60852">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E76DC" w:rsidRDefault="00AD3581" w:rsidP="00D60852">
            <w:pPr>
              <w:snapToGrid w:val="0"/>
              <w:jc w:val="both"/>
              <w:rPr>
                <w:rFonts w:ascii="Arial" w:eastAsia="TimesNewRomanPSMT" w:hAnsi="Arial" w:cs="Arial"/>
                <w:bCs/>
                <w:lang w:val="ru-RU"/>
              </w:rPr>
            </w:pPr>
            <w:r>
              <w:rPr>
                <w:rFonts w:ascii="Arial" w:eastAsia="TimesNewRomanPSMT" w:hAnsi="Arial" w:cs="Arial"/>
                <w:bCs/>
                <w:lang w:val="ru-RU"/>
              </w:rPr>
              <w:t xml:space="preserve"> </w:t>
            </w:r>
          </w:p>
          <w:p w:rsidR="00D60852" w:rsidRPr="0089236E" w:rsidRDefault="0092026C" w:rsidP="00D60852">
            <w:pPr>
              <w:snapToGrid w:val="0"/>
              <w:jc w:val="both"/>
              <w:rPr>
                <w:rFonts w:ascii="Arial" w:eastAsia="TimesNewRomanPSMT" w:hAnsi="Arial" w:cs="Arial"/>
                <w:bCs/>
                <w:color w:val="auto"/>
                <w:lang w:val="ru-RU"/>
              </w:rPr>
            </w:pPr>
            <w:r>
              <w:rPr>
                <w:rFonts w:ascii="Arial" w:eastAsia="TimesNewRomanPSMT" w:hAnsi="Arial" w:cs="Arial"/>
                <w:bCs/>
                <w:color w:val="auto"/>
                <w:lang w:val="ru-RU"/>
              </w:rPr>
              <w:t>15</w:t>
            </w:r>
            <w:r w:rsidR="00AA7724" w:rsidRPr="0089236E">
              <w:rPr>
                <w:rFonts w:ascii="Arial" w:eastAsia="TimesNewRomanPSMT" w:hAnsi="Arial" w:cs="Arial"/>
                <w:bCs/>
                <w:color w:val="auto"/>
                <w:lang w:val="ru-RU"/>
              </w:rPr>
              <w:t xml:space="preserve"> дана</w:t>
            </w:r>
            <w:r w:rsidR="0089236E">
              <w:rPr>
                <w:rFonts w:ascii="Arial" w:eastAsia="TimesNewRomanPSMT" w:hAnsi="Arial" w:cs="Arial"/>
                <w:bCs/>
                <w:color w:val="auto"/>
                <w:lang w:val="ru-RU"/>
              </w:rPr>
              <w:t xml:space="preserve"> од дана потписивања уговора</w:t>
            </w:r>
          </w:p>
        </w:tc>
      </w:tr>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p>
          <w:p w:rsidR="00D60852" w:rsidRDefault="00D60852" w:rsidP="00D60852">
            <w:pPr>
              <w:snapToGrid w:val="0"/>
              <w:jc w:val="both"/>
              <w:rPr>
                <w:rFonts w:ascii="Arial" w:eastAsia="TimesNewRomanPSMT" w:hAnsi="Arial" w:cs="Arial"/>
                <w:bCs/>
                <w:lang w:val="ru-RU"/>
              </w:rPr>
            </w:pPr>
            <w:r>
              <w:rPr>
                <w:rFonts w:ascii="Arial" w:eastAsia="TimesNewRomanPSMT" w:hAnsi="Arial" w:cs="Arial"/>
                <w:bCs/>
                <w:lang w:val="ru-RU"/>
              </w:rPr>
              <w:t xml:space="preserve">Трошкови транспорта </w:t>
            </w:r>
          </w:p>
          <w:p w:rsidR="00D60852" w:rsidRDefault="00D60852" w:rsidP="00D60852">
            <w:pPr>
              <w:snapToGrid w:val="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E76DC" w:rsidRDefault="004E76DC" w:rsidP="00D60852">
            <w:pPr>
              <w:snapToGrid w:val="0"/>
              <w:jc w:val="both"/>
              <w:rPr>
                <w:rFonts w:ascii="Arial" w:eastAsia="TimesNewRomanPSMT" w:hAnsi="Arial" w:cs="Arial"/>
                <w:bCs/>
                <w:lang w:val="ru-RU"/>
              </w:rPr>
            </w:pPr>
          </w:p>
          <w:p w:rsidR="00D60852" w:rsidRDefault="00D60852" w:rsidP="00D60852">
            <w:pPr>
              <w:snapToGrid w:val="0"/>
              <w:jc w:val="both"/>
              <w:rPr>
                <w:rFonts w:ascii="Arial" w:eastAsia="TimesNewRomanPSMT" w:hAnsi="Arial" w:cs="Arial"/>
                <w:bCs/>
                <w:lang w:val="ru-RU"/>
              </w:rPr>
            </w:pPr>
            <w:r>
              <w:rPr>
                <w:rFonts w:ascii="Arial" w:eastAsia="TimesNewRomanPSMT" w:hAnsi="Arial" w:cs="Arial"/>
                <w:bCs/>
                <w:lang w:val="ru-RU"/>
              </w:rPr>
              <w:t>На терет Понуђача</w:t>
            </w:r>
          </w:p>
        </w:tc>
      </w:tr>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p>
          <w:p w:rsidR="00D60852" w:rsidRDefault="00D60852" w:rsidP="00D60852">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D60852" w:rsidRDefault="00D60852" w:rsidP="00D60852">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60852" w:rsidRPr="001430D4" w:rsidRDefault="00D60852" w:rsidP="00D60852">
            <w:pPr>
              <w:snapToGrid w:val="0"/>
              <w:jc w:val="both"/>
              <w:rPr>
                <w:rFonts w:ascii="Arial" w:eastAsia="TimesNewRomanPSMT" w:hAnsi="Arial" w:cs="Arial"/>
                <w:bCs/>
              </w:rPr>
            </w:pPr>
          </w:p>
        </w:tc>
      </w:tr>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sr-Cyrl-CS"/>
              </w:rPr>
            </w:pPr>
          </w:p>
          <w:p w:rsidR="00D60852" w:rsidRPr="005D5E4D" w:rsidRDefault="005D5E4D" w:rsidP="00D60852">
            <w:pPr>
              <w:jc w:val="both"/>
              <w:rPr>
                <w:rFonts w:ascii="Arial" w:eastAsia="TimesNewRomanPSMT" w:hAnsi="Arial" w:cs="Arial"/>
                <w:bCs/>
              </w:rPr>
            </w:pPr>
            <w:r>
              <w:rPr>
                <w:rFonts w:ascii="Arial" w:eastAsia="TimesNewRomanPSMT" w:hAnsi="Arial" w:cs="Arial"/>
                <w:bCs/>
              </w:rPr>
              <w:t>Место извршења</w:t>
            </w:r>
          </w:p>
          <w:p w:rsidR="00D60852" w:rsidRDefault="00D60852" w:rsidP="00D60852">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74172" w:rsidRPr="005D5E4D" w:rsidRDefault="005D5E4D" w:rsidP="00D60852">
            <w:pPr>
              <w:snapToGrid w:val="0"/>
              <w:jc w:val="both"/>
              <w:rPr>
                <w:rFonts w:ascii="Arial" w:eastAsia="TimesNewRomanPSMT" w:hAnsi="Arial" w:cs="Arial"/>
                <w:bCs/>
              </w:rPr>
            </w:pPr>
            <w:r>
              <w:rPr>
                <w:rFonts w:ascii="Arial" w:eastAsia="TimesNewRomanPSMT" w:hAnsi="Arial" w:cs="Arial"/>
                <w:bCs/>
              </w:rPr>
              <w:t>На територији Општине Алексинац</w:t>
            </w:r>
          </w:p>
        </w:tc>
      </w:tr>
    </w:tbl>
    <w:p w:rsidR="00D60852" w:rsidRDefault="00D60852" w:rsidP="00D60852">
      <w:pPr>
        <w:ind w:left="720" w:firstLine="720"/>
        <w:jc w:val="both"/>
      </w:pPr>
    </w:p>
    <w:p w:rsidR="00D60852" w:rsidRDefault="00D60852" w:rsidP="00D60852">
      <w:pPr>
        <w:ind w:left="720" w:firstLine="720"/>
        <w:jc w:val="both"/>
        <w:rPr>
          <w:rFonts w:eastAsia="TimesNewRomanPSMT"/>
          <w:bCs/>
        </w:rPr>
      </w:pPr>
    </w:p>
    <w:p w:rsidR="00D60852" w:rsidRDefault="00D60852" w:rsidP="00D60852">
      <w:pPr>
        <w:ind w:left="720" w:firstLine="720"/>
        <w:jc w:val="both"/>
        <w:rPr>
          <w:rFonts w:eastAsia="TimesNewRomanPSMT"/>
          <w:bCs/>
        </w:rPr>
      </w:pPr>
    </w:p>
    <w:p w:rsidR="00D60852" w:rsidRDefault="00D60852" w:rsidP="00D60852">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D60852" w:rsidRDefault="00D60852" w:rsidP="00D60852">
      <w:pPr>
        <w:ind w:left="2880" w:firstLine="720"/>
        <w:jc w:val="both"/>
        <w:rPr>
          <w:rFonts w:eastAsia="TimesNewRomanPS-BoldMT"/>
          <w:b/>
          <w:bCs/>
          <w:i/>
          <w:iCs/>
          <w:color w:val="002060"/>
        </w:rPr>
      </w:pPr>
      <w:r>
        <w:rPr>
          <w:rFonts w:eastAsia="TimesNewRomanPSMT"/>
          <w:bCs/>
        </w:rPr>
        <w:t xml:space="preserve">    М. П. </w:t>
      </w:r>
    </w:p>
    <w:p w:rsidR="00D60852" w:rsidRDefault="00D60852" w:rsidP="00D60852">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60852" w:rsidRDefault="00D60852" w:rsidP="00D60852">
      <w:pPr>
        <w:jc w:val="both"/>
        <w:rPr>
          <w:rFonts w:eastAsia="TimesNewRomanPS-BoldMT"/>
          <w:b/>
          <w:bCs/>
          <w:i/>
          <w:iCs/>
          <w:color w:val="002060"/>
        </w:rPr>
      </w:pPr>
    </w:p>
    <w:p w:rsidR="00D60852" w:rsidRDefault="00D60852" w:rsidP="00D60852">
      <w:pPr>
        <w:jc w:val="both"/>
        <w:rPr>
          <w:rFonts w:eastAsia="TimesNewRomanPS-BoldMT"/>
          <w:b/>
          <w:bCs/>
          <w:i/>
          <w:iCs/>
          <w:color w:val="002060"/>
        </w:rPr>
      </w:pPr>
    </w:p>
    <w:p w:rsidR="00D60852" w:rsidRDefault="00D60852" w:rsidP="00D60852">
      <w:pPr>
        <w:jc w:val="both"/>
        <w:rPr>
          <w:rFonts w:eastAsia="TimesNewRomanPS-BoldMT"/>
          <w:b/>
          <w:bCs/>
          <w:i/>
          <w:iCs/>
          <w:color w:val="002060"/>
        </w:rPr>
      </w:pPr>
    </w:p>
    <w:p w:rsidR="00D60852" w:rsidRPr="001430D4" w:rsidRDefault="00D60852" w:rsidP="00D60852">
      <w:pPr>
        <w:jc w:val="both"/>
        <w:rPr>
          <w:rFonts w:eastAsia="TimesNewRomanPS-BoldMT"/>
          <w:b/>
          <w:bCs/>
          <w:i/>
          <w:iCs/>
          <w:color w:val="002060"/>
        </w:rPr>
      </w:pPr>
    </w:p>
    <w:p w:rsidR="00D60852" w:rsidRDefault="00D60852" w:rsidP="00D60852">
      <w:pPr>
        <w:jc w:val="both"/>
        <w:rPr>
          <w:rFonts w:eastAsia="TimesNewRomanPS-BoldMT"/>
          <w:b/>
          <w:bCs/>
          <w:i/>
          <w:iCs/>
          <w:color w:val="002060"/>
        </w:rPr>
      </w:pPr>
    </w:p>
    <w:p w:rsidR="00D60852" w:rsidRDefault="00D60852" w:rsidP="00D60852">
      <w:pPr>
        <w:jc w:val="both"/>
        <w:rPr>
          <w:rFonts w:eastAsia="TimesNewRomanPS-BoldMT"/>
          <w:b/>
          <w:bCs/>
          <w:i/>
          <w:iCs/>
          <w:color w:val="002060"/>
        </w:rPr>
      </w:pPr>
    </w:p>
    <w:p w:rsidR="00D60852" w:rsidRDefault="00D60852" w:rsidP="00D60852">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D60852" w:rsidRDefault="00D60852" w:rsidP="00D60852">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60852" w:rsidRDefault="00D60852" w:rsidP="00D60852">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EC5E64" w:rsidRDefault="00EC5E64" w:rsidP="00D60852">
      <w:pPr>
        <w:jc w:val="both"/>
        <w:rPr>
          <w:rFonts w:ascii="Arial" w:hAnsi="Arial" w:cs="Arial"/>
          <w:i/>
          <w:iCs/>
        </w:rPr>
      </w:pPr>
    </w:p>
    <w:p w:rsidR="00EC5E64" w:rsidRDefault="00EC5E64" w:rsidP="00D60852">
      <w:pPr>
        <w:jc w:val="both"/>
        <w:rPr>
          <w:rFonts w:ascii="Arial" w:hAnsi="Arial" w:cs="Arial"/>
          <w:i/>
          <w:iCs/>
        </w:rPr>
      </w:pPr>
    </w:p>
    <w:p w:rsidR="009A53CD" w:rsidRPr="009A53CD" w:rsidRDefault="00D74172" w:rsidP="00D60852">
      <w:pPr>
        <w:jc w:val="both"/>
        <w:rPr>
          <w:rFonts w:ascii="Arial" w:hAnsi="Arial" w:cs="Arial"/>
          <w:b/>
          <w:i/>
          <w:iCs/>
        </w:rPr>
      </w:pPr>
      <w:r>
        <w:rPr>
          <w:rFonts w:ascii="Arial" w:hAnsi="Arial" w:cs="Arial"/>
          <w:b/>
          <w:i/>
          <w:iCs/>
        </w:rPr>
        <w:t xml:space="preserve">6) ВРСТА КОЛИЧИНА И </w:t>
      </w:r>
      <w:r w:rsidR="009A53CD" w:rsidRPr="00FF75FD">
        <w:rPr>
          <w:rFonts w:ascii="Arial" w:hAnsi="Arial" w:cs="Arial"/>
          <w:b/>
          <w:i/>
          <w:iCs/>
        </w:rPr>
        <w:t>СТРУКТУРА ЦЕНЕ</w:t>
      </w:r>
    </w:p>
    <w:p w:rsidR="009A53CD" w:rsidRDefault="009A53CD" w:rsidP="009A53CD"/>
    <w:p w:rsidR="004D2AE9" w:rsidRDefault="004D2AE9" w:rsidP="009A53CD"/>
    <w:p w:rsidR="004D2AE9" w:rsidRPr="0092026C" w:rsidRDefault="004D2AE9" w:rsidP="004D2AE9">
      <w:pPr>
        <w:jc w:val="center"/>
        <w:rPr>
          <w:rFonts w:ascii="Arial" w:eastAsia="TimesNewRomanPSMT" w:hAnsi="Arial" w:cs="Arial"/>
          <w:b/>
          <w:bCs/>
          <w:lang w:val="sr-Cyrl-RS"/>
        </w:rPr>
      </w:pPr>
      <w:r w:rsidRPr="005D5E4D">
        <w:rPr>
          <w:rFonts w:ascii="Arial" w:hAnsi="Arial" w:cs="Arial"/>
          <w:b/>
        </w:rPr>
        <w:t xml:space="preserve">Радови на обележавању средње линије на локалним путевима и улицама </w:t>
      </w:r>
      <w:r w:rsidRPr="005D5E4D">
        <w:rPr>
          <w:rFonts w:ascii="Arial" w:hAnsi="Arial" w:cs="Arial"/>
          <w:b/>
          <w:lang w:val="sr-Cyrl-CS"/>
        </w:rPr>
        <w:t>б</w:t>
      </w:r>
      <w:r w:rsidR="0092026C">
        <w:rPr>
          <w:rFonts w:ascii="Arial" w:hAnsi="Arial" w:cs="Arial"/>
          <w:b/>
        </w:rPr>
        <w:t>рој ЈНМВ 14</w:t>
      </w:r>
      <w:r w:rsidRPr="005D5E4D">
        <w:rPr>
          <w:rFonts w:ascii="Arial" w:hAnsi="Arial" w:cs="Arial"/>
          <w:b/>
        </w:rPr>
        <w:t>/20</w:t>
      </w:r>
      <w:r w:rsidR="0092026C">
        <w:rPr>
          <w:rFonts w:ascii="Arial" w:hAnsi="Arial" w:cs="Arial"/>
          <w:b/>
          <w:lang w:val="sr-Cyrl-RS"/>
        </w:rPr>
        <w:t>20</w:t>
      </w:r>
    </w:p>
    <w:p w:rsidR="004D2AE9" w:rsidRPr="004D2AE9" w:rsidRDefault="004D2AE9" w:rsidP="009A53CD"/>
    <w:tbl>
      <w:tblPr>
        <w:tblW w:w="10080" w:type="dxa"/>
        <w:tblInd w:w="-522" w:type="dxa"/>
        <w:tblLayout w:type="fixed"/>
        <w:tblLook w:val="04A0" w:firstRow="1" w:lastRow="0" w:firstColumn="1" w:lastColumn="0" w:noHBand="0" w:noVBand="1"/>
      </w:tblPr>
      <w:tblGrid>
        <w:gridCol w:w="540"/>
        <w:gridCol w:w="4500"/>
        <w:gridCol w:w="810"/>
        <w:gridCol w:w="1260"/>
        <w:gridCol w:w="1530"/>
        <w:gridCol w:w="1440"/>
      </w:tblGrid>
      <w:tr w:rsidR="004D2AE9" w:rsidRPr="00072073" w:rsidTr="004D2AE9">
        <w:trPr>
          <w:trHeight w:val="69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AE9" w:rsidRPr="004D2AE9" w:rsidRDefault="004D2AE9" w:rsidP="004D2AE9">
            <w:pPr>
              <w:rPr>
                <w:rFonts w:ascii="Arial" w:hAnsi="Arial" w:cs="Arial"/>
              </w:rPr>
            </w:pPr>
            <w:r w:rsidRPr="00824BEB">
              <w:rPr>
                <w:rFonts w:ascii="Arial" w:hAnsi="Arial" w:cs="Arial"/>
              </w:rPr>
              <w:t>р.бр</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4D2AE9" w:rsidRPr="00824BEB" w:rsidRDefault="004D2AE9" w:rsidP="004D2AE9">
            <w:pPr>
              <w:rPr>
                <w:rFonts w:ascii="Arial" w:hAnsi="Arial" w:cs="Arial"/>
              </w:rPr>
            </w:pPr>
            <w:r w:rsidRPr="00824BEB">
              <w:rPr>
                <w:rFonts w:ascii="Arial" w:hAnsi="Arial" w:cs="Arial"/>
              </w:rPr>
              <w:t>Опис</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4D2AE9" w:rsidRDefault="004D2AE9" w:rsidP="004D2AE9">
            <w:pPr>
              <w:rPr>
                <w:rFonts w:ascii="Arial" w:hAnsi="Arial" w:cs="Arial"/>
              </w:rPr>
            </w:pPr>
            <w:r w:rsidRPr="00824BEB">
              <w:rPr>
                <w:rFonts w:ascii="Arial" w:hAnsi="Arial" w:cs="Arial"/>
              </w:rPr>
              <w:t>јед.</w:t>
            </w:r>
          </w:p>
          <w:p w:rsidR="004D2AE9" w:rsidRPr="00824BEB" w:rsidRDefault="004D2AE9" w:rsidP="004D2AE9">
            <w:pPr>
              <w:rPr>
                <w:rFonts w:ascii="Arial" w:hAnsi="Arial" w:cs="Arial"/>
              </w:rPr>
            </w:pPr>
            <w:r w:rsidRPr="00824BEB">
              <w:rPr>
                <w:rFonts w:ascii="Arial" w:hAnsi="Arial" w:cs="Arial"/>
              </w:rPr>
              <w:t>мере</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336292" w:rsidRPr="00336292" w:rsidRDefault="00336292" w:rsidP="004D2AE9">
            <w:pPr>
              <w:rPr>
                <w:rFonts w:ascii="Arial" w:hAnsi="Arial" w:cs="Arial"/>
                <w:lang w:val="sr-Cyrl-RS"/>
              </w:rPr>
            </w:pPr>
            <w:r>
              <w:rPr>
                <w:rFonts w:ascii="Arial" w:hAnsi="Arial" w:cs="Arial"/>
                <w:lang w:val="sr-Cyrl-RS"/>
              </w:rPr>
              <w:t>Оквирне</w:t>
            </w:r>
          </w:p>
          <w:p w:rsidR="004D2AE9" w:rsidRPr="00824BEB" w:rsidRDefault="00336292" w:rsidP="004D2AE9">
            <w:pPr>
              <w:rPr>
                <w:rFonts w:ascii="Arial" w:hAnsi="Arial" w:cs="Arial"/>
              </w:rPr>
            </w:pPr>
            <w:r>
              <w:rPr>
                <w:rFonts w:ascii="Arial" w:hAnsi="Arial" w:cs="Arial"/>
              </w:rPr>
              <w:t>количине</w:t>
            </w:r>
          </w:p>
        </w:tc>
        <w:tc>
          <w:tcPr>
            <w:tcW w:w="1530" w:type="dxa"/>
            <w:tcBorders>
              <w:top w:val="single" w:sz="4" w:space="0" w:color="auto"/>
              <w:left w:val="nil"/>
              <w:bottom w:val="single" w:sz="4" w:space="0" w:color="auto"/>
              <w:right w:val="single" w:sz="4" w:space="0" w:color="auto"/>
            </w:tcBorders>
            <w:vAlign w:val="center"/>
          </w:tcPr>
          <w:p w:rsidR="004D2AE9" w:rsidRPr="003D5CA2" w:rsidRDefault="004D2AE9" w:rsidP="002F69AE">
            <w:pPr>
              <w:jc w:val="center"/>
              <w:rPr>
                <w:rFonts w:ascii="Arial" w:hAnsi="Arial" w:cs="Arial"/>
              </w:rPr>
            </w:pPr>
            <w:r>
              <w:rPr>
                <w:rFonts w:ascii="Arial" w:hAnsi="Arial" w:cs="Arial"/>
              </w:rPr>
              <w:t>Ј</w:t>
            </w:r>
            <w:r w:rsidRPr="00824BEB">
              <w:rPr>
                <w:rFonts w:ascii="Arial" w:hAnsi="Arial" w:cs="Arial"/>
              </w:rPr>
              <w:t>единична цена без ПДВ-а</w:t>
            </w:r>
          </w:p>
        </w:tc>
        <w:tc>
          <w:tcPr>
            <w:tcW w:w="1440" w:type="dxa"/>
            <w:tcBorders>
              <w:top w:val="single" w:sz="4" w:space="0" w:color="auto"/>
              <w:left w:val="nil"/>
              <w:bottom w:val="single" w:sz="4" w:space="0" w:color="auto"/>
              <w:right w:val="single" w:sz="4" w:space="0" w:color="auto"/>
            </w:tcBorders>
            <w:vAlign w:val="center"/>
          </w:tcPr>
          <w:p w:rsidR="004D2AE9" w:rsidRDefault="004D2AE9" w:rsidP="002F69AE">
            <w:pPr>
              <w:jc w:val="center"/>
              <w:rPr>
                <w:rFonts w:ascii="Arial" w:hAnsi="Arial" w:cs="Arial"/>
              </w:rPr>
            </w:pPr>
            <w:r>
              <w:rPr>
                <w:rFonts w:ascii="Arial" w:hAnsi="Arial" w:cs="Arial"/>
              </w:rPr>
              <w:t xml:space="preserve">Укупно без </w:t>
            </w:r>
          </w:p>
          <w:p w:rsidR="004D2AE9" w:rsidRPr="003019A9" w:rsidRDefault="004D2AE9" w:rsidP="002F69AE">
            <w:pPr>
              <w:jc w:val="center"/>
              <w:rPr>
                <w:rFonts w:ascii="Arial" w:hAnsi="Arial" w:cs="Arial"/>
              </w:rPr>
            </w:pPr>
            <w:r>
              <w:rPr>
                <w:rFonts w:ascii="Arial" w:hAnsi="Arial" w:cs="Arial"/>
              </w:rPr>
              <w:t>ПДВ-а</w:t>
            </w:r>
          </w:p>
        </w:tc>
      </w:tr>
      <w:tr w:rsidR="004D2AE9" w:rsidRPr="00824BEB" w:rsidTr="004D2AE9">
        <w:trPr>
          <w:trHeight w:val="9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D2AE9" w:rsidRPr="00824BEB" w:rsidRDefault="004D2AE9" w:rsidP="002F69AE">
            <w:pPr>
              <w:jc w:val="center"/>
              <w:rPr>
                <w:rFonts w:ascii="Arial" w:hAnsi="Arial" w:cs="Arial"/>
              </w:rPr>
            </w:pPr>
            <w:r w:rsidRPr="00824BEB">
              <w:rPr>
                <w:rFonts w:ascii="Arial" w:hAnsi="Arial" w:cs="Arial"/>
              </w:rPr>
              <w:t>1</w:t>
            </w:r>
          </w:p>
        </w:tc>
        <w:tc>
          <w:tcPr>
            <w:tcW w:w="4500" w:type="dxa"/>
            <w:tcBorders>
              <w:top w:val="nil"/>
              <w:left w:val="nil"/>
              <w:bottom w:val="single" w:sz="4" w:space="0" w:color="auto"/>
              <w:right w:val="single" w:sz="4" w:space="0" w:color="auto"/>
            </w:tcBorders>
            <w:shd w:val="clear" w:color="auto" w:fill="auto"/>
            <w:vAlign w:val="center"/>
            <w:hideMark/>
          </w:tcPr>
          <w:p w:rsidR="004D2AE9" w:rsidRDefault="00AA7724" w:rsidP="002F69AE">
            <w:pPr>
              <w:rPr>
                <w:rFonts w:ascii="Arial" w:hAnsi="Arial" w:cs="Arial"/>
              </w:rPr>
            </w:pPr>
            <w:r>
              <w:rPr>
                <w:rFonts w:ascii="Arial" w:hAnsi="Arial" w:cs="Arial"/>
              </w:rPr>
              <w:t xml:space="preserve">Машинско </w:t>
            </w:r>
            <w:r w:rsidR="004D2AE9">
              <w:rPr>
                <w:rFonts w:ascii="Arial" w:hAnsi="Arial" w:cs="Arial"/>
              </w:rPr>
              <w:t>бележавање средње линије белом бојом ширине d=12cm</w:t>
            </w:r>
          </w:p>
          <w:p w:rsidR="004D2AE9" w:rsidRPr="00072073" w:rsidRDefault="004D2AE9" w:rsidP="002F69AE">
            <w:pPr>
              <w:rPr>
                <w:rFonts w:ascii="Arial" w:hAnsi="Arial" w:cs="Arial"/>
              </w:rPr>
            </w:pPr>
            <w:r>
              <w:rPr>
                <w:rFonts w:ascii="Arial" w:hAnsi="Arial" w:cs="Arial"/>
              </w:rPr>
              <w:t xml:space="preserve">Са стакленом перлом 20% ,са чишћењем коловоза,размеравањем и тачкањем </w:t>
            </w:r>
          </w:p>
        </w:tc>
        <w:tc>
          <w:tcPr>
            <w:tcW w:w="810" w:type="dxa"/>
            <w:tcBorders>
              <w:top w:val="nil"/>
              <w:left w:val="nil"/>
              <w:bottom w:val="single" w:sz="4" w:space="0" w:color="auto"/>
              <w:right w:val="single" w:sz="4" w:space="0" w:color="auto"/>
            </w:tcBorders>
            <w:shd w:val="clear" w:color="auto" w:fill="auto"/>
            <w:noWrap/>
            <w:vAlign w:val="center"/>
            <w:hideMark/>
          </w:tcPr>
          <w:p w:rsidR="004D2AE9" w:rsidRPr="00072073" w:rsidRDefault="004D2AE9" w:rsidP="002F69AE">
            <w:pPr>
              <w:jc w:val="center"/>
              <w:rPr>
                <w:rFonts w:ascii="Arial" w:hAnsi="Arial" w:cs="Arial"/>
              </w:rPr>
            </w:pPr>
            <w:r>
              <w:rPr>
                <w:rFonts w:ascii="Arial" w:hAnsi="Arial" w:cs="Arial"/>
              </w:rPr>
              <w:t>м¹</w:t>
            </w:r>
          </w:p>
        </w:tc>
        <w:tc>
          <w:tcPr>
            <w:tcW w:w="1260" w:type="dxa"/>
            <w:tcBorders>
              <w:top w:val="nil"/>
              <w:left w:val="nil"/>
              <w:bottom w:val="single" w:sz="4" w:space="0" w:color="auto"/>
              <w:right w:val="single" w:sz="4" w:space="0" w:color="auto"/>
            </w:tcBorders>
            <w:shd w:val="clear" w:color="auto" w:fill="auto"/>
            <w:noWrap/>
            <w:vAlign w:val="center"/>
            <w:hideMark/>
          </w:tcPr>
          <w:p w:rsidR="004D2AE9" w:rsidRPr="00072073" w:rsidRDefault="0092026C" w:rsidP="0092026C">
            <w:pPr>
              <w:jc w:val="center"/>
              <w:rPr>
                <w:rFonts w:ascii="Arial" w:hAnsi="Arial" w:cs="Arial"/>
              </w:rPr>
            </w:pPr>
            <w:r>
              <w:rPr>
                <w:rFonts w:ascii="Arial" w:hAnsi="Arial" w:cs="Arial"/>
              </w:rPr>
              <w:t>90</w:t>
            </w:r>
            <w:r w:rsidR="004D2AE9">
              <w:rPr>
                <w:rFonts w:ascii="Arial" w:hAnsi="Arial" w:cs="Arial"/>
              </w:rPr>
              <w:t>.000</w:t>
            </w:r>
          </w:p>
        </w:tc>
        <w:tc>
          <w:tcPr>
            <w:tcW w:w="1530" w:type="dxa"/>
            <w:tcBorders>
              <w:top w:val="nil"/>
              <w:left w:val="nil"/>
              <w:bottom w:val="single" w:sz="4" w:space="0" w:color="auto"/>
              <w:right w:val="single" w:sz="4" w:space="0" w:color="auto"/>
            </w:tcBorders>
            <w:vAlign w:val="center"/>
          </w:tcPr>
          <w:p w:rsidR="004D2AE9" w:rsidRPr="00824BEB" w:rsidRDefault="004D2AE9" w:rsidP="002F69AE">
            <w:pPr>
              <w:jc w:val="center"/>
              <w:rPr>
                <w:rFonts w:ascii="Arial" w:hAnsi="Arial" w:cs="Arial"/>
              </w:rPr>
            </w:pPr>
            <w:r w:rsidRPr="00824BEB">
              <w:rPr>
                <w:rFonts w:ascii="Arial" w:hAnsi="Arial" w:cs="Arial"/>
              </w:rPr>
              <w:t> </w:t>
            </w:r>
          </w:p>
        </w:tc>
        <w:tc>
          <w:tcPr>
            <w:tcW w:w="1440" w:type="dxa"/>
            <w:tcBorders>
              <w:top w:val="nil"/>
              <w:left w:val="nil"/>
              <w:bottom w:val="single" w:sz="4" w:space="0" w:color="auto"/>
              <w:right w:val="single" w:sz="4" w:space="0" w:color="auto"/>
            </w:tcBorders>
            <w:vAlign w:val="center"/>
          </w:tcPr>
          <w:p w:rsidR="004D2AE9" w:rsidRPr="00824BEB" w:rsidRDefault="004D2AE9" w:rsidP="002F69AE">
            <w:pPr>
              <w:jc w:val="center"/>
              <w:rPr>
                <w:rFonts w:ascii="Arial" w:hAnsi="Arial" w:cs="Arial"/>
              </w:rPr>
            </w:pPr>
            <w:r w:rsidRPr="00824BEB">
              <w:rPr>
                <w:rFonts w:ascii="Arial" w:hAnsi="Arial" w:cs="Arial"/>
              </w:rPr>
              <w:t> </w:t>
            </w:r>
          </w:p>
        </w:tc>
      </w:tr>
      <w:tr w:rsidR="004D2AE9" w:rsidRPr="00824BEB" w:rsidTr="004D2AE9">
        <w:trPr>
          <w:trHeight w:val="9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D2AE9" w:rsidRPr="00824BEB" w:rsidRDefault="004D2AE9" w:rsidP="002F69AE">
            <w:pPr>
              <w:jc w:val="center"/>
              <w:rPr>
                <w:rFonts w:ascii="Arial" w:hAnsi="Arial" w:cs="Arial"/>
              </w:rPr>
            </w:pPr>
            <w:r w:rsidRPr="00824BEB">
              <w:rPr>
                <w:rFonts w:ascii="Arial" w:hAnsi="Arial" w:cs="Arial"/>
              </w:rPr>
              <w:t>2</w:t>
            </w:r>
          </w:p>
        </w:tc>
        <w:tc>
          <w:tcPr>
            <w:tcW w:w="4500" w:type="dxa"/>
            <w:tcBorders>
              <w:top w:val="nil"/>
              <w:left w:val="nil"/>
              <w:bottom w:val="single" w:sz="4" w:space="0" w:color="auto"/>
              <w:right w:val="single" w:sz="4" w:space="0" w:color="auto"/>
            </w:tcBorders>
            <w:shd w:val="clear" w:color="auto" w:fill="auto"/>
            <w:vAlign w:val="center"/>
            <w:hideMark/>
          </w:tcPr>
          <w:p w:rsidR="004D2AE9" w:rsidRPr="00072073" w:rsidRDefault="004D2AE9" w:rsidP="002F69AE">
            <w:pPr>
              <w:rPr>
                <w:rFonts w:ascii="Arial" w:hAnsi="Arial" w:cs="Arial"/>
              </w:rPr>
            </w:pPr>
            <w:r>
              <w:rPr>
                <w:rFonts w:ascii="Arial" w:hAnsi="Arial" w:cs="Arial"/>
              </w:rPr>
              <w:t>Демаркација постојеће средње линије сивом бојом</w:t>
            </w:r>
          </w:p>
        </w:tc>
        <w:tc>
          <w:tcPr>
            <w:tcW w:w="810" w:type="dxa"/>
            <w:tcBorders>
              <w:top w:val="nil"/>
              <w:left w:val="nil"/>
              <w:bottom w:val="single" w:sz="4" w:space="0" w:color="auto"/>
              <w:right w:val="single" w:sz="4" w:space="0" w:color="auto"/>
            </w:tcBorders>
            <w:shd w:val="clear" w:color="auto" w:fill="auto"/>
            <w:noWrap/>
            <w:vAlign w:val="center"/>
            <w:hideMark/>
          </w:tcPr>
          <w:p w:rsidR="004D2AE9" w:rsidRPr="00D7260E" w:rsidRDefault="004D2AE9" w:rsidP="002F69AE">
            <w:pPr>
              <w:jc w:val="center"/>
              <w:rPr>
                <w:rFonts w:ascii="Arial" w:hAnsi="Arial" w:cs="Arial"/>
                <w:lang w:val="sr-Cyrl-CS"/>
              </w:rPr>
            </w:pPr>
            <w:r>
              <w:rPr>
                <w:rFonts w:ascii="Arial" w:hAnsi="Arial" w:cs="Arial"/>
              </w:rPr>
              <w:t>м¹</w:t>
            </w:r>
          </w:p>
        </w:tc>
        <w:tc>
          <w:tcPr>
            <w:tcW w:w="1260" w:type="dxa"/>
            <w:tcBorders>
              <w:top w:val="nil"/>
              <w:left w:val="nil"/>
              <w:bottom w:val="single" w:sz="4" w:space="0" w:color="auto"/>
              <w:right w:val="single" w:sz="4" w:space="0" w:color="auto"/>
            </w:tcBorders>
            <w:shd w:val="clear" w:color="auto" w:fill="auto"/>
            <w:noWrap/>
            <w:vAlign w:val="center"/>
            <w:hideMark/>
          </w:tcPr>
          <w:p w:rsidR="004D2AE9" w:rsidRPr="00D7260E" w:rsidRDefault="00D7260E" w:rsidP="002F69AE">
            <w:pPr>
              <w:jc w:val="center"/>
              <w:rPr>
                <w:rFonts w:ascii="Arial" w:hAnsi="Arial" w:cs="Arial"/>
                <w:color w:val="auto"/>
              </w:rPr>
            </w:pPr>
            <w:r w:rsidRPr="00D7260E">
              <w:rPr>
                <w:rFonts w:ascii="Arial" w:hAnsi="Arial" w:cs="Arial"/>
                <w:color w:val="auto"/>
              </w:rPr>
              <w:t>5</w:t>
            </w:r>
            <w:r w:rsidR="004D2AE9" w:rsidRPr="00D7260E">
              <w:rPr>
                <w:rFonts w:ascii="Arial" w:hAnsi="Arial" w:cs="Arial"/>
                <w:color w:val="auto"/>
              </w:rPr>
              <w:t>.000</w:t>
            </w:r>
          </w:p>
        </w:tc>
        <w:tc>
          <w:tcPr>
            <w:tcW w:w="1530" w:type="dxa"/>
            <w:tcBorders>
              <w:top w:val="nil"/>
              <w:left w:val="nil"/>
              <w:bottom w:val="single" w:sz="4" w:space="0" w:color="auto"/>
              <w:right w:val="single" w:sz="4" w:space="0" w:color="auto"/>
            </w:tcBorders>
            <w:vAlign w:val="center"/>
          </w:tcPr>
          <w:p w:rsidR="004D2AE9" w:rsidRPr="00824BEB" w:rsidRDefault="004D2AE9" w:rsidP="002F69AE">
            <w:pPr>
              <w:jc w:val="center"/>
              <w:rPr>
                <w:rFonts w:ascii="Arial" w:hAnsi="Arial" w:cs="Arial"/>
              </w:rPr>
            </w:pPr>
            <w:r w:rsidRPr="00824BEB">
              <w:rPr>
                <w:rFonts w:ascii="Arial" w:hAnsi="Arial" w:cs="Arial"/>
              </w:rPr>
              <w:t> </w:t>
            </w:r>
          </w:p>
        </w:tc>
        <w:tc>
          <w:tcPr>
            <w:tcW w:w="1440" w:type="dxa"/>
            <w:tcBorders>
              <w:top w:val="nil"/>
              <w:left w:val="nil"/>
              <w:bottom w:val="single" w:sz="4" w:space="0" w:color="auto"/>
              <w:right w:val="single" w:sz="4" w:space="0" w:color="auto"/>
            </w:tcBorders>
            <w:vAlign w:val="center"/>
          </w:tcPr>
          <w:p w:rsidR="004D2AE9" w:rsidRPr="00824BEB" w:rsidRDefault="004D2AE9" w:rsidP="002F69AE">
            <w:pPr>
              <w:jc w:val="center"/>
              <w:rPr>
                <w:rFonts w:ascii="Arial" w:hAnsi="Arial" w:cs="Arial"/>
              </w:rPr>
            </w:pPr>
            <w:r w:rsidRPr="00824BEB">
              <w:rPr>
                <w:rFonts w:ascii="Arial" w:hAnsi="Arial" w:cs="Arial"/>
              </w:rPr>
              <w:t> </w:t>
            </w:r>
          </w:p>
        </w:tc>
      </w:tr>
      <w:tr w:rsidR="004D2AE9" w:rsidRPr="00824BEB" w:rsidTr="004D2AE9">
        <w:trPr>
          <w:trHeight w:val="5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D2AE9" w:rsidRPr="00824BEB" w:rsidRDefault="004D2AE9" w:rsidP="004D2AE9">
            <w:pPr>
              <w:jc w:val="center"/>
              <w:rPr>
                <w:rFonts w:ascii="Arial" w:hAnsi="Arial" w:cs="Arial"/>
              </w:rPr>
            </w:pPr>
          </w:p>
        </w:tc>
        <w:tc>
          <w:tcPr>
            <w:tcW w:w="4500" w:type="dxa"/>
            <w:tcBorders>
              <w:top w:val="nil"/>
              <w:left w:val="nil"/>
              <w:bottom w:val="single" w:sz="4" w:space="0" w:color="auto"/>
              <w:right w:val="single" w:sz="4" w:space="0" w:color="auto"/>
            </w:tcBorders>
            <w:shd w:val="clear" w:color="auto" w:fill="auto"/>
            <w:vAlign w:val="center"/>
            <w:hideMark/>
          </w:tcPr>
          <w:p w:rsidR="004D2AE9" w:rsidRPr="004D2AE9" w:rsidRDefault="004D2AE9" w:rsidP="004D2AE9">
            <w:pPr>
              <w:rPr>
                <w:rFonts w:ascii="Arial" w:hAnsi="Arial" w:cs="Arial"/>
              </w:rPr>
            </w:pPr>
            <w:r w:rsidRPr="004D2AE9">
              <w:rPr>
                <w:rFonts w:ascii="Arial" w:hAnsi="Arial" w:cs="Arial"/>
              </w:rPr>
              <w:t>Укупно</w:t>
            </w:r>
          </w:p>
        </w:tc>
        <w:tc>
          <w:tcPr>
            <w:tcW w:w="810" w:type="dxa"/>
            <w:tcBorders>
              <w:top w:val="nil"/>
              <w:left w:val="nil"/>
              <w:bottom w:val="single" w:sz="4" w:space="0" w:color="auto"/>
              <w:right w:val="single" w:sz="4" w:space="0" w:color="auto"/>
            </w:tcBorders>
            <w:shd w:val="clear" w:color="auto" w:fill="auto"/>
            <w:noWrap/>
            <w:vAlign w:val="center"/>
            <w:hideMark/>
          </w:tcPr>
          <w:p w:rsidR="004D2AE9" w:rsidRPr="004D2AE9" w:rsidRDefault="004D2AE9" w:rsidP="004D2AE9">
            <w:pPr>
              <w:jc w:val="center"/>
              <w:rPr>
                <w:rFonts w:ascii="Arial" w:hAnsi="Arial" w:cs="Arial"/>
              </w:rPr>
            </w:pPr>
          </w:p>
        </w:tc>
        <w:tc>
          <w:tcPr>
            <w:tcW w:w="1260" w:type="dxa"/>
            <w:tcBorders>
              <w:top w:val="nil"/>
              <w:left w:val="nil"/>
              <w:bottom w:val="single" w:sz="4" w:space="0" w:color="auto"/>
              <w:right w:val="single" w:sz="4" w:space="0" w:color="auto"/>
            </w:tcBorders>
            <w:shd w:val="clear" w:color="auto" w:fill="auto"/>
            <w:noWrap/>
            <w:vAlign w:val="center"/>
            <w:hideMark/>
          </w:tcPr>
          <w:p w:rsidR="004D2AE9" w:rsidRPr="004D2AE9" w:rsidRDefault="004D2AE9" w:rsidP="004D2AE9">
            <w:pPr>
              <w:jc w:val="center"/>
              <w:rPr>
                <w:rFonts w:ascii="Arial" w:hAnsi="Arial" w:cs="Arial"/>
              </w:rPr>
            </w:pPr>
          </w:p>
        </w:tc>
        <w:tc>
          <w:tcPr>
            <w:tcW w:w="1530" w:type="dxa"/>
            <w:tcBorders>
              <w:top w:val="nil"/>
              <w:left w:val="nil"/>
              <w:bottom w:val="single" w:sz="4" w:space="0" w:color="auto"/>
              <w:right w:val="single" w:sz="4" w:space="0" w:color="auto"/>
            </w:tcBorders>
            <w:shd w:val="clear" w:color="auto" w:fill="auto"/>
            <w:vAlign w:val="center"/>
          </w:tcPr>
          <w:p w:rsidR="004D2AE9" w:rsidRPr="00824BEB" w:rsidRDefault="004D2AE9" w:rsidP="004D2AE9">
            <w:pPr>
              <w:jc w:val="center"/>
              <w:rPr>
                <w:rFonts w:ascii="Arial" w:hAnsi="Arial" w:cs="Arial"/>
              </w:rPr>
            </w:pPr>
          </w:p>
        </w:tc>
        <w:tc>
          <w:tcPr>
            <w:tcW w:w="1440" w:type="dxa"/>
            <w:tcBorders>
              <w:top w:val="nil"/>
              <w:left w:val="nil"/>
              <w:bottom w:val="single" w:sz="4" w:space="0" w:color="auto"/>
              <w:right w:val="single" w:sz="4" w:space="0" w:color="auto"/>
            </w:tcBorders>
            <w:shd w:val="clear" w:color="auto" w:fill="auto"/>
            <w:vAlign w:val="center"/>
          </w:tcPr>
          <w:p w:rsidR="004D2AE9" w:rsidRPr="00824BEB" w:rsidRDefault="004D2AE9" w:rsidP="004D2AE9">
            <w:pPr>
              <w:jc w:val="center"/>
              <w:rPr>
                <w:rFonts w:ascii="Arial" w:hAnsi="Arial" w:cs="Arial"/>
              </w:rPr>
            </w:pPr>
          </w:p>
        </w:tc>
      </w:tr>
      <w:tr w:rsidR="004D2AE9" w:rsidRPr="00824BEB" w:rsidTr="004D2AE9">
        <w:trPr>
          <w:trHeight w:val="3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D2AE9" w:rsidRPr="00824BEB" w:rsidRDefault="004D2AE9" w:rsidP="004D2AE9">
            <w:pPr>
              <w:jc w:val="center"/>
              <w:rPr>
                <w:rFonts w:ascii="Arial" w:hAnsi="Arial" w:cs="Arial"/>
              </w:rPr>
            </w:pPr>
          </w:p>
        </w:tc>
        <w:tc>
          <w:tcPr>
            <w:tcW w:w="4500" w:type="dxa"/>
            <w:tcBorders>
              <w:top w:val="nil"/>
              <w:left w:val="nil"/>
              <w:bottom w:val="single" w:sz="4" w:space="0" w:color="auto"/>
              <w:right w:val="single" w:sz="4" w:space="0" w:color="auto"/>
            </w:tcBorders>
            <w:shd w:val="clear" w:color="auto" w:fill="auto"/>
            <w:vAlign w:val="center"/>
            <w:hideMark/>
          </w:tcPr>
          <w:p w:rsidR="004D2AE9" w:rsidRPr="004D2AE9" w:rsidRDefault="004D2AE9" w:rsidP="004D2AE9">
            <w:pPr>
              <w:rPr>
                <w:rFonts w:ascii="Arial" w:hAnsi="Arial" w:cs="Arial"/>
              </w:rPr>
            </w:pPr>
            <w:r w:rsidRPr="004D2AE9">
              <w:rPr>
                <w:rFonts w:ascii="Arial" w:hAnsi="Arial" w:cs="Arial"/>
              </w:rPr>
              <w:t xml:space="preserve">Износ ПДВ-а </w:t>
            </w:r>
          </w:p>
        </w:tc>
        <w:tc>
          <w:tcPr>
            <w:tcW w:w="810" w:type="dxa"/>
            <w:tcBorders>
              <w:top w:val="nil"/>
              <w:left w:val="nil"/>
              <w:bottom w:val="single" w:sz="4" w:space="0" w:color="auto"/>
              <w:right w:val="single" w:sz="4" w:space="0" w:color="auto"/>
            </w:tcBorders>
            <w:shd w:val="clear" w:color="auto" w:fill="auto"/>
            <w:noWrap/>
            <w:vAlign w:val="center"/>
            <w:hideMark/>
          </w:tcPr>
          <w:p w:rsidR="004D2AE9" w:rsidRPr="004D2AE9" w:rsidRDefault="004D2AE9" w:rsidP="004D2AE9">
            <w:pPr>
              <w:jc w:val="center"/>
              <w:rPr>
                <w:rFonts w:ascii="Arial" w:hAnsi="Arial" w:cs="Arial"/>
              </w:rPr>
            </w:pPr>
          </w:p>
        </w:tc>
        <w:tc>
          <w:tcPr>
            <w:tcW w:w="1260" w:type="dxa"/>
            <w:tcBorders>
              <w:top w:val="nil"/>
              <w:left w:val="nil"/>
              <w:bottom w:val="single" w:sz="4" w:space="0" w:color="auto"/>
              <w:right w:val="single" w:sz="4" w:space="0" w:color="auto"/>
            </w:tcBorders>
            <w:shd w:val="clear" w:color="auto" w:fill="auto"/>
            <w:noWrap/>
            <w:vAlign w:val="center"/>
            <w:hideMark/>
          </w:tcPr>
          <w:p w:rsidR="004D2AE9" w:rsidRPr="004D2AE9" w:rsidRDefault="004D2AE9" w:rsidP="004D2AE9">
            <w:pPr>
              <w:jc w:val="center"/>
              <w:rPr>
                <w:rFonts w:ascii="Arial" w:hAnsi="Arial" w:cs="Arial"/>
              </w:rPr>
            </w:pPr>
          </w:p>
        </w:tc>
        <w:tc>
          <w:tcPr>
            <w:tcW w:w="1530" w:type="dxa"/>
            <w:tcBorders>
              <w:top w:val="nil"/>
              <w:left w:val="nil"/>
              <w:bottom w:val="single" w:sz="4" w:space="0" w:color="auto"/>
              <w:right w:val="single" w:sz="4" w:space="0" w:color="auto"/>
            </w:tcBorders>
            <w:shd w:val="clear" w:color="auto" w:fill="auto"/>
            <w:vAlign w:val="center"/>
          </w:tcPr>
          <w:p w:rsidR="004D2AE9" w:rsidRPr="00824BEB" w:rsidRDefault="004D2AE9" w:rsidP="004D2AE9">
            <w:pPr>
              <w:jc w:val="center"/>
              <w:rPr>
                <w:rFonts w:ascii="Arial" w:hAnsi="Arial" w:cs="Arial"/>
              </w:rPr>
            </w:pPr>
          </w:p>
        </w:tc>
        <w:tc>
          <w:tcPr>
            <w:tcW w:w="1440" w:type="dxa"/>
            <w:tcBorders>
              <w:top w:val="nil"/>
              <w:left w:val="nil"/>
              <w:bottom w:val="single" w:sz="4" w:space="0" w:color="auto"/>
              <w:right w:val="single" w:sz="4" w:space="0" w:color="auto"/>
            </w:tcBorders>
            <w:shd w:val="clear" w:color="auto" w:fill="auto"/>
            <w:vAlign w:val="center"/>
          </w:tcPr>
          <w:p w:rsidR="004D2AE9" w:rsidRPr="00824BEB" w:rsidRDefault="004D2AE9" w:rsidP="004D2AE9">
            <w:pPr>
              <w:jc w:val="center"/>
              <w:rPr>
                <w:rFonts w:ascii="Arial" w:hAnsi="Arial" w:cs="Arial"/>
              </w:rPr>
            </w:pPr>
          </w:p>
        </w:tc>
      </w:tr>
      <w:tr w:rsidR="004D2AE9" w:rsidRPr="00824BEB" w:rsidTr="004D2AE9">
        <w:trPr>
          <w:trHeight w:val="5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D2AE9" w:rsidRPr="00824BEB" w:rsidRDefault="004D2AE9" w:rsidP="004D2AE9">
            <w:pPr>
              <w:jc w:val="center"/>
              <w:rPr>
                <w:rFonts w:ascii="Arial" w:hAnsi="Arial" w:cs="Arial"/>
              </w:rPr>
            </w:pPr>
            <w:r w:rsidRPr="00824BEB">
              <w:rPr>
                <w:rFonts w:ascii="Arial" w:hAnsi="Arial" w:cs="Arial"/>
              </w:rPr>
              <w:t> </w:t>
            </w:r>
          </w:p>
        </w:tc>
        <w:tc>
          <w:tcPr>
            <w:tcW w:w="4500" w:type="dxa"/>
            <w:tcBorders>
              <w:top w:val="nil"/>
              <w:left w:val="nil"/>
              <w:bottom w:val="single" w:sz="4" w:space="0" w:color="auto"/>
              <w:right w:val="single" w:sz="4" w:space="0" w:color="auto"/>
            </w:tcBorders>
            <w:shd w:val="clear" w:color="auto" w:fill="auto"/>
            <w:vAlign w:val="center"/>
            <w:hideMark/>
          </w:tcPr>
          <w:p w:rsidR="004D2AE9" w:rsidRPr="004D2AE9" w:rsidRDefault="004D2AE9" w:rsidP="004D2AE9">
            <w:pPr>
              <w:rPr>
                <w:rFonts w:ascii="Arial" w:hAnsi="Arial" w:cs="Arial"/>
              </w:rPr>
            </w:pPr>
            <w:r w:rsidRPr="004D2AE9">
              <w:rPr>
                <w:rFonts w:ascii="Arial" w:hAnsi="Arial" w:cs="Arial"/>
              </w:rPr>
              <w:t>Укупно са ПДВ-ом</w:t>
            </w:r>
          </w:p>
        </w:tc>
        <w:tc>
          <w:tcPr>
            <w:tcW w:w="810" w:type="dxa"/>
            <w:tcBorders>
              <w:top w:val="nil"/>
              <w:left w:val="nil"/>
              <w:bottom w:val="single" w:sz="4" w:space="0" w:color="auto"/>
              <w:right w:val="single" w:sz="4" w:space="0" w:color="auto"/>
            </w:tcBorders>
            <w:shd w:val="clear" w:color="auto" w:fill="auto"/>
            <w:noWrap/>
            <w:vAlign w:val="center"/>
            <w:hideMark/>
          </w:tcPr>
          <w:p w:rsidR="004D2AE9" w:rsidRPr="004D2AE9" w:rsidRDefault="004D2AE9" w:rsidP="004D2AE9">
            <w:pPr>
              <w:jc w:val="center"/>
              <w:rPr>
                <w:rFonts w:ascii="Arial" w:hAnsi="Arial" w:cs="Arial"/>
              </w:rPr>
            </w:pPr>
            <w:r w:rsidRPr="004D2AE9">
              <w:rPr>
                <w:rFonts w:ascii="Arial" w:hAnsi="Arial" w:cs="Arial"/>
              </w:rPr>
              <w:t> </w:t>
            </w:r>
          </w:p>
        </w:tc>
        <w:tc>
          <w:tcPr>
            <w:tcW w:w="1260" w:type="dxa"/>
            <w:tcBorders>
              <w:top w:val="nil"/>
              <w:left w:val="nil"/>
              <w:bottom w:val="single" w:sz="4" w:space="0" w:color="auto"/>
              <w:right w:val="single" w:sz="4" w:space="0" w:color="auto"/>
            </w:tcBorders>
            <w:shd w:val="clear" w:color="auto" w:fill="auto"/>
            <w:noWrap/>
            <w:vAlign w:val="center"/>
            <w:hideMark/>
          </w:tcPr>
          <w:p w:rsidR="004D2AE9" w:rsidRPr="004D2AE9" w:rsidRDefault="004D2AE9" w:rsidP="004D2AE9">
            <w:pPr>
              <w:jc w:val="center"/>
              <w:rPr>
                <w:rFonts w:ascii="Arial" w:hAnsi="Arial" w:cs="Arial"/>
              </w:rPr>
            </w:pPr>
            <w:r w:rsidRPr="004D2AE9">
              <w:rPr>
                <w:rFonts w:ascii="Arial" w:hAnsi="Arial" w:cs="Arial"/>
              </w:rPr>
              <w:t> </w:t>
            </w:r>
          </w:p>
        </w:tc>
        <w:tc>
          <w:tcPr>
            <w:tcW w:w="1530" w:type="dxa"/>
            <w:tcBorders>
              <w:top w:val="nil"/>
              <w:left w:val="nil"/>
              <w:bottom w:val="single" w:sz="4" w:space="0" w:color="auto"/>
              <w:right w:val="single" w:sz="4" w:space="0" w:color="auto"/>
            </w:tcBorders>
            <w:shd w:val="clear" w:color="auto" w:fill="auto"/>
            <w:vAlign w:val="center"/>
          </w:tcPr>
          <w:p w:rsidR="004D2AE9" w:rsidRPr="00824BEB" w:rsidRDefault="004D2AE9" w:rsidP="004D2AE9">
            <w:pPr>
              <w:jc w:val="center"/>
              <w:rPr>
                <w:rFonts w:ascii="Arial" w:hAnsi="Arial" w:cs="Arial"/>
              </w:rPr>
            </w:pPr>
            <w:r w:rsidRPr="00824BEB">
              <w:rPr>
                <w:rFonts w:ascii="Arial" w:hAnsi="Arial" w:cs="Arial"/>
              </w:rPr>
              <w:t> </w:t>
            </w:r>
          </w:p>
        </w:tc>
        <w:tc>
          <w:tcPr>
            <w:tcW w:w="1440" w:type="dxa"/>
            <w:tcBorders>
              <w:top w:val="nil"/>
              <w:left w:val="nil"/>
              <w:bottom w:val="single" w:sz="4" w:space="0" w:color="auto"/>
              <w:right w:val="single" w:sz="4" w:space="0" w:color="auto"/>
            </w:tcBorders>
            <w:shd w:val="clear" w:color="auto" w:fill="auto"/>
            <w:vAlign w:val="center"/>
          </w:tcPr>
          <w:p w:rsidR="004D2AE9" w:rsidRPr="00824BEB" w:rsidRDefault="004D2AE9" w:rsidP="004D2AE9">
            <w:pPr>
              <w:jc w:val="center"/>
              <w:rPr>
                <w:rFonts w:ascii="Arial" w:hAnsi="Arial" w:cs="Arial"/>
              </w:rPr>
            </w:pPr>
            <w:r w:rsidRPr="00824BEB">
              <w:rPr>
                <w:rFonts w:ascii="Arial" w:hAnsi="Arial" w:cs="Arial"/>
              </w:rPr>
              <w:t> </w:t>
            </w:r>
          </w:p>
        </w:tc>
      </w:tr>
    </w:tbl>
    <w:p w:rsidR="000169C1" w:rsidRDefault="000169C1" w:rsidP="00D60852">
      <w:pPr>
        <w:rPr>
          <w:rFonts w:ascii="Arial" w:hAnsi="Arial" w:cs="Arial"/>
          <w:b/>
          <w:bCs/>
          <w:i/>
          <w:iCs/>
        </w:rPr>
      </w:pPr>
    </w:p>
    <w:p w:rsidR="000169C1" w:rsidRDefault="000169C1" w:rsidP="00D60852">
      <w:pPr>
        <w:rPr>
          <w:rFonts w:ascii="Arial" w:hAnsi="Arial" w:cs="Arial"/>
          <w:b/>
          <w:bCs/>
          <w:i/>
          <w:iCs/>
        </w:rPr>
      </w:pPr>
    </w:p>
    <w:p w:rsidR="0028131D" w:rsidRDefault="0028131D" w:rsidP="00D60852">
      <w:pPr>
        <w:rPr>
          <w:rFonts w:ascii="Arial" w:hAnsi="Arial" w:cs="Arial"/>
          <w:b/>
          <w:bCs/>
          <w:i/>
          <w:iCs/>
        </w:rPr>
      </w:pPr>
    </w:p>
    <w:p w:rsidR="0028131D" w:rsidRDefault="0028131D" w:rsidP="00D60852">
      <w:pPr>
        <w:rPr>
          <w:rFonts w:ascii="Arial" w:hAnsi="Arial" w:cs="Arial"/>
          <w:b/>
          <w:bCs/>
          <w:i/>
          <w:iCs/>
        </w:rPr>
      </w:pPr>
    </w:p>
    <w:p w:rsidR="000169C1" w:rsidRDefault="0028131D" w:rsidP="00D60852">
      <w:pPr>
        <w:rPr>
          <w:rFonts w:ascii="Arial" w:hAnsi="Arial" w:cs="Arial"/>
          <w:b/>
          <w:bCs/>
          <w:i/>
          <w:iCs/>
        </w:rPr>
      </w:pPr>
      <w:r>
        <w:rPr>
          <w:rFonts w:ascii="Arial" w:hAnsi="Arial" w:cs="Arial"/>
          <w:b/>
          <w:bCs/>
          <w:i/>
          <w:iCs/>
        </w:rPr>
        <w:t>Датум:___________________         М.П.        _________________________</w:t>
      </w:r>
    </w:p>
    <w:p w:rsidR="000169C1" w:rsidRDefault="000169C1" w:rsidP="00D60852">
      <w:pPr>
        <w:rPr>
          <w:rFonts w:ascii="Arial" w:hAnsi="Arial" w:cs="Arial"/>
          <w:b/>
          <w:bCs/>
          <w:i/>
          <w:iCs/>
        </w:rPr>
      </w:pPr>
    </w:p>
    <w:p w:rsidR="000169C1" w:rsidRDefault="000169C1" w:rsidP="00D60852">
      <w:pPr>
        <w:rPr>
          <w:rFonts w:ascii="Arial" w:hAnsi="Arial" w:cs="Arial"/>
          <w:b/>
          <w:bCs/>
          <w:i/>
          <w:iCs/>
        </w:rPr>
      </w:pPr>
    </w:p>
    <w:p w:rsidR="004D2AE9" w:rsidRDefault="004D2AE9" w:rsidP="00D60852">
      <w:pPr>
        <w:rPr>
          <w:rFonts w:ascii="Arial" w:hAnsi="Arial" w:cs="Arial"/>
          <w:b/>
          <w:bCs/>
          <w:i/>
          <w:iCs/>
        </w:rPr>
      </w:pPr>
    </w:p>
    <w:p w:rsidR="004D2AE9" w:rsidRDefault="004D2AE9" w:rsidP="00D60852">
      <w:pPr>
        <w:rPr>
          <w:rFonts w:ascii="Arial" w:hAnsi="Arial" w:cs="Arial"/>
          <w:b/>
          <w:bCs/>
          <w:i/>
          <w:iCs/>
        </w:rPr>
      </w:pPr>
    </w:p>
    <w:p w:rsidR="004D2AE9" w:rsidRDefault="004D2AE9" w:rsidP="00D60852">
      <w:pPr>
        <w:rPr>
          <w:rFonts w:ascii="Arial" w:hAnsi="Arial" w:cs="Arial"/>
          <w:b/>
          <w:bCs/>
          <w:i/>
          <w:iCs/>
        </w:rPr>
      </w:pPr>
    </w:p>
    <w:p w:rsidR="004D2AE9" w:rsidRDefault="004D2AE9" w:rsidP="00D60852">
      <w:pPr>
        <w:rPr>
          <w:rFonts w:ascii="Arial" w:hAnsi="Arial" w:cs="Arial"/>
          <w:b/>
          <w:bCs/>
          <w:i/>
          <w:iCs/>
        </w:rPr>
      </w:pPr>
    </w:p>
    <w:p w:rsidR="004D2AE9" w:rsidRDefault="004D2AE9" w:rsidP="00D60852">
      <w:pPr>
        <w:rPr>
          <w:rFonts w:ascii="Arial" w:hAnsi="Arial" w:cs="Arial"/>
          <w:b/>
          <w:bCs/>
          <w:i/>
          <w:iCs/>
        </w:rPr>
      </w:pPr>
    </w:p>
    <w:p w:rsidR="004D2AE9" w:rsidRDefault="004D2AE9" w:rsidP="00D60852">
      <w:pPr>
        <w:rPr>
          <w:rFonts w:ascii="Arial" w:hAnsi="Arial" w:cs="Arial"/>
          <w:b/>
          <w:bCs/>
          <w:i/>
          <w:iCs/>
        </w:rPr>
      </w:pPr>
    </w:p>
    <w:p w:rsidR="004D2AE9" w:rsidRDefault="004D2AE9" w:rsidP="00D60852">
      <w:pPr>
        <w:rPr>
          <w:rFonts w:ascii="Arial" w:hAnsi="Arial" w:cs="Arial"/>
          <w:b/>
          <w:bCs/>
          <w:i/>
          <w:iCs/>
        </w:rPr>
      </w:pPr>
    </w:p>
    <w:p w:rsidR="004D2AE9" w:rsidRDefault="004D2AE9" w:rsidP="00D60852">
      <w:pPr>
        <w:rPr>
          <w:rFonts w:ascii="Arial" w:hAnsi="Arial" w:cs="Arial"/>
          <w:b/>
          <w:bCs/>
          <w:i/>
          <w:iCs/>
        </w:rPr>
      </w:pPr>
    </w:p>
    <w:p w:rsidR="004D2AE9" w:rsidRDefault="004D2AE9" w:rsidP="00D60852">
      <w:pPr>
        <w:rPr>
          <w:rFonts w:ascii="Arial" w:hAnsi="Arial" w:cs="Arial"/>
          <w:b/>
          <w:bCs/>
          <w:i/>
          <w:iCs/>
        </w:rPr>
      </w:pPr>
    </w:p>
    <w:p w:rsidR="004D2AE9" w:rsidRDefault="004D2AE9" w:rsidP="00D60852">
      <w:pPr>
        <w:rPr>
          <w:rFonts w:ascii="Arial" w:hAnsi="Arial" w:cs="Arial"/>
          <w:b/>
          <w:bCs/>
          <w:i/>
          <w:iCs/>
        </w:rPr>
      </w:pPr>
    </w:p>
    <w:p w:rsidR="004D2AE9" w:rsidRDefault="004D2AE9" w:rsidP="00D60852">
      <w:pPr>
        <w:rPr>
          <w:rFonts w:ascii="Arial" w:hAnsi="Arial" w:cs="Arial"/>
          <w:b/>
          <w:bCs/>
          <w:i/>
          <w:iCs/>
        </w:rPr>
      </w:pPr>
    </w:p>
    <w:p w:rsidR="004D2AE9" w:rsidRDefault="004D2AE9" w:rsidP="00D60852">
      <w:pPr>
        <w:rPr>
          <w:rFonts w:ascii="Arial" w:hAnsi="Arial" w:cs="Arial"/>
          <w:b/>
          <w:bCs/>
          <w:i/>
          <w:iCs/>
        </w:rPr>
      </w:pPr>
    </w:p>
    <w:p w:rsidR="004D2AE9" w:rsidRDefault="004D2AE9" w:rsidP="00D60852">
      <w:pPr>
        <w:rPr>
          <w:rFonts w:ascii="Arial" w:hAnsi="Arial" w:cs="Arial"/>
          <w:b/>
          <w:bCs/>
          <w:i/>
          <w:iCs/>
        </w:rPr>
      </w:pPr>
    </w:p>
    <w:p w:rsidR="004D2AE9" w:rsidRDefault="004D2AE9" w:rsidP="00D60852">
      <w:pPr>
        <w:rPr>
          <w:rFonts w:ascii="Arial" w:hAnsi="Arial" w:cs="Arial"/>
          <w:b/>
          <w:bCs/>
          <w:i/>
          <w:iCs/>
        </w:rPr>
      </w:pPr>
    </w:p>
    <w:p w:rsidR="004D2AE9" w:rsidRDefault="004D2AE9" w:rsidP="00D60852">
      <w:pPr>
        <w:rPr>
          <w:rFonts w:ascii="Arial" w:hAnsi="Arial" w:cs="Arial"/>
          <w:b/>
          <w:bCs/>
          <w:i/>
          <w:iCs/>
        </w:rPr>
      </w:pPr>
    </w:p>
    <w:p w:rsidR="004D2AE9" w:rsidRDefault="004D2AE9" w:rsidP="00D60852">
      <w:pPr>
        <w:rPr>
          <w:rFonts w:ascii="Arial" w:hAnsi="Arial" w:cs="Arial"/>
          <w:b/>
          <w:bCs/>
          <w:i/>
          <w:iCs/>
        </w:rPr>
      </w:pPr>
    </w:p>
    <w:p w:rsidR="004D2AE9" w:rsidRPr="004D2AE9" w:rsidRDefault="004D2AE9" w:rsidP="00D60852">
      <w:pPr>
        <w:rPr>
          <w:rFonts w:ascii="Arial" w:hAnsi="Arial" w:cs="Arial"/>
          <w:b/>
          <w:bCs/>
          <w:i/>
          <w:iCs/>
        </w:rPr>
      </w:pPr>
    </w:p>
    <w:p w:rsidR="000169C1" w:rsidRPr="004D2AE9" w:rsidRDefault="000169C1" w:rsidP="00D60852">
      <w:pPr>
        <w:rPr>
          <w:rFonts w:ascii="Arial" w:hAnsi="Arial" w:cs="Arial"/>
          <w:b/>
          <w:bCs/>
          <w:i/>
          <w:iCs/>
        </w:rPr>
      </w:pPr>
    </w:p>
    <w:p w:rsidR="0028131D" w:rsidRPr="000169C1" w:rsidRDefault="0028131D" w:rsidP="00D60852">
      <w:pPr>
        <w:rPr>
          <w:rFonts w:ascii="Arial" w:hAnsi="Arial" w:cs="Arial"/>
          <w:b/>
          <w:bCs/>
          <w:i/>
          <w:iCs/>
        </w:rPr>
      </w:pPr>
    </w:p>
    <w:p w:rsidR="00D60852" w:rsidRDefault="00D60852" w:rsidP="00D60852">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D60852" w:rsidRDefault="00D60852" w:rsidP="00D60852">
      <w:pPr>
        <w:shd w:val="clear" w:color="auto" w:fill="C6D9F1"/>
        <w:jc w:val="center"/>
        <w:rPr>
          <w:rFonts w:ascii="Arial" w:hAnsi="Arial" w:cs="Arial"/>
          <w:b/>
          <w:bCs/>
          <w:i/>
          <w:iCs/>
          <w:sz w:val="28"/>
          <w:szCs w:val="28"/>
        </w:rPr>
      </w:pPr>
    </w:p>
    <w:p w:rsidR="00D60852" w:rsidRDefault="00D60852" w:rsidP="00D60852">
      <w:pPr>
        <w:jc w:val="center"/>
        <w:rPr>
          <w:rFonts w:ascii="Arial" w:hAnsi="Arial" w:cs="Arial"/>
          <w:b/>
          <w:bCs/>
          <w:i/>
          <w:iCs/>
        </w:rPr>
      </w:pPr>
    </w:p>
    <w:p w:rsidR="00D60852" w:rsidRDefault="00D60852" w:rsidP="00D60852">
      <w:pPr>
        <w:jc w:val="center"/>
        <w:rPr>
          <w:rFonts w:ascii="Arial" w:hAnsi="Arial" w:cs="Arial"/>
          <w:b/>
          <w:bCs/>
          <w:i/>
          <w:iCs/>
        </w:rPr>
      </w:pPr>
      <w:r>
        <w:rPr>
          <w:rFonts w:ascii="Arial" w:hAnsi="Arial" w:cs="Arial"/>
          <w:b/>
          <w:bCs/>
          <w:i/>
          <w:iCs/>
        </w:rPr>
        <w:t xml:space="preserve">УГОВОР О </w:t>
      </w:r>
      <w:r w:rsidR="004D2AE9">
        <w:rPr>
          <w:rFonts w:ascii="Arial" w:hAnsi="Arial" w:cs="Arial"/>
          <w:b/>
          <w:bCs/>
          <w:i/>
          <w:iCs/>
        </w:rPr>
        <w:t>ЈАВНОЈ НАБАВЦИ МАЛЕ ВРЕДНОСТИ РАДОВА</w:t>
      </w:r>
    </w:p>
    <w:p w:rsidR="004D2AE9" w:rsidRPr="00336292" w:rsidRDefault="004D2AE9" w:rsidP="00336292">
      <w:pPr>
        <w:jc w:val="center"/>
        <w:rPr>
          <w:rFonts w:ascii="Arial" w:eastAsia="TimesNewRomanPSMT" w:hAnsi="Arial" w:cs="Arial"/>
          <w:b/>
          <w:bCs/>
          <w:lang w:val="sr-Cyrl-RS"/>
        </w:rPr>
      </w:pPr>
      <w:r w:rsidRPr="005D5E4D">
        <w:rPr>
          <w:rFonts w:ascii="Arial" w:hAnsi="Arial" w:cs="Arial"/>
          <w:b/>
        </w:rPr>
        <w:t xml:space="preserve">Радови на обележавању средње линије на локалним путевима и улицама </w:t>
      </w:r>
      <w:r w:rsidR="00336292">
        <w:rPr>
          <w:rFonts w:ascii="Arial" w:hAnsi="Arial" w:cs="Arial"/>
          <w:b/>
          <w:lang w:val="sr-Cyrl-RS"/>
        </w:rPr>
        <w:t xml:space="preserve">у граду </w:t>
      </w:r>
      <w:r w:rsidRPr="005D5E4D">
        <w:rPr>
          <w:rFonts w:ascii="Arial" w:hAnsi="Arial" w:cs="Arial"/>
          <w:b/>
          <w:lang w:val="sr-Cyrl-CS"/>
        </w:rPr>
        <w:t>б</w:t>
      </w:r>
      <w:r w:rsidRPr="005D5E4D">
        <w:rPr>
          <w:rFonts w:ascii="Arial" w:hAnsi="Arial" w:cs="Arial"/>
          <w:b/>
        </w:rPr>
        <w:t>рој ЈНМВ 1</w:t>
      </w:r>
      <w:r w:rsidR="0092026C">
        <w:rPr>
          <w:rFonts w:ascii="Arial" w:hAnsi="Arial" w:cs="Arial"/>
          <w:b/>
          <w:lang w:val="sr-Cyrl-RS"/>
        </w:rPr>
        <w:t>4</w:t>
      </w:r>
      <w:r w:rsidR="0092026C">
        <w:rPr>
          <w:rFonts w:ascii="Arial" w:hAnsi="Arial" w:cs="Arial"/>
          <w:b/>
        </w:rPr>
        <w:t>/2020</w:t>
      </w:r>
    </w:p>
    <w:p w:rsidR="004D2AE9" w:rsidRPr="004D2AE9" w:rsidRDefault="004D2AE9" w:rsidP="00D60852">
      <w:pPr>
        <w:jc w:val="center"/>
        <w:rPr>
          <w:rFonts w:ascii="Arial" w:hAnsi="Arial" w:cs="Arial"/>
          <w:b/>
          <w:bCs/>
          <w:i/>
          <w:iCs/>
        </w:rPr>
      </w:pPr>
    </w:p>
    <w:p w:rsidR="00D60852" w:rsidRDefault="00D60852" w:rsidP="00D60852">
      <w:pPr>
        <w:rPr>
          <w:rFonts w:ascii="Arial" w:hAnsi="Arial" w:cs="Arial"/>
          <w:i/>
          <w:iCs/>
        </w:rPr>
      </w:pPr>
    </w:p>
    <w:p w:rsidR="00D60852" w:rsidRDefault="00D60852" w:rsidP="00D60852">
      <w:pPr>
        <w:rPr>
          <w:rFonts w:ascii="Arial" w:hAnsi="Arial" w:cs="Arial"/>
          <w:i/>
          <w:iCs/>
        </w:rPr>
      </w:pPr>
      <w:r>
        <w:rPr>
          <w:rFonts w:ascii="Arial" w:hAnsi="Arial" w:cs="Arial"/>
          <w:b/>
          <w:i/>
          <w:iCs/>
        </w:rPr>
        <w:t>Закључен између:</w:t>
      </w:r>
    </w:p>
    <w:p w:rsidR="00D60852" w:rsidRDefault="00D60852" w:rsidP="00D60852">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О.Алексинац</w:t>
      </w:r>
      <w:r>
        <w:rPr>
          <w:rFonts w:ascii="Arial" w:hAnsi="Arial" w:cs="Arial"/>
          <w:i/>
          <w:iCs/>
        </w:rPr>
        <w:t xml:space="preserve"> </w:t>
      </w:r>
    </w:p>
    <w:p w:rsidR="00D60852" w:rsidRDefault="00D60852" w:rsidP="00D60852">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sidR="004E76DC">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D60852" w:rsidRPr="001430D4" w:rsidRDefault="00D60852" w:rsidP="00D60852">
      <w:pPr>
        <w:rPr>
          <w:rFonts w:ascii="Arial" w:hAnsi="Arial" w:cs="Arial"/>
          <w:i/>
          <w:iCs/>
        </w:rPr>
      </w:pPr>
      <w:r>
        <w:rPr>
          <w:rFonts w:ascii="Arial" w:hAnsi="Arial" w:cs="Arial"/>
          <w:i/>
          <w:iCs/>
        </w:rPr>
        <w:t>ПИБ:100305659 Матични број: 07993447</w:t>
      </w:r>
    </w:p>
    <w:p w:rsidR="00D60852" w:rsidRPr="004E76DC" w:rsidRDefault="004E76DC" w:rsidP="00D60852">
      <w:pPr>
        <w:rPr>
          <w:rFonts w:ascii="Arial" w:hAnsi="Arial" w:cs="Arial"/>
          <w:i/>
          <w:iCs/>
        </w:rPr>
      </w:pPr>
      <w:r>
        <w:rPr>
          <w:rFonts w:ascii="Arial" w:hAnsi="Arial" w:cs="Arial"/>
          <w:i/>
          <w:iCs/>
        </w:rPr>
        <w:t>Број рачуна: 160</w:t>
      </w:r>
      <w:r w:rsidR="00D60852">
        <w:rPr>
          <w:rFonts w:ascii="Arial" w:hAnsi="Arial" w:cs="Arial"/>
          <w:i/>
          <w:iCs/>
        </w:rPr>
        <w:t>-</w:t>
      </w:r>
      <w:r>
        <w:rPr>
          <w:rFonts w:ascii="Arial" w:hAnsi="Arial" w:cs="Arial"/>
          <w:i/>
          <w:iCs/>
        </w:rPr>
        <w:t>9485</w:t>
      </w:r>
      <w:r w:rsidR="00D60852">
        <w:rPr>
          <w:rFonts w:ascii="Arial" w:hAnsi="Arial" w:cs="Arial"/>
          <w:i/>
          <w:iCs/>
        </w:rPr>
        <w:t>-</w:t>
      </w:r>
      <w:r>
        <w:rPr>
          <w:rFonts w:ascii="Arial" w:hAnsi="Arial" w:cs="Arial"/>
          <w:i/>
          <w:iCs/>
        </w:rPr>
        <w:t>42</w:t>
      </w:r>
      <w:r w:rsidR="00D60852">
        <w:rPr>
          <w:rFonts w:ascii="Arial" w:hAnsi="Arial" w:cs="Arial"/>
          <w:i/>
          <w:iCs/>
        </w:rPr>
        <w:t xml:space="preserve"> Назив банке:</w:t>
      </w:r>
      <w:r>
        <w:rPr>
          <w:rFonts w:ascii="Arial" w:hAnsi="Arial" w:cs="Arial"/>
          <w:i/>
          <w:iCs/>
        </w:rPr>
        <w:t>Банка Интеса</w:t>
      </w:r>
    </w:p>
    <w:p w:rsidR="00D60852" w:rsidRPr="001430D4" w:rsidRDefault="00D60852" w:rsidP="00D60852">
      <w:pPr>
        <w:rPr>
          <w:rFonts w:ascii="Arial" w:hAnsi="Arial" w:cs="Arial"/>
          <w:i/>
          <w:iCs/>
        </w:rPr>
      </w:pPr>
      <w:r>
        <w:rPr>
          <w:rFonts w:ascii="Arial" w:hAnsi="Arial" w:cs="Arial"/>
          <w:i/>
          <w:iCs/>
        </w:rPr>
        <w:t>Телефон:018/804-523 Телефакс:018/803-350</w:t>
      </w:r>
    </w:p>
    <w:p w:rsidR="00D60852" w:rsidRPr="004E76DC" w:rsidRDefault="00D60852" w:rsidP="00D60852">
      <w:pPr>
        <w:rPr>
          <w:rFonts w:ascii="Arial" w:hAnsi="Arial" w:cs="Arial"/>
          <w:i/>
          <w:iCs/>
        </w:rPr>
      </w:pPr>
      <w:r>
        <w:rPr>
          <w:rFonts w:ascii="Arial" w:hAnsi="Arial" w:cs="Arial"/>
          <w:i/>
          <w:iCs/>
        </w:rPr>
        <w:t xml:space="preserve">кога заступа. </w:t>
      </w:r>
      <w:r w:rsidR="004E76DC" w:rsidRPr="004E76DC">
        <w:rPr>
          <w:rFonts w:ascii="Arial" w:hAnsi="Arial" w:cs="Arial"/>
          <w:iCs/>
        </w:rPr>
        <w:t>Милош</w:t>
      </w:r>
      <w:r w:rsidR="004E76DC">
        <w:rPr>
          <w:rFonts w:ascii="Arial" w:hAnsi="Arial" w:cs="Arial"/>
          <w:i/>
          <w:iCs/>
        </w:rPr>
        <w:t xml:space="preserve"> </w:t>
      </w:r>
      <w:r w:rsidR="004E76DC">
        <w:rPr>
          <w:rFonts w:ascii="Arial" w:hAnsi="Arial" w:cs="Arial"/>
          <w:iCs/>
        </w:rPr>
        <w:t xml:space="preserve">Милошевић </w:t>
      </w:r>
      <w:r>
        <w:rPr>
          <w:rFonts w:ascii="Arial" w:hAnsi="Arial" w:cs="Arial"/>
          <w:i/>
          <w:iCs/>
        </w:rPr>
        <w:t xml:space="preserve"> </w:t>
      </w:r>
      <w:r w:rsidR="004E76DC">
        <w:rPr>
          <w:rFonts w:ascii="Arial" w:hAnsi="Arial" w:cs="Arial"/>
          <w:i/>
          <w:iCs/>
        </w:rPr>
        <w:t>спец.стр.инж.саобр.</w:t>
      </w:r>
    </w:p>
    <w:p w:rsidR="00D60852" w:rsidRDefault="00D60852" w:rsidP="00D60852">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D60852" w:rsidRDefault="00D60852" w:rsidP="00D60852">
      <w:pPr>
        <w:rPr>
          <w:rFonts w:ascii="Arial" w:hAnsi="Arial" w:cs="Arial"/>
          <w:i/>
          <w:iCs/>
        </w:rPr>
      </w:pPr>
    </w:p>
    <w:p w:rsidR="00D60852" w:rsidRDefault="00D60852" w:rsidP="00D60852">
      <w:pPr>
        <w:rPr>
          <w:rFonts w:ascii="Arial" w:hAnsi="Arial" w:cs="Arial"/>
          <w:i/>
          <w:iCs/>
        </w:rPr>
      </w:pPr>
      <w:r>
        <w:rPr>
          <w:rFonts w:ascii="Arial" w:hAnsi="Arial" w:cs="Arial"/>
          <w:i/>
          <w:iCs/>
        </w:rPr>
        <w:t>и</w:t>
      </w:r>
    </w:p>
    <w:p w:rsidR="00D60852" w:rsidRDefault="00D60852" w:rsidP="00D60852">
      <w:pPr>
        <w:rPr>
          <w:rFonts w:ascii="Arial" w:hAnsi="Arial" w:cs="Arial"/>
          <w:i/>
          <w:iCs/>
        </w:rPr>
      </w:pPr>
    </w:p>
    <w:p w:rsidR="00D60852" w:rsidRDefault="00D60852" w:rsidP="00D60852">
      <w:pPr>
        <w:rPr>
          <w:rFonts w:ascii="Arial" w:hAnsi="Arial" w:cs="Arial"/>
          <w:i/>
          <w:iCs/>
        </w:rPr>
      </w:pPr>
      <w:r>
        <w:rPr>
          <w:rFonts w:ascii="Arial" w:hAnsi="Arial" w:cs="Arial"/>
          <w:i/>
          <w:iCs/>
        </w:rPr>
        <w:t>................................................................................................</w:t>
      </w:r>
    </w:p>
    <w:p w:rsidR="00D60852" w:rsidRDefault="00D60852" w:rsidP="00D60852">
      <w:pPr>
        <w:rPr>
          <w:rFonts w:ascii="Arial" w:hAnsi="Arial" w:cs="Arial"/>
          <w:i/>
          <w:iCs/>
        </w:rPr>
      </w:pPr>
      <w:r>
        <w:rPr>
          <w:rFonts w:ascii="Arial" w:hAnsi="Arial" w:cs="Arial"/>
          <w:i/>
          <w:iCs/>
        </w:rPr>
        <w:t>са седиштем у ............................................, улица .........................................., ПИБ:.......................... Матични број: ........................................</w:t>
      </w:r>
    </w:p>
    <w:p w:rsidR="00D60852" w:rsidRDefault="00D60852" w:rsidP="00D60852">
      <w:pPr>
        <w:rPr>
          <w:rFonts w:ascii="Arial" w:hAnsi="Arial" w:cs="Arial"/>
          <w:i/>
          <w:iCs/>
        </w:rPr>
      </w:pPr>
      <w:r>
        <w:rPr>
          <w:rFonts w:ascii="Arial" w:hAnsi="Arial" w:cs="Arial"/>
          <w:i/>
          <w:iCs/>
        </w:rPr>
        <w:t>Број рачуна: ............................................ Назив банке:......................................,</w:t>
      </w:r>
    </w:p>
    <w:p w:rsidR="00D60852" w:rsidRDefault="00D60852" w:rsidP="00D60852">
      <w:pPr>
        <w:rPr>
          <w:rFonts w:ascii="Arial" w:hAnsi="Arial" w:cs="Arial"/>
          <w:i/>
          <w:iCs/>
        </w:rPr>
      </w:pPr>
      <w:r>
        <w:rPr>
          <w:rFonts w:ascii="Arial" w:hAnsi="Arial" w:cs="Arial"/>
          <w:i/>
          <w:iCs/>
        </w:rPr>
        <w:t>Телефон:............................Телефакс:</w:t>
      </w:r>
    </w:p>
    <w:p w:rsidR="00D60852" w:rsidRDefault="00D60852" w:rsidP="00D60852">
      <w:pPr>
        <w:rPr>
          <w:rFonts w:ascii="Arial" w:hAnsi="Arial" w:cs="Arial"/>
          <w:i/>
          <w:iCs/>
        </w:rPr>
      </w:pPr>
      <w:r>
        <w:rPr>
          <w:rFonts w:ascii="Arial" w:hAnsi="Arial" w:cs="Arial"/>
          <w:i/>
          <w:iCs/>
        </w:rPr>
        <w:t xml:space="preserve">кога заступа................................................................... </w:t>
      </w:r>
    </w:p>
    <w:p w:rsidR="00D60852" w:rsidRDefault="00D60852" w:rsidP="00D60852">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 Понуђач),</w:t>
      </w:r>
    </w:p>
    <w:p w:rsidR="00D60852" w:rsidRDefault="00D60852" w:rsidP="00D60852">
      <w:pPr>
        <w:rPr>
          <w:rFonts w:ascii="Arial" w:hAnsi="Arial" w:cs="Arial"/>
          <w:i/>
          <w:iCs/>
        </w:rPr>
      </w:pPr>
    </w:p>
    <w:p w:rsidR="00D60852" w:rsidRDefault="00D60852" w:rsidP="00D60852">
      <w:pPr>
        <w:rPr>
          <w:rFonts w:ascii="Arial" w:hAnsi="Arial" w:cs="Arial"/>
          <w:i/>
          <w:iCs/>
        </w:rPr>
      </w:pPr>
      <w:r>
        <w:rPr>
          <w:rFonts w:ascii="Arial" w:hAnsi="Arial" w:cs="Arial"/>
          <w:i/>
          <w:iCs/>
        </w:rPr>
        <w:t>................................................................................................</w:t>
      </w:r>
    </w:p>
    <w:p w:rsidR="00D60852" w:rsidRDefault="00D60852" w:rsidP="00D60852">
      <w:pPr>
        <w:rPr>
          <w:rFonts w:ascii="Arial" w:hAnsi="Arial" w:cs="Arial"/>
          <w:i/>
          <w:iCs/>
        </w:rPr>
      </w:pPr>
      <w:r>
        <w:rPr>
          <w:rFonts w:ascii="Arial" w:hAnsi="Arial" w:cs="Arial"/>
          <w:i/>
          <w:iCs/>
        </w:rPr>
        <w:t>са седиштем у ............................................, улица .........................................., ПИБ:.......................... Матични број: ........................................</w:t>
      </w:r>
    </w:p>
    <w:p w:rsidR="00D60852" w:rsidRDefault="00D60852" w:rsidP="00D60852">
      <w:pPr>
        <w:rPr>
          <w:rFonts w:ascii="Arial" w:hAnsi="Arial" w:cs="Arial"/>
          <w:i/>
          <w:iCs/>
        </w:rPr>
      </w:pPr>
      <w:r>
        <w:rPr>
          <w:rFonts w:ascii="Arial" w:hAnsi="Arial" w:cs="Arial"/>
          <w:i/>
          <w:iCs/>
        </w:rPr>
        <w:t>Број рачуна: ............................................ Назив банке:......................................,</w:t>
      </w:r>
    </w:p>
    <w:p w:rsidR="00D60852" w:rsidRDefault="00D60852" w:rsidP="00D60852">
      <w:pPr>
        <w:rPr>
          <w:rFonts w:ascii="Arial" w:hAnsi="Arial" w:cs="Arial"/>
          <w:i/>
          <w:iCs/>
        </w:rPr>
      </w:pPr>
      <w:r>
        <w:rPr>
          <w:rFonts w:ascii="Arial" w:hAnsi="Arial" w:cs="Arial"/>
          <w:i/>
          <w:iCs/>
        </w:rPr>
        <w:t>Телефон:............................Телефакс:</w:t>
      </w:r>
    </w:p>
    <w:p w:rsidR="00D60852" w:rsidRDefault="00D60852" w:rsidP="00D60852">
      <w:pPr>
        <w:rPr>
          <w:rFonts w:ascii="Arial" w:hAnsi="Arial" w:cs="Arial"/>
          <w:i/>
          <w:iCs/>
        </w:rPr>
      </w:pPr>
      <w:r>
        <w:rPr>
          <w:rFonts w:ascii="Arial" w:hAnsi="Arial" w:cs="Arial"/>
          <w:i/>
          <w:iCs/>
        </w:rPr>
        <w:t xml:space="preserve">кога заступа................................................................... </w:t>
      </w:r>
    </w:p>
    <w:p w:rsidR="00D60852" w:rsidRPr="00A0213B" w:rsidRDefault="00D60852" w:rsidP="00D60852">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тексту:подизвођач)</w:t>
      </w:r>
    </w:p>
    <w:p w:rsidR="00D60852" w:rsidRDefault="00D60852" w:rsidP="00D60852">
      <w:pPr>
        <w:rPr>
          <w:rFonts w:ascii="Arial" w:hAnsi="Arial" w:cs="Arial"/>
          <w:i/>
          <w:iCs/>
        </w:rPr>
      </w:pPr>
    </w:p>
    <w:p w:rsidR="00D60852" w:rsidRDefault="00D60852" w:rsidP="00D60852">
      <w:pPr>
        <w:rPr>
          <w:rFonts w:ascii="Arial" w:hAnsi="Arial" w:cs="Arial"/>
          <w:i/>
          <w:iCs/>
        </w:rPr>
      </w:pPr>
      <w:r>
        <w:rPr>
          <w:rFonts w:ascii="Arial" w:hAnsi="Arial" w:cs="Arial"/>
          <w:i/>
          <w:iCs/>
        </w:rPr>
        <w:t>................................................................................................</w:t>
      </w:r>
    </w:p>
    <w:p w:rsidR="00D60852" w:rsidRDefault="00D60852" w:rsidP="00D60852">
      <w:pPr>
        <w:rPr>
          <w:rFonts w:ascii="Arial" w:hAnsi="Arial" w:cs="Arial"/>
          <w:i/>
          <w:iCs/>
        </w:rPr>
      </w:pPr>
      <w:r>
        <w:rPr>
          <w:rFonts w:ascii="Arial" w:hAnsi="Arial" w:cs="Arial"/>
          <w:i/>
          <w:iCs/>
        </w:rPr>
        <w:t>са седиштем у ............................................, улица .........................................., ПИБ:.......................... Матични број: ........................................</w:t>
      </w:r>
    </w:p>
    <w:p w:rsidR="00D60852" w:rsidRDefault="00D60852" w:rsidP="00D60852">
      <w:pPr>
        <w:rPr>
          <w:rFonts w:ascii="Arial" w:hAnsi="Arial" w:cs="Arial"/>
          <w:i/>
          <w:iCs/>
        </w:rPr>
      </w:pPr>
      <w:r>
        <w:rPr>
          <w:rFonts w:ascii="Arial" w:hAnsi="Arial" w:cs="Arial"/>
          <w:i/>
          <w:iCs/>
        </w:rPr>
        <w:t>Број рачуна: ............................................ Назив банке:......................................,</w:t>
      </w:r>
    </w:p>
    <w:p w:rsidR="00D60852" w:rsidRDefault="00D60852" w:rsidP="00D60852">
      <w:pPr>
        <w:rPr>
          <w:rFonts w:ascii="Arial" w:hAnsi="Arial" w:cs="Arial"/>
          <w:i/>
          <w:iCs/>
        </w:rPr>
      </w:pPr>
      <w:r>
        <w:rPr>
          <w:rFonts w:ascii="Arial" w:hAnsi="Arial" w:cs="Arial"/>
          <w:i/>
          <w:iCs/>
        </w:rPr>
        <w:t>Телефон:............................Телефакс:</w:t>
      </w:r>
    </w:p>
    <w:p w:rsidR="00D60852" w:rsidRDefault="00D60852" w:rsidP="00D60852">
      <w:pPr>
        <w:rPr>
          <w:rFonts w:ascii="Arial" w:hAnsi="Arial" w:cs="Arial"/>
          <w:i/>
          <w:iCs/>
        </w:rPr>
      </w:pPr>
      <w:r>
        <w:rPr>
          <w:rFonts w:ascii="Arial" w:hAnsi="Arial" w:cs="Arial"/>
          <w:i/>
          <w:iCs/>
        </w:rPr>
        <w:t xml:space="preserve">кога заступа................................................................... </w:t>
      </w:r>
    </w:p>
    <w:p w:rsidR="00D60852" w:rsidRPr="00A0213B" w:rsidRDefault="00D60852" w:rsidP="00D60852">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тексту:остали учесници у заједничкој понуди)</w:t>
      </w:r>
    </w:p>
    <w:p w:rsidR="00D60852" w:rsidRPr="00EC5E64" w:rsidRDefault="00D60852" w:rsidP="00D60852">
      <w:pPr>
        <w:rPr>
          <w:rFonts w:ascii="Arial" w:hAnsi="Arial" w:cs="Arial"/>
          <w:i/>
          <w:iCs/>
        </w:rPr>
      </w:pPr>
    </w:p>
    <w:p w:rsidR="00D60852" w:rsidRDefault="00D60852" w:rsidP="00D60852">
      <w:pPr>
        <w:rPr>
          <w:rFonts w:ascii="Arial" w:hAnsi="Arial" w:cs="Arial"/>
          <w:i/>
          <w:iCs/>
        </w:rPr>
      </w:pPr>
      <w:r>
        <w:rPr>
          <w:rFonts w:ascii="Arial" w:hAnsi="Arial" w:cs="Arial"/>
          <w:i/>
          <w:iCs/>
        </w:rPr>
        <w:t>Основ уговора:</w:t>
      </w:r>
    </w:p>
    <w:p w:rsidR="00D60852" w:rsidRPr="0092026C" w:rsidRDefault="0089236E" w:rsidP="00D60852">
      <w:pPr>
        <w:rPr>
          <w:rFonts w:ascii="Arial" w:hAnsi="Arial" w:cs="Arial"/>
          <w:i/>
          <w:iCs/>
          <w:lang w:val="sr-Cyrl-RS"/>
        </w:rPr>
      </w:pPr>
      <w:r>
        <w:rPr>
          <w:rFonts w:ascii="Arial" w:hAnsi="Arial" w:cs="Arial"/>
          <w:i/>
          <w:iCs/>
        </w:rPr>
        <w:t>ЈНМВ  Број: 1</w:t>
      </w:r>
      <w:r w:rsidR="0092026C">
        <w:rPr>
          <w:rFonts w:ascii="Arial" w:hAnsi="Arial" w:cs="Arial"/>
          <w:i/>
          <w:iCs/>
          <w:lang w:val="sr-Cyrl-RS"/>
        </w:rPr>
        <w:t>4</w:t>
      </w:r>
      <w:r w:rsidR="00D60852">
        <w:rPr>
          <w:rFonts w:ascii="Arial" w:hAnsi="Arial" w:cs="Arial"/>
          <w:i/>
          <w:iCs/>
        </w:rPr>
        <w:t>/20</w:t>
      </w:r>
      <w:r w:rsidR="0092026C">
        <w:rPr>
          <w:rFonts w:ascii="Arial" w:hAnsi="Arial" w:cs="Arial"/>
          <w:i/>
          <w:iCs/>
          <w:lang w:val="sr-Cyrl-RS"/>
        </w:rPr>
        <w:t>20</w:t>
      </w:r>
    </w:p>
    <w:p w:rsidR="00D60852" w:rsidRDefault="00D60852" w:rsidP="00D60852">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EC5E64" w:rsidRPr="004D2AE9" w:rsidRDefault="00D60852" w:rsidP="00D60852">
      <w:pPr>
        <w:rPr>
          <w:rFonts w:ascii="Arial" w:hAnsi="Arial" w:cs="Arial"/>
          <w:i/>
          <w:iCs/>
        </w:rPr>
      </w:pPr>
      <w:r>
        <w:rPr>
          <w:rFonts w:ascii="Arial" w:hAnsi="Arial" w:cs="Arial"/>
          <w:i/>
          <w:iCs/>
        </w:rPr>
        <w:t>Понуда изабраног понуђача бр. ______ од...............................</w:t>
      </w:r>
    </w:p>
    <w:p w:rsidR="002B39F8" w:rsidRDefault="002B39F8" w:rsidP="002B39F8">
      <w:pPr>
        <w:pStyle w:val="NormalWeb"/>
        <w:spacing w:after="0"/>
        <w:ind w:right="-29"/>
        <w:rPr>
          <w:rFonts w:ascii="Arial" w:hAnsi="Arial" w:cs="Arial"/>
        </w:rPr>
      </w:pPr>
    </w:p>
    <w:p w:rsidR="00E50E4A" w:rsidRDefault="00E50E4A" w:rsidP="002B39F8">
      <w:pPr>
        <w:pStyle w:val="NormalWeb"/>
        <w:spacing w:before="0" w:beforeAutospacing="0" w:after="0"/>
        <w:ind w:right="-29"/>
        <w:jc w:val="center"/>
      </w:pPr>
      <w:r>
        <w:rPr>
          <w:rFonts w:ascii="Arial" w:hAnsi="Arial" w:cs="Arial"/>
        </w:rPr>
        <w:lastRenderedPageBreak/>
        <w:t>Члан 1.</w:t>
      </w:r>
    </w:p>
    <w:p w:rsidR="00E50E4A" w:rsidRDefault="00E50E4A" w:rsidP="002B39F8">
      <w:pPr>
        <w:pStyle w:val="NormalWeb"/>
        <w:spacing w:before="0" w:beforeAutospacing="0" w:after="0"/>
        <w:ind w:right="-29"/>
        <w:jc w:val="both"/>
      </w:pPr>
      <w:r>
        <w:rPr>
          <w:rFonts w:ascii="Arial" w:hAnsi="Arial" w:cs="Arial"/>
        </w:rPr>
        <w:t>Уговорне стране констатују:</w:t>
      </w:r>
    </w:p>
    <w:p w:rsidR="00E50E4A" w:rsidRDefault="00E50E4A" w:rsidP="002B39F8">
      <w:pPr>
        <w:pStyle w:val="NormalWeb"/>
        <w:spacing w:before="0" w:beforeAutospacing="0" w:after="0"/>
        <w:ind w:right="-29"/>
        <w:jc w:val="both"/>
      </w:pPr>
      <w:r>
        <w:rPr>
          <w:rFonts w:ascii="Arial" w:hAnsi="Arial" w:cs="Arial"/>
        </w:rPr>
        <w:t>- да је Наручилац, на основу чл. 32. Закона о јавним набавкама („Сл. гласник РС“, број 124/2012, 14/2015 и 68/2015), спровео поступак јавне набавке, редни број ЈНМВ 1</w:t>
      </w:r>
      <w:r w:rsidR="0092026C">
        <w:rPr>
          <w:rFonts w:ascii="Arial" w:hAnsi="Arial" w:cs="Arial"/>
          <w:lang w:val="sr-Cyrl-RS"/>
        </w:rPr>
        <w:t>4</w:t>
      </w:r>
      <w:r>
        <w:rPr>
          <w:rFonts w:ascii="Arial" w:hAnsi="Arial" w:cs="Arial"/>
        </w:rPr>
        <w:t>/20</w:t>
      </w:r>
      <w:r w:rsidR="0092026C">
        <w:rPr>
          <w:rFonts w:ascii="Arial" w:hAnsi="Arial" w:cs="Arial"/>
          <w:lang w:val="sr-Cyrl-RS"/>
        </w:rPr>
        <w:t>20</w:t>
      </w:r>
      <w:r>
        <w:rPr>
          <w:rFonts w:ascii="Arial" w:hAnsi="Arial" w:cs="Arial"/>
        </w:rPr>
        <w:t xml:space="preserve">; </w:t>
      </w:r>
    </w:p>
    <w:p w:rsidR="00E50E4A" w:rsidRDefault="00E50E4A" w:rsidP="007416B1">
      <w:pPr>
        <w:pStyle w:val="NormalWeb"/>
        <w:spacing w:before="0" w:beforeAutospacing="0" w:after="0"/>
        <w:ind w:right="-29"/>
        <w:jc w:val="both"/>
      </w:pPr>
      <w:r>
        <w:rPr>
          <w:rFonts w:ascii="Arial" w:hAnsi="Arial" w:cs="Arial"/>
        </w:rPr>
        <w:t xml:space="preserve">- </w:t>
      </w:r>
      <w:r w:rsidR="0092026C">
        <w:rPr>
          <w:rFonts w:ascii="Arial" w:hAnsi="Arial" w:cs="Arial"/>
        </w:rPr>
        <w:t>да је Извођач дана _________ 2020</w:t>
      </w:r>
      <w:r>
        <w:rPr>
          <w:rFonts w:ascii="Arial" w:hAnsi="Arial" w:cs="Arial"/>
        </w:rPr>
        <w:t xml:space="preserve"> године, доставио понуду бр. _________, заведену код Наручиоца под бројем </w:t>
      </w:r>
      <w:r w:rsidR="0092026C">
        <w:rPr>
          <w:rFonts w:ascii="Arial" w:hAnsi="Arial" w:cs="Arial"/>
        </w:rPr>
        <w:t>_____________ од ____________2020</w:t>
      </w:r>
      <w:r>
        <w:rPr>
          <w:rFonts w:ascii="Arial" w:hAnsi="Arial" w:cs="Arial"/>
        </w:rPr>
        <w:t xml:space="preserve">. године (попуњава наручилац), за коју је утврђено да испуњава све услове из Закона и конкурсне документације, која се налази у прилогу уговора и саставни је део истог. </w:t>
      </w:r>
    </w:p>
    <w:p w:rsidR="00E50E4A" w:rsidRDefault="00E50E4A" w:rsidP="002B39F8">
      <w:pPr>
        <w:pStyle w:val="NormalWeb"/>
        <w:spacing w:before="0" w:beforeAutospacing="0" w:after="0"/>
        <w:ind w:right="-29"/>
        <w:jc w:val="center"/>
      </w:pPr>
      <w:r>
        <w:rPr>
          <w:rFonts w:ascii="Arial" w:hAnsi="Arial" w:cs="Arial"/>
        </w:rPr>
        <w:t>Члан 2.</w:t>
      </w:r>
    </w:p>
    <w:p w:rsidR="00E50E4A" w:rsidRPr="00336292" w:rsidRDefault="00C850B4" w:rsidP="007416B1">
      <w:pPr>
        <w:pStyle w:val="NormalWeb"/>
        <w:spacing w:before="0" w:beforeAutospacing="0" w:after="0"/>
        <w:ind w:right="-29"/>
        <w:jc w:val="both"/>
        <w:rPr>
          <w:lang w:val="sr-Cyrl-RS"/>
        </w:rPr>
      </w:pPr>
      <w:r>
        <w:rPr>
          <w:rFonts w:ascii="Arial" w:hAnsi="Arial" w:cs="Arial"/>
        </w:rPr>
        <w:t>Предмет уговора су: Р</w:t>
      </w:r>
      <w:r w:rsidR="00E50E4A">
        <w:rPr>
          <w:rFonts w:ascii="Arial" w:hAnsi="Arial" w:cs="Arial"/>
        </w:rPr>
        <w:t xml:space="preserve">адови </w:t>
      </w:r>
      <w:r>
        <w:rPr>
          <w:rFonts w:ascii="Arial" w:hAnsi="Arial" w:cs="Arial"/>
        </w:rPr>
        <w:t xml:space="preserve">на обележавању средње линије на локалним путевима и улицама </w:t>
      </w:r>
      <w:r w:rsidR="00336292">
        <w:rPr>
          <w:rFonts w:ascii="Arial" w:hAnsi="Arial" w:cs="Arial"/>
          <w:lang w:val="sr-Cyrl-RS"/>
        </w:rPr>
        <w:t xml:space="preserve"> у граду </w:t>
      </w:r>
      <w:r w:rsidR="00336292">
        <w:rPr>
          <w:rFonts w:ascii="Arial" w:hAnsi="Arial" w:cs="Arial"/>
        </w:rPr>
        <w:t xml:space="preserve">а све у складу са </w:t>
      </w:r>
      <w:r w:rsidR="00E50E4A">
        <w:rPr>
          <w:rFonts w:ascii="Arial" w:hAnsi="Arial" w:cs="Arial"/>
        </w:rPr>
        <w:t>усвојеном понудом Извођача број _____________ од _____________ 20</w:t>
      </w:r>
      <w:r w:rsidR="0092026C">
        <w:rPr>
          <w:rFonts w:ascii="Arial" w:hAnsi="Arial" w:cs="Arial"/>
        </w:rPr>
        <w:t>20</w:t>
      </w:r>
      <w:r w:rsidR="00336292">
        <w:rPr>
          <w:rFonts w:ascii="Arial" w:hAnsi="Arial" w:cs="Arial"/>
        </w:rPr>
        <w:t>. Године.</w:t>
      </w:r>
    </w:p>
    <w:p w:rsidR="00E50E4A" w:rsidRDefault="00E50E4A" w:rsidP="002B39F8">
      <w:pPr>
        <w:pStyle w:val="NormalWeb"/>
        <w:spacing w:before="0" w:beforeAutospacing="0" w:after="0"/>
        <w:ind w:right="-29"/>
        <w:jc w:val="center"/>
      </w:pPr>
      <w:r>
        <w:rPr>
          <w:rFonts w:ascii="Arial" w:hAnsi="Arial" w:cs="Arial"/>
        </w:rPr>
        <w:t>Члан 3.</w:t>
      </w:r>
    </w:p>
    <w:p w:rsidR="00E50E4A" w:rsidRDefault="00E50E4A" w:rsidP="007416B1">
      <w:pPr>
        <w:pStyle w:val="NormalWeb"/>
        <w:spacing w:before="0" w:beforeAutospacing="0" w:after="0"/>
        <w:ind w:right="-29"/>
        <w:jc w:val="both"/>
      </w:pPr>
      <w:r>
        <w:rPr>
          <w:rFonts w:ascii="Arial" w:hAnsi="Arial" w:cs="Arial"/>
        </w:rPr>
        <w:t xml:space="preserve">Уговорне стране утврђују да вредност </w:t>
      </w:r>
      <w:r w:rsidR="00D7260E">
        <w:rPr>
          <w:rFonts w:ascii="Arial" w:hAnsi="Arial" w:cs="Arial"/>
        </w:rPr>
        <w:t xml:space="preserve">овог Уговора </w:t>
      </w:r>
      <w:r w:rsidR="00D7260E">
        <w:rPr>
          <w:rFonts w:ascii="Arial" w:hAnsi="Arial" w:cs="Arial"/>
          <w:lang w:val="sr-Cyrl-CS"/>
        </w:rPr>
        <w:t>чини процењена вредност набавке 1.</w:t>
      </w:r>
      <w:r w:rsidR="0092026C">
        <w:rPr>
          <w:rFonts w:ascii="Arial" w:hAnsi="Arial" w:cs="Arial"/>
          <w:lang w:val="sr-Cyrl-CS"/>
        </w:rPr>
        <w:t>8</w:t>
      </w:r>
      <w:r w:rsidR="00D7260E">
        <w:rPr>
          <w:rFonts w:ascii="Arial" w:hAnsi="Arial" w:cs="Arial"/>
          <w:lang w:val="sr-Cyrl-CS"/>
        </w:rPr>
        <w:t xml:space="preserve">00.000,00 </w:t>
      </w:r>
      <w:r>
        <w:rPr>
          <w:rFonts w:ascii="Arial" w:hAnsi="Arial" w:cs="Arial"/>
        </w:rPr>
        <w:t xml:space="preserve">динара без ПДВ-а, односно </w:t>
      </w:r>
      <w:r w:rsidR="0092026C">
        <w:rPr>
          <w:rFonts w:ascii="Arial" w:hAnsi="Arial" w:cs="Arial"/>
          <w:lang w:val="sr-Cyrl-CS"/>
        </w:rPr>
        <w:t>2</w:t>
      </w:r>
      <w:r w:rsidR="00D7260E">
        <w:rPr>
          <w:rFonts w:ascii="Arial" w:hAnsi="Arial" w:cs="Arial"/>
          <w:lang w:val="sr-Cyrl-CS"/>
        </w:rPr>
        <w:t>.</w:t>
      </w:r>
      <w:r w:rsidR="0092026C">
        <w:rPr>
          <w:rFonts w:ascii="Arial" w:hAnsi="Arial" w:cs="Arial"/>
          <w:lang w:val="sr-Cyrl-CS"/>
        </w:rPr>
        <w:t>16</w:t>
      </w:r>
      <w:r w:rsidR="00D7260E">
        <w:rPr>
          <w:rFonts w:ascii="Arial" w:hAnsi="Arial" w:cs="Arial"/>
          <w:lang w:val="sr-Cyrl-CS"/>
        </w:rPr>
        <w:t>0.000,00</w:t>
      </w:r>
      <w:r>
        <w:rPr>
          <w:rFonts w:ascii="Arial" w:hAnsi="Arial" w:cs="Arial"/>
        </w:rPr>
        <w:t xml:space="preserve"> динара са ПДВ-ом, а </w:t>
      </w:r>
      <w:r w:rsidR="00D7260E">
        <w:rPr>
          <w:rFonts w:ascii="Arial" w:hAnsi="Arial" w:cs="Arial"/>
          <w:lang w:val="sr-Cyrl-CS"/>
        </w:rPr>
        <w:t>у складу са</w:t>
      </w:r>
      <w:r w:rsidR="007416B1">
        <w:rPr>
          <w:rFonts w:ascii="Arial" w:hAnsi="Arial" w:cs="Arial"/>
        </w:rPr>
        <w:t xml:space="preserve"> </w:t>
      </w:r>
      <w:r w:rsidR="00D7260E">
        <w:rPr>
          <w:rFonts w:ascii="Arial" w:hAnsi="Arial" w:cs="Arial"/>
          <w:lang w:val="sr-Cyrl-CS"/>
        </w:rPr>
        <w:t>понудом</w:t>
      </w:r>
      <w:r>
        <w:rPr>
          <w:rFonts w:ascii="Arial" w:hAnsi="Arial" w:cs="Arial"/>
        </w:rPr>
        <w:t xml:space="preserve"> Извођача број ___________</w:t>
      </w:r>
      <w:r w:rsidR="0092026C">
        <w:rPr>
          <w:rFonts w:ascii="Arial" w:hAnsi="Arial" w:cs="Arial"/>
        </w:rPr>
        <w:t>________од _________________ 2020</w:t>
      </w:r>
      <w:r>
        <w:rPr>
          <w:rFonts w:ascii="Arial" w:hAnsi="Arial" w:cs="Arial"/>
        </w:rPr>
        <w:t xml:space="preserve"> године. </w:t>
      </w:r>
    </w:p>
    <w:p w:rsidR="007416B1" w:rsidRDefault="007416B1" w:rsidP="007416B1">
      <w:pPr>
        <w:pStyle w:val="NormalWeb"/>
        <w:spacing w:before="0" w:beforeAutospacing="0" w:after="0"/>
        <w:ind w:right="-29"/>
        <w:jc w:val="both"/>
        <w:rPr>
          <w:rFonts w:ascii="Arial" w:hAnsi="Arial" w:cs="Arial"/>
        </w:rPr>
      </w:pPr>
    </w:p>
    <w:p w:rsidR="00E50E4A" w:rsidRDefault="00E50E4A" w:rsidP="007416B1">
      <w:pPr>
        <w:pStyle w:val="NormalWeb"/>
        <w:spacing w:before="0" w:beforeAutospacing="0" w:after="0"/>
        <w:ind w:right="-29"/>
        <w:jc w:val="both"/>
      </w:pPr>
      <w:r>
        <w:rPr>
          <w:rFonts w:ascii="Arial" w:hAnsi="Arial" w:cs="Arial"/>
        </w:rPr>
        <w:t>Уговорена цена је фиксна по јединици мере и не може се мењати услед повећања цене елемената на основу којих је одређена. Осим вредности рада, добара и услуга неопходних за извршење уговора, цена обухвата и тр</w:t>
      </w:r>
      <w:r w:rsidR="007416B1">
        <w:rPr>
          <w:rFonts w:ascii="Arial" w:hAnsi="Arial" w:cs="Arial"/>
        </w:rPr>
        <w:t xml:space="preserve">ошкове организације градилишта  </w:t>
      </w:r>
      <w:r>
        <w:rPr>
          <w:rFonts w:ascii="Arial" w:hAnsi="Arial" w:cs="Arial"/>
        </w:rPr>
        <w:t xml:space="preserve">и све остале зависне трошкове Извођача. </w:t>
      </w:r>
    </w:p>
    <w:p w:rsidR="00E50E4A" w:rsidRDefault="00E50E4A" w:rsidP="002B39F8">
      <w:pPr>
        <w:pStyle w:val="NormalWeb"/>
        <w:spacing w:before="0" w:beforeAutospacing="0" w:after="0"/>
        <w:ind w:right="-29"/>
        <w:jc w:val="center"/>
      </w:pPr>
      <w:r>
        <w:rPr>
          <w:rFonts w:ascii="Arial" w:hAnsi="Arial" w:cs="Arial"/>
        </w:rPr>
        <w:t>Члан 4.</w:t>
      </w:r>
    </w:p>
    <w:p w:rsidR="00E50E4A" w:rsidRDefault="00E50E4A" w:rsidP="007416B1">
      <w:pPr>
        <w:pStyle w:val="NormalWeb"/>
        <w:spacing w:before="0" w:beforeAutospacing="0" w:after="0"/>
        <w:ind w:right="-29"/>
        <w:jc w:val="both"/>
      </w:pPr>
      <w:r>
        <w:rPr>
          <w:rFonts w:ascii="Arial" w:hAnsi="Arial" w:cs="Arial"/>
        </w:rPr>
        <w:t xml:space="preserve">Уговорне стране су сагласне да се плаћање по овом уговору вршити на следећи начин: - по окончаној ситуацији, сачињеним на основу оверене </w:t>
      </w:r>
      <w:r w:rsidRPr="0089236E">
        <w:rPr>
          <w:rFonts w:ascii="Arial" w:hAnsi="Arial" w:cs="Arial"/>
        </w:rPr>
        <w:t xml:space="preserve">грађевинске књиге изведених радова и јединичних цена из </w:t>
      </w:r>
      <w:r>
        <w:rPr>
          <w:rFonts w:ascii="Arial" w:hAnsi="Arial" w:cs="Arial"/>
        </w:rPr>
        <w:t>усвојене понуде бр.____</w:t>
      </w:r>
      <w:r w:rsidR="0092026C">
        <w:rPr>
          <w:rFonts w:ascii="Arial" w:hAnsi="Arial" w:cs="Arial"/>
        </w:rPr>
        <w:t>________ од _________________2020</w:t>
      </w:r>
      <w:r>
        <w:rPr>
          <w:rFonts w:ascii="Arial" w:hAnsi="Arial" w:cs="Arial"/>
        </w:rPr>
        <w:t xml:space="preserve"> године, потписаним од стране стручног надзора, у року од________________ дана од дана пријема оверене ситуације,.</w:t>
      </w:r>
    </w:p>
    <w:p w:rsidR="00E50E4A" w:rsidRDefault="00E50E4A" w:rsidP="002B39F8">
      <w:pPr>
        <w:pStyle w:val="NormalWeb"/>
        <w:spacing w:before="0" w:beforeAutospacing="0" w:after="0"/>
        <w:ind w:right="-29"/>
        <w:jc w:val="center"/>
      </w:pPr>
      <w:r>
        <w:rPr>
          <w:rFonts w:ascii="Arial" w:hAnsi="Arial" w:cs="Arial"/>
        </w:rPr>
        <w:t>Члан 5.</w:t>
      </w:r>
    </w:p>
    <w:p w:rsidR="00E50E4A" w:rsidRDefault="006D6ACA" w:rsidP="007416B1">
      <w:pPr>
        <w:pStyle w:val="NormalWeb"/>
        <w:spacing w:before="0" w:beforeAutospacing="0" w:after="0"/>
        <w:ind w:right="-29"/>
        <w:jc w:val="both"/>
      </w:pPr>
      <w:r>
        <w:rPr>
          <w:rFonts w:ascii="Arial" w:hAnsi="Arial" w:cs="Arial"/>
        </w:rPr>
        <w:t xml:space="preserve">Рок за </w:t>
      </w:r>
      <w:r>
        <w:rPr>
          <w:rFonts w:ascii="Arial" w:hAnsi="Arial" w:cs="Arial"/>
          <w:lang w:val="sr-Cyrl-RS"/>
        </w:rPr>
        <w:t xml:space="preserve">завршетак </w:t>
      </w:r>
      <w:r w:rsidR="0089236E">
        <w:rPr>
          <w:rFonts w:ascii="Arial" w:hAnsi="Arial" w:cs="Arial"/>
        </w:rPr>
        <w:t xml:space="preserve"> радова је </w:t>
      </w:r>
      <w:r>
        <w:rPr>
          <w:rFonts w:ascii="Arial" w:hAnsi="Arial" w:cs="Arial"/>
          <w:lang w:val="sr-Cyrl-RS"/>
        </w:rPr>
        <w:t>15</w:t>
      </w:r>
      <w:r w:rsidR="00E50E4A" w:rsidRPr="0089236E">
        <w:rPr>
          <w:rFonts w:ascii="Arial" w:hAnsi="Arial" w:cs="Arial"/>
        </w:rPr>
        <w:t xml:space="preserve"> дана по потписивању уговора, а на основу налога</w:t>
      </w:r>
      <w:r w:rsidR="00E50E4A">
        <w:rPr>
          <w:rFonts w:ascii="Arial" w:hAnsi="Arial" w:cs="Arial"/>
        </w:rPr>
        <w:t xml:space="preserve"> наручиоца.</w:t>
      </w:r>
    </w:p>
    <w:p w:rsidR="00E50E4A" w:rsidRDefault="00E50E4A" w:rsidP="002B39F8">
      <w:pPr>
        <w:pStyle w:val="NormalWeb"/>
        <w:spacing w:before="0" w:beforeAutospacing="0" w:after="0"/>
        <w:ind w:right="-29"/>
        <w:jc w:val="center"/>
      </w:pPr>
      <w:r>
        <w:rPr>
          <w:rFonts w:ascii="Arial" w:hAnsi="Arial" w:cs="Arial"/>
        </w:rPr>
        <w:t>Члан 6.</w:t>
      </w:r>
    </w:p>
    <w:p w:rsidR="00E50E4A" w:rsidRDefault="00E50E4A" w:rsidP="007416B1">
      <w:pPr>
        <w:pStyle w:val="NormalWeb"/>
        <w:spacing w:before="0" w:beforeAutospacing="0" w:after="0"/>
        <w:jc w:val="both"/>
      </w:pPr>
      <w:r>
        <w:rPr>
          <w:rFonts w:ascii="Arial" w:hAnsi="Arial" w:cs="Arial"/>
          <w:color w:val="000000"/>
        </w:rPr>
        <w:t xml:space="preserve">Извођач се обавезује да услуге из члана 1. овог Уговора, изведе стручно и квалитетно, као и да користи материјале и опрему, који по квалитету одговарају стандардима Републике Србије, у свему према прописима, правилима струке, техничким условима, стандардима и нормативима који важе за ту врсту посла и према Понуди описаној у члану 1. овог Уговора, која чини његов саставни део. </w:t>
      </w:r>
    </w:p>
    <w:p w:rsidR="00E50E4A" w:rsidRPr="00C850B4" w:rsidRDefault="00E50E4A" w:rsidP="002B39F8">
      <w:pPr>
        <w:pStyle w:val="NormalWeb"/>
        <w:spacing w:before="0" w:beforeAutospacing="0" w:after="0"/>
        <w:jc w:val="center"/>
      </w:pPr>
      <w:r>
        <w:rPr>
          <w:rFonts w:ascii="Arial" w:hAnsi="Arial" w:cs="Arial"/>
          <w:color w:val="000000"/>
        </w:rPr>
        <w:t>Члан 7</w:t>
      </w:r>
    </w:p>
    <w:p w:rsidR="00336292" w:rsidRDefault="00E50E4A" w:rsidP="007416B1">
      <w:pPr>
        <w:pStyle w:val="NormalWeb"/>
        <w:spacing w:before="0" w:beforeAutospacing="0" w:after="0"/>
        <w:jc w:val="both"/>
      </w:pPr>
      <w:r>
        <w:rPr>
          <w:rFonts w:ascii="Arial" w:hAnsi="Arial" w:cs="Arial"/>
          <w:color w:val="000000"/>
        </w:rPr>
        <w:t xml:space="preserve">Извођач се обавезује да изврши обезбеђење пута тако што ће приликом реализације ове услуге предузети све потребне мере за безбедност суседних објекта, материјала, саобраћаја, околине и заштите животне средине. </w:t>
      </w:r>
    </w:p>
    <w:p w:rsidR="00E50E4A" w:rsidRDefault="00E50E4A" w:rsidP="002B39F8">
      <w:pPr>
        <w:pStyle w:val="NormalWeb"/>
        <w:spacing w:before="0" w:beforeAutospacing="0" w:after="0"/>
        <w:ind w:right="-29"/>
        <w:jc w:val="center"/>
      </w:pPr>
      <w:r>
        <w:rPr>
          <w:rFonts w:ascii="Arial" w:hAnsi="Arial" w:cs="Arial"/>
        </w:rPr>
        <w:t>Члан 8.</w:t>
      </w:r>
    </w:p>
    <w:p w:rsidR="001C367F" w:rsidRPr="0097466C" w:rsidRDefault="00E50E4A" w:rsidP="0097466C">
      <w:pPr>
        <w:pStyle w:val="NormalWeb"/>
        <w:spacing w:before="0" w:beforeAutospacing="0" w:after="0"/>
        <w:ind w:right="-29"/>
        <w:jc w:val="both"/>
      </w:pPr>
      <w:r>
        <w:rPr>
          <w:rFonts w:ascii="Arial" w:hAnsi="Arial" w:cs="Arial"/>
        </w:rPr>
        <w:t xml:space="preserve">Примопредаја по количини и квалитету изведених </w:t>
      </w:r>
      <w:r w:rsidR="00336292">
        <w:rPr>
          <w:rFonts w:ascii="Arial" w:hAnsi="Arial" w:cs="Arial"/>
          <w:lang w:val="sr-Cyrl-RS"/>
        </w:rPr>
        <w:t>радова</w:t>
      </w:r>
      <w:r>
        <w:rPr>
          <w:rFonts w:ascii="Arial" w:hAnsi="Arial" w:cs="Arial"/>
        </w:rPr>
        <w:t xml:space="preserve"> по овом уговору ће се извршити од стране једног представника наручиоца и извођача, након извршених услуга, најдуже 3 дана од завршетка </w:t>
      </w:r>
      <w:r w:rsidR="00336292">
        <w:rPr>
          <w:rFonts w:ascii="Arial" w:hAnsi="Arial" w:cs="Arial"/>
          <w:lang w:val="sr-Cyrl-RS"/>
        </w:rPr>
        <w:t>радова</w:t>
      </w:r>
      <w:r>
        <w:rPr>
          <w:rFonts w:ascii="Arial" w:hAnsi="Arial" w:cs="Arial"/>
        </w:rPr>
        <w:t xml:space="preserve">. Примопредаја </w:t>
      </w:r>
      <w:r w:rsidR="00336292">
        <w:rPr>
          <w:rFonts w:ascii="Arial" w:hAnsi="Arial" w:cs="Arial"/>
          <w:lang w:val="sr-Cyrl-RS"/>
        </w:rPr>
        <w:t xml:space="preserve">радова </w:t>
      </w:r>
      <w:r>
        <w:rPr>
          <w:rFonts w:ascii="Arial" w:hAnsi="Arial" w:cs="Arial"/>
        </w:rPr>
        <w:t xml:space="preserve">ће </w:t>
      </w:r>
      <w:r w:rsidRPr="0089236E">
        <w:rPr>
          <w:rFonts w:ascii="Arial" w:hAnsi="Arial" w:cs="Arial"/>
        </w:rPr>
        <w:t>се констатовати у грађевинском дневнику извођача.</w:t>
      </w:r>
    </w:p>
    <w:p w:rsidR="0097466C" w:rsidRDefault="0097466C" w:rsidP="002B39F8">
      <w:pPr>
        <w:pStyle w:val="NormalWeb"/>
        <w:spacing w:before="0" w:beforeAutospacing="0" w:after="0"/>
        <w:ind w:right="-29"/>
        <w:jc w:val="center"/>
        <w:rPr>
          <w:rFonts w:ascii="Arial" w:hAnsi="Arial" w:cs="Arial"/>
        </w:rPr>
      </w:pPr>
    </w:p>
    <w:p w:rsidR="0097466C" w:rsidRDefault="0097466C" w:rsidP="002B39F8">
      <w:pPr>
        <w:pStyle w:val="NormalWeb"/>
        <w:spacing w:before="0" w:beforeAutospacing="0" w:after="0"/>
        <w:ind w:right="-29"/>
        <w:jc w:val="center"/>
        <w:rPr>
          <w:rFonts w:ascii="Arial" w:hAnsi="Arial" w:cs="Arial"/>
        </w:rPr>
      </w:pPr>
    </w:p>
    <w:p w:rsidR="00E50E4A" w:rsidRPr="0089236E" w:rsidRDefault="00E50E4A" w:rsidP="002B39F8">
      <w:pPr>
        <w:pStyle w:val="NormalWeb"/>
        <w:spacing w:before="0" w:beforeAutospacing="0" w:after="0"/>
        <w:ind w:right="-29"/>
        <w:jc w:val="center"/>
      </w:pPr>
      <w:r w:rsidRPr="0089236E">
        <w:rPr>
          <w:rFonts w:ascii="Arial" w:hAnsi="Arial" w:cs="Arial"/>
        </w:rPr>
        <w:lastRenderedPageBreak/>
        <w:t>Члан 9.</w:t>
      </w:r>
    </w:p>
    <w:p w:rsidR="00E50E4A" w:rsidRPr="0089236E" w:rsidRDefault="00E50E4A" w:rsidP="007416B1">
      <w:pPr>
        <w:pStyle w:val="NormalWeb"/>
        <w:spacing w:before="0" w:beforeAutospacing="0" w:after="0"/>
        <w:ind w:right="-29"/>
        <w:jc w:val="both"/>
      </w:pPr>
      <w:r w:rsidRPr="0089236E">
        <w:rPr>
          <w:rFonts w:ascii="Arial" w:hAnsi="Arial" w:cs="Arial"/>
        </w:rPr>
        <w:t xml:space="preserve">Извођач је дужан да свакодневно води грађевински дневник, потписује </w:t>
      </w:r>
      <w:r w:rsidR="0089236E">
        <w:rPr>
          <w:rFonts w:ascii="Arial" w:hAnsi="Arial" w:cs="Arial"/>
        </w:rPr>
        <w:t>г</w:t>
      </w:r>
      <w:r w:rsidRPr="0089236E">
        <w:rPr>
          <w:rFonts w:ascii="Arial" w:hAnsi="Arial" w:cs="Arial"/>
        </w:rPr>
        <w:t>рађевински дневник и да ажурно води грађевинску књигу, која се има закључити након извршених услуга.</w:t>
      </w:r>
    </w:p>
    <w:p w:rsidR="00E50E4A" w:rsidRPr="0089236E" w:rsidRDefault="00E50E4A" w:rsidP="002B39F8">
      <w:pPr>
        <w:pStyle w:val="NormalWeb"/>
        <w:spacing w:before="0" w:beforeAutospacing="0" w:after="0"/>
        <w:ind w:right="-29"/>
        <w:jc w:val="center"/>
      </w:pPr>
      <w:r w:rsidRPr="0089236E">
        <w:rPr>
          <w:rFonts w:ascii="Arial" w:hAnsi="Arial" w:cs="Arial"/>
        </w:rPr>
        <w:t>Члан 10.</w:t>
      </w:r>
    </w:p>
    <w:p w:rsidR="00E50E4A" w:rsidRDefault="00E50E4A" w:rsidP="007416B1">
      <w:pPr>
        <w:pStyle w:val="NormalWeb"/>
        <w:spacing w:before="0" w:beforeAutospacing="0" w:after="0"/>
        <w:jc w:val="both"/>
      </w:pPr>
      <w:r>
        <w:rPr>
          <w:rFonts w:ascii="Arial" w:hAnsi="Arial" w:cs="Arial"/>
          <w:color w:val="000000"/>
        </w:rPr>
        <w:t xml:space="preserve">Извођач је дужан да : </w:t>
      </w:r>
    </w:p>
    <w:p w:rsidR="00E50E4A" w:rsidRDefault="00E50E4A" w:rsidP="007416B1">
      <w:pPr>
        <w:pStyle w:val="NormalWeb"/>
        <w:spacing w:before="0" w:beforeAutospacing="0" w:after="0"/>
        <w:ind w:left="720" w:hanging="360"/>
        <w:jc w:val="both"/>
      </w:pPr>
      <w:r>
        <w:rPr>
          <w:rFonts w:ascii="Arial" w:hAnsi="Arial" w:cs="Arial"/>
          <w:color w:val="000000"/>
        </w:rPr>
        <w:t xml:space="preserve">- о отпочињању услуга писмено извести наручиоца, </w:t>
      </w:r>
    </w:p>
    <w:p w:rsidR="00E50E4A" w:rsidRDefault="00E50E4A" w:rsidP="002B39F8">
      <w:pPr>
        <w:pStyle w:val="NormalWeb"/>
        <w:spacing w:before="0" w:beforeAutospacing="0" w:after="0"/>
        <w:ind w:left="720" w:hanging="360"/>
        <w:jc w:val="both"/>
      </w:pPr>
      <w:r>
        <w:rPr>
          <w:rFonts w:ascii="Arial" w:hAnsi="Arial" w:cs="Arial"/>
          <w:color w:val="000000"/>
        </w:rPr>
        <w:t>- поступи по примедбама наручиоца.</w:t>
      </w:r>
    </w:p>
    <w:p w:rsidR="00E50E4A" w:rsidRDefault="00E50E4A" w:rsidP="002B39F8">
      <w:pPr>
        <w:pStyle w:val="NormalWeb"/>
        <w:spacing w:before="0" w:beforeAutospacing="0" w:after="0"/>
        <w:ind w:right="-29"/>
        <w:jc w:val="center"/>
      </w:pPr>
      <w:r>
        <w:rPr>
          <w:rFonts w:ascii="Arial" w:hAnsi="Arial" w:cs="Arial"/>
        </w:rPr>
        <w:t>Члан 11.</w:t>
      </w:r>
    </w:p>
    <w:p w:rsidR="00E50E4A" w:rsidRDefault="00E50E4A" w:rsidP="007416B1">
      <w:pPr>
        <w:pStyle w:val="NormalWeb"/>
        <w:spacing w:before="0" w:beforeAutospacing="0" w:after="0"/>
        <w:ind w:right="-29"/>
        <w:jc w:val="both"/>
      </w:pPr>
      <w:r>
        <w:rPr>
          <w:rFonts w:ascii="Arial" w:hAnsi="Arial" w:cs="Arial"/>
        </w:rPr>
        <w:t xml:space="preserve">Наручилац ће обезбедити вршење стручног надзора над извршењем уговорних обавеза Извођача. </w:t>
      </w:r>
    </w:p>
    <w:p w:rsidR="00E50E4A" w:rsidRDefault="00E50E4A" w:rsidP="002B39F8">
      <w:pPr>
        <w:pStyle w:val="NormalWeb"/>
        <w:spacing w:before="0" w:beforeAutospacing="0" w:after="0"/>
        <w:ind w:right="-29"/>
        <w:jc w:val="center"/>
      </w:pPr>
      <w:r>
        <w:rPr>
          <w:rFonts w:ascii="Arial" w:hAnsi="Arial" w:cs="Arial"/>
        </w:rPr>
        <w:t>Члан 12.</w:t>
      </w:r>
    </w:p>
    <w:p w:rsidR="00E50E4A" w:rsidRDefault="00E50E4A" w:rsidP="007416B1">
      <w:pPr>
        <w:pStyle w:val="NormalWeb"/>
        <w:spacing w:before="0" w:beforeAutospacing="0" w:after="0"/>
        <w:ind w:right="-29"/>
        <w:jc w:val="both"/>
      </w:pPr>
      <w:r>
        <w:rPr>
          <w:rFonts w:ascii="Arial" w:hAnsi="Arial" w:cs="Arial"/>
        </w:rPr>
        <w:t xml:space="preserve">Гарантни рок за изведене радове је ___________ (____________) </w:t>
      </w:r>
      <w:r w:rsidR="00336292">
        <w:rPr>
          <w:rFonts w:ascii="Arial" w:hAnsi="Arial" w:cs="Arial"/>
          <w:lang w:val="sr-Cyrl-RS"/>
        </w:rPr>
        <w:t>месеци</w:t>
      </w:r>
      <w:r>
        <w:rPr>
          <w:rFonts w:ascii="Arial" w:hAnsi="Arial" w:cs="Arial"/>
        </w:rPr>
        <w:t xml:space="preserve"> и рачуна се од датума примопредаје радова. Гарантни рок за сву ургађену опрему и материјал је у складу са гарантним роком пр</w:t>
      </w:r>
      <w:r w:rsidR="00C850B4">
        <w:rPr>
          <w:rFonts w:ascii="Arial" w:hAnsi="Arial" w:cs="Arial"/>
        </w:rPr>
        <w:t>оизвођача рачунато од датума при</w:t>
      </w:r>
      <w:r>
        <w:rPr>
          <w:rFonts w:ascii="Arial" w:hAnsi="Arial" w:cs="Arial"/>
        </w:rPr>
        <w:t xml:space="preserve">мопредаје радова. </w:t>
      </w:r>
    </w:p>
    <w:p w:rsidR="00E50E4A" w:rsidRDefault="00E50E4A" w:rsidP="002B39F8">
      <w:pPr>
        <w:pStyle w:val="NormalWeb"/>
        <w:spacing w:before="0" w:beforeAutospacing="0" w:after="0"/>
        <w:ind w:right="-29"/>
        <w:jc w:val="center"/>
      </w:pPr>
      <w:r>
        <w:rPr>
          <w:rFonts w:ascii="Arial" w:hAnsi="Arial" w:cs="Arial"/>
        </w:rPr>
        <w:t>Члан 13.</w:t>
      </w:r>
    </w:p>
    <w:p w:rsidR="00E50E4A" w:rsidRDefault="00E50E4A" w:rsidP="007416B1">
      <w:pPr>
        <w:pStyle w:val="NormalWeb"/>
        <w:spacing w:before="0" w:beforeAutospacing="0" w:after="0"/>
        <w:ind w:right="-29"/>
        <w:jc w:val="both"/>
      </w:pPr>
      <w:r>
        <w:rPr>
          <w:rFonts w:ascii="Arial" w:hAnsi="Arial" w:cs="Arial"/>
        </w:rPr>
        <w:t>Коначна количина и вредност изведених радова по Уговору утврђује се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p>
    <w:p w:rsidR="00E50E4A" w:rsidRDefault="00E50E4A" w:rsidP="002B39F8">
      <w:pPr>
        <w:pStyle w:val="NormalWeb"/>
        <w:spacing w:before="0" w:beforeAutospacing="0" w:after="0"/>
        <w:ind w:right="-29"/>
        <w:jc w:val="center"/>
      </w:pPr>
      <w:r>
        <w:rPr>
          <w:rFonts w:ascii="Arial" w:hAnsi="Arial" w:cs="Arial"/>
        </w:rPr>
        <w:t>Члан 14.</w:t>
      </w:r>
    </w:p>
    <w:p w:rsidR="00E50E4A" w:rsidRDefault="00E50E4A" w:rsidP="007416B1">
      <w:pPr>
        <w:pStyle w:val="NormalWeb"/>
        <w:spacing w:before="0" w:beforeAutospacing="0" w:after="0"/>
        <w:ind w:right="-29"/>
        <w:jc w:val="both"/>
      </w:pPr>
      <w:r>
        <w:rPr>
          <w:rFonts w:ascii="Arial" w:hAnsi="Arial" w:cs="Arial"/>
        </w:rPr>
        <w:t xml:space="preserve">За све што овим Уговором није посебно утврђено примењују се одредбе Закона о планирању и изградњи, Закона о облигационим односима као и Посебних узанси о грађењу. </w:t>
      </w:r>
    </w:p>
    <w:p w:rsidR="00E50E4A" w:rsidRDefault="00E50E4A" w:rsidP="002B39F8">
      <w:pPr>
        <w:pStyle w:val="NormalWeb"/>
        <w:spacing w:before="0" w:beforeAutospacing="0" w:after="0"/>
        <w:ind w:right="-29"/>
        <w:jc w:val="center"/>
      </w:pPr>
      <w:r>
        <w:rPr>
          <w:rFonts w:ascii="Arial" w:hAnsi="Arial" w:cs="Arial"/>
        </w:rPr>
        <w:t>Члан 15.</w:t>
      </w:r>
    </w:p>
    <w:p w:rsidR="00E50E4A" w:rsidRDefault="00E50E4A" w:rsidP="007416B1">
      <w:pPr>
        <w:pStyle w:val="NormalWeb"/>
        <w:spacing w:before="0" w:beforeAutospacing="0" w:after="0"/>
        <w:ind w:right="-29"/>
        <w:jc w:val="both"/>
      </w:pPr>
      <w:r>
        <w:rPr>
          <w:rFonts w:ascii="Arial" w:hAnsi="Arial" w:cs="Arial"/>
        </w:rPr>
        <w:t>Све евентуалне спорове уговорне стране ће решавати споразумно. Уколико до споразума не дође, уговара се надлежност Привредног суда у</w:t>
      </w:r>
      <w:r w:rsidR="00C850B4">
        <w:rPr>
          <w:rFonts w:ascii="Arial" w:hAnsi="Arial" w:cs="Arial"/>
        </w:rPr>
        <w:t xml:space="preserve"> Нишу</w:t>
      </w:r>
      <w:r>
        <w:rPr>
          <w:rFonts w:ascii="Arial" w:hAnsi="Arial" w:cs="Arial"/>
        </w:rPr>
        <w:t xml:space="preserve">. </w:t>
      </w:r>
    </w:p>
    <w:p w:rsidR="00E50E4A" w:rsidRDefault="00E50E4A" w:rsidP="007416B1">
      <w:pPr>
        <w:pStyle w:val="NormalWeb"/>
        <w:spacing w:before="0" w:beforeAutospacing="0" w:after="0"/>
        <w:ind w:right="-29"/>
        <w:jc w:val="center"/>
      </w:pPr>
      <w:r>
        <w:rPr>
          <w:rFonts w:ascii="Arial" w:hAnsi="Arial" w:cs="Arial"/>
        </w:rPr>
        <w:t>Члан 16.</w:t>
      </w:r>
    </w:p>
    <w:p w:rsidR="00E50E4A" w:rsidRDefault="00E50E4A" w:rsidP="007416B1">
      <w:pPr>
        <w:pStyle w:val="NormalWeb"/>
        <w:spacing w:before="0" w:beforeAutospacing="0" w:after="0"/>
        <w:ind w:right="-29"/>
        <w:jc w:val="both"/>
      </w:pPr>
      <w:r>
        <w:rPr>
          <w:rFonts w:ascii="Arial" w:hAnsi="Arial" w:cs="Arial"/>
        </w:rPr>
        <w:t xml:space="preserve">Овај Уговор ступа на снагу даном потписивања уговорних страна. </w:t>
      </w:r>
    </w:p>
    <w:p w:rsidR="00E50E4A" w:rsidRDefault="00E50E4A" w:rsidP="007416B1">
      <w:pPr>
        <w:pStyle w:val="NormalWeb"/>
        <w:spacing w:before="0" w:beforeAutospacing="0" w:after="0"/>
        <w:ind w:right="-29"/>
        <w:jc w:val="center"/>
      </w:pPr>
      <w:r>
        <w:rPr>
          <w:rFonts w:ascii="Arial" w:hAnsi="Arial" w:cs="Arial"/>
        </w:rPr>
        <w:t>Члан 17.</w:t>
      </w:r>
    </w:p>
    <w:p w:rsidR="00E50E4A" w:rsidRDefault="00E50E4A" w:rsidP="007416B1">
      <w:pPr>
        <w:pStyle w:val="NormalWeb"/>
        <w:spacing w:before="0" w:beforeAutospacing="0" w:after="0"/>
        <w:ind w:right="-29"/>
        <w:jc w:val="both"/>
      </w:pPr>
      <w:r>
        <w:rPr>
          <w:rFonts w:ascii="Arial" w:hAnsi="Arial" w:cs="Arial"/>
        </w:rPr>
        <w:t xml:space="preserve">Овај Уговор је сачињен у четири једнака примерка, по два за сваку уговорну страну. </w:t>
      </w:r>
    </w:p>
    <w:p w:rsidR="00D60852" w:rsidRPr="00C850B4" w:rsidRDefault="00D60852" w:rsidP="007416B1">
      <w:pPr>
        <w:jc w:val="both"/>
        <w:rPr>
          <w:rFonts w:ascii="Arial" w:hAnsi="Arial" w:cs="Arial"/>
          <w:iCs/>
        </w:rPr>
      </w:pPr>
    </w:p>
    <w:p w:rsidR="00D60852" w:rsidRDefault="00D60852" w:rsidP="00D60852">
      <w:pPr>
        <w:rPr>
          <w:rFonts w:ascii="Arial" w:hAnsi="Arial" w:cs="Arial"/>
          <w:iCs/>
        </w:rPr>
      </w:pPr>
    </w:p>
    <w:p w:rsidR="00D60852" w:rsidRDefault="00D60852" w:rsidP="00D60852">
      <w:pPr>
        <w:rPr>
          <w:rFonts w:ascii="Arial" w:hAnsi="Arial" w:cs="Arial"/>
          <w:iCs/>
        </w:rPr>
      </w:pPr>
      <w:r>
        <w:rPr>
          <w:rFonts w:ascii="Arial" w:hAnsi="Arial" w:cs="Arial"/>
          <w:iCs/>
        </w:rPr>
        <w:t xml:space="preserve">ЗА НАРУЧИОЦА                                                     ЗА </w:t>
      </w:r>
      <w:r w:rsidR="00C850B4">
        <w:rPr>
          <w:rFonts w:ascii="Arial" w:hAnsi="Arial" w:cs="Arial"/>
          <w:iCs/>
        </w:rPr>
        <w:t>ИЗВОЂАЧА</w:t>
      </w:r>
      <w:r>
        <w:rPr>
          <w:rFonts w:ascii="Arial" w:hAnsi="Arial" w:cs="Arial"/>
          <w:iCs/>
        </w:rPr>
        <w:t xml:space="preserve"> (ПОНУЂАЧА)</w:t>
      </w:r>
    </w:p>
    <w:p w:rsidR="00D60852" w:rsidRDefault="00D60852" w:rsidP="00D60852">
      <w:pPr>
        <w:rPr>
          <w:rFonts w:ascii="Arial" w:hAnsi="Arial" w:cs="Arial"/>
          <w:iCs/>
        </w:rPr>
      </w:pPr>
    </w:p>
    <w:p w:rsidR="00D60852" w:rsidRPr="00C850B4" w:rsidRDefault="00D60852" w:rsidP="00D60852">
      <w:pPr>
        <w:rPr>
          <w:rFonts w:ascii="Arial" w:hAnsi="Arial" w:cs="Arial"/>
          <w:iCs/>
        </w:rPr>
      </w:pPr>
    </w:p>
    <w:p w:rsidR="00D60852" w:rsidRPr="00704A4F" w:rsidRDefault="00D60852" w:rsidP="00D60852">
      <w:pPr>
        <w:rPr>
          <w:rFonts w:ascii="Arial" w:hAnsi="Arial" w:cs="Arial"/>
          <w:iCs/>
        </w:rPr>
      </w:pPr>
      <w:r>
        <w:rPr>
          <w:rFonts w:ascii="Arial" w:hAnsi="Arial" w:cs="Arial"/>
          <w:iCs/>
        </w:rPr>
        <w:t>_________________________                               ___________________________</w:t>
      </w:r>
    </w:p>
    <w:p w:rsidR="00D60852" w:rsidRPr="004E76DC" w:rsidRDefault="004E76DC" w:rsidP="00D60852">
      <w:pPr>
        <w:shd w:val="clear" w:color="auto" w:fill="FFFFFF"/>
        <w:jc w:val="both"/>
      </w:pPr>
      <w:r>
        <w:t>Милош Милошевић спец.стр.инж.саобр</w:t>
      </w:r>
    </w:p>
    <w:p w:rsidR="008442BE" w:rsidRDefault="008442BE" w:rsidP="00D60852">
      <w:pPr>
        <w:shd w:val="clear" w:color="auto" w:fill="FFFFFF"/>
        <w:jc w:val="both"/>
      </w:pPr>
    </w:p>
    <w:p w:rsidR="008442BE" w:rsidRDefault="008442BE" w:rsidP="00D60852">
      <w:pPr>
        <w:shd w:val="clear" w:color="auto" w:fill="FFFFFF"/>
        <w:jc w:val="both"/>
      </w:pPr>
    </w:p>
    <w:p w:rsidR="008442BE" w:rsidRDefault="008442BE" w:rsidP="00D60852">
      <w:pPr>
        <w:shd w:val="clear" w:color="auto" w:fill="FFFFFF"/>
        <w:jc w:val="both"/>
      </w:pPr>
    </w:p>
    <w:p w:rsidR="002B39F8" w:rsidRDefault="002B39F8" w:rsidP="00D60852">
      <w:pPr>
        <w:shd w:val="clear" w:color="auto" w:fill="FFFFFF"/>
        <w:jc w:val="both"/>
      </w:pPr>
    </w:p>
    <w:p w:rsidR="002B39F8" w:rsidRDefault="002B39F8" w:rsidP="00D60852">
      <w:pPr>
        <w:shd w:val="clear" w:color="auto" w:fill="FFFFFF"/>
        <w:jc w:val="both"/>
      </w:pPr>
    </w:p>
    <w:p w:rsidR="002B39F8" w:rsidRDefault="002B39F8" w:rsidP="00D60852">
      <w:pPr>
        <w:shd w:val="clear" w:color="auto" w:fill="FFFFFF"/>
        <w:jc w:val="both"/>
      </w:pPr>
    </w:p>
    <w:p w:rsidR="002B39F8" w:rsidRDefault="002B39F8" w:rsidP="00D60852">
      <w:pPr>
        <w:shd w:val="clear" w:color="auto" w:fill="FFFFFF"/>
        <w:jc w:val="both"/>
      </w:pPr>
    </w:p>
    <w:p w:rsidR="002B39F8" w:rsidRDefault="002B39F8" w:rsidP="00D60852">
      <w:pPr>
        <w:shd w:val="clear" w:color="auto" w:fill="FFFFFF"/>
        <w:jc w:val="both"/>
      </w:pPr>
    </w:p>
    <w:p w:rsidR="0092026C" w:rsidRDefault="0092026C" w:rsidP="00D60852">
      <w:pPr>
        <w:shd w:val="clear" w:color="auto" w:fill="FFFFFF"/>
        <w:jc w:val="both"/>
      </w:pPr>
    </w:p>
    <w:p w:rsidR="008442BE" w:rsidRDefault="008442BE" w:rsidP="00D60852">
      <w:pPr>
        <w:shd w:val="clear" w:color="auto" w:fill="FFFFFF"/>
        <w:jc w:val="both"/>
      </w:pPr>
    </w:p>
    <w:p w:rsidR="00D7260E" w:rsidRPr="00C850B4" w:rsidRDefault="00D7260E" w:rsidP="00D60852">
      <w:pPr>
        <w:shd w:val="clear" w:color="auto" w:fill="FFFFFF"/>
        <w:jc w:val="both"/>
      </w:pPr>
    </w:p>
    <w:p w:rsidR="00D60852" w:rsidRDefault="00D60852" w:rsidP="00D60852">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D60852" w:rsidRDefault="00D60852" w:rsidP="00D60852">
      <w:pPr>
        <w:shd w:val="clear" w:color="auto" w:fill="C6D9F1"/>
        <w:jc w:val="center"/>
        <w:rPr>
          <w:rFonts w:ascii="Arial" w:hAnsi="Arial" w:cs="Arial"/>
          <w:b/>
          <w:bCs/>
          <w:i/>
          <w:iCs/>
          <w:sz w:val="28"/>
          <w:szCs w:val="28"/>
        </w:rPr>
      </w:pPr>
    </w:p>
    <w:p w:rsidR="00D60852" w:rsidRDefault="00D60852" w:rsidP="00D60852">
      <w:pPr>
        <w:shd w:val="clear" w:color="auto" w:fill="FFFFFF"/>
        <w:jc w:val="center"/>
        <w:rPr>
          <w:rFonts w:ascii="Arial" w:hAnsi="Arial" w:cs="Arial"/>
          <w:b/>
          <w:bCs/>
          <w:i/>
          <w:iCs/>
          <w:sz w:val="28"/>
          <w:szCs w:val="28"/>
        </w:rPr>
      </w:pPr>
    </w:p>
    <w:p w:rsidR="00D60852" w:rsidRDefault="00D60852" w:rsidP="00D60852">
      <w:pPr>
        <w:rPr>
          <w:rFonts w:ascii="Arial" w:hAnsi="Arial" w:cs="Arial"/>
          <w:b/>
          <w:bCs/>
          <w:i/>
          <w:iCs/>
          <w:sz w:val="28"/>
          <w:szCs w:val="28"/>
        </w:rPr>
      </w:pPr>
    </w:p>
    <w:p w:rsidR="00D60852" w:rsidRDefault="00D60852" w:rsidP="00D60852">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jc w:val="center"/>
              <w:rPr>
                <w:rFonts w:ascii="Arial" w:hAnsi="Arial" w:cs="Arial"/>
              </w:rPr>
            </w:pPr>
            <w:r>
              <w:rPr>
                <w:rFonts w:ascii="Arial" w:hAnsi="Arial" w:cs="Arial"/>
                <w:b/>
                <w:i/>
              </w:rPr>
              <w:t>ИЗНОС ТРОШКА У РСД</w:t>
            </w:r>
          </w:p>
        </w:tc>
      </w:tr>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right"/>
              <w:rPr>
                <w:rFonts w:ascii="Arial" w:hAnsi="Arial" w:cs="Arial"/>
              </w:rPr>
            </w:pPr>
          </w:p>
        </w:tc>
      </w:tr>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right"/>
              <w:rPr>
                <w:rFonts w:ascii="Arial" w:hAnsi="Arial" w:cs="Arial"/>
              </w:rPr>
            </w:pPr>
          </w:p>
        </w:tc>
      </w:tr>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rPr>
            </w:pPr>
          </w:p>
        </w:tc>
      </w:tr>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rPr>
            </w:pPr>
          </w:p>
        </w:tc>
      </w:tr>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rPr>
            </w:pPr>
          </w:p>
        </w:tc>
      </w:tr>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rPr>
            </w:pPr>
          </w:p>
        </w:tc>
      </w:tr>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hAnsi="Arial" w:cs="Arial"/>
                <w:i/>
              </w:rPr>
            </w:pPr>
          </w:p>
          <w:p w:rsidR="00D60852" w:rsidRDefault="00D60852" w:rsidP="00D60852">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lang w:val="ru-RU"/>
              </w:rPr>
            </w:pPr>
          </w:p>
        </w:tc>
      </w:tr>
    </w:tbl>
    <w:p w:rsidR="00D60852" w:rsidRDefault="00D60852" w:rsidP="00D60852">
      <w:pPr>
        <w:jc w:val="both"/>
      </w:pPr>
    </w:p>
    <w:p w:rsidR="00D60852" w:rsidRDefault="00D60852" w:rsidP="00D60852">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D60852" w:rsidRDefault="00D60852" w:rsidP="00D60852">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60852" w:rsidRDefault="00D60852" w:rsidP="00D60852">
      <w:pPr>
        <w:spacing w:after="120"/>
        <w:ind w:firstLine="426"/>
        <w:jc w:val="both"/>
        <w:rPr>
          <w:rFonts w:ascii="Arial" w:hAnsi="Arial" w:cs="Arial"/>
          <w:b/>
          <w:bCs/>
          <w:i/>
        </w:rPr>
      </w:pPr>
    </w:p>
    <w:p w:rsidR="00D60852" w:rsidRDefault="00D60852" w:rsidP="00D60852">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D60852" w:rsidRDefault="00D60852" w:rsidP="00D60852">
      <w:pPr>
        <w:spacing w:after="120"/>
        <w:jc w:val="both"/>
        <w:rPr>
          <w:rFonts w:ascii="Arial" w:hAnsi="Arial" w:cs="Arial"/>
          <w:bCs/>
          <w:i/>
          <w:color w:val="auto"/>
        </w:rPr>
      </w:pPr>
    </w:p>
    <w:p w:rsidR="00D60852" w:rsidRPr="008442BE" w:rsidRDefault="00D60852" w:rsidP="00D60852">
      <w:pPr>
        <w:spacing w:after="120"/>
        <w:jc w:val="both"/>
        <w:rPr>
          <w:bCs/>
        </w:rPr>
      </w:pPr>
    </w:p>
    <w:p w:rsidR="00D60852" w:rsidRDefault="00D60852" w:rsidP="00D60852">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D60852" w:rsidTr="00D60852">
        <w:tc>
          <w:tcPr>
            <w:tcW w:w="3080" w:type="dxa"/>
            <w:shd w:val="clear" w:color="auto" w:fill="auto"/>
            <w:vAlign w:val="center"/>
          </w:tcPr>
          <w:p w:rsidR="00D60852" w:rsidRDefault="00D60852" w:rsidP="00D60852">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D60852" w:rsidRDefault="00D60852" w:rsidP="00D60852">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D60852" w:rsidRDefault="00D60852" w:rsidP="00D60852">
            <w:pPr>
              <w:pStyle w:val="BodyText2"/>
              <w:spacing w:line="100" w:lineRule="atLeast"/>
              <w:jc w:val="center"/>
              <w:rPr>
                <w:rFonts w:ascii="Arial" w:hAnsi="Arial" w:cs="Arial"/>
              </w:rPr>
            </w:pPr>
            <w:r>
              <w:rPr>
                <w:rFonts w:ascii="Arial" w:hAnsi="Arial" w:cs="Arial"/>
              </w:rPr>
              <w:t>Потпис понуђача</w:t>
            </w:r>
          </w:p>
        </w:tc>
      </w:tr>
      <w:tr w:rsidR="00D60852" w:rsidTr="00D60852">
        <w:tc>
          <w:tcPr>
            <w:tcW w:w="3080" w:type="dxa"/>
            <w:tcBorders>
              <w:bottom w:val="single" w:sz="4" w:space="0" w:color="000000"/>
            </w:tcBorders>
            <w:shd w:val="clear" w:color="auto" w:fill="auto"/>
          </w:tcPr>
          <w:p w:rsidR="00D60852" w:rsidRDefault="00D60852" w:rsidP="00D60852">
            <w:pPr>
              <w:pStyle w:val="BodyText2"/>
              <w:snapToGrid w:val="0"/>
              <w:spacing w:line="100" w:lineRule="atLeast"/>
              <w:jc w:val="both"/>
              <w:rPr>
                <w:rFonts w:ascii="Arial" w:hAnsi="Arial" w:cs="Arial"/>
              </w:rPr>
            </w:pPr>
          </w:p>
        </w:tc>
        <w:tc>
          <w:tcPr>
            <w:tcW w:w="3068" w:type="dxa"/>
            <w:shd w:val="clear" w:color="auto" w:fill="auto"/>
          </w:tcPr>
          <w:p w:rsidR="00D60852" w:rsidRDefault="00D60852" w:rsidP="00D60852">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D60852" w:rsidRDefault="00D60852" w:rsidP="00D60852">
            <w:pPr>
              <w:pStyle w:val="BodyText2"/>
              <w:snapToGrid w:val="0"/>
              <w:spacing w:line="100" w:lineRule="atLeast"/>
              <w:jc w:val="both"/>
              <w:rPr>
                <w:rFonts w:ascii="Arial" w:hAnsi="Arial" w:cs="Arial"/>
              </w:rPr>
            </w:pPr>
          </w:p>
        </w:tc>
      </w:tr>
    </w:tbl>
    <w:p w:rsidR="00D60852" w:rsidRDefault="00D60852" w:rsidP="00D60852"/>
    <w:p w:rsidR="00D60852" w:rsidRPr="008A1CD1" w:rsidRDefault="00D60852" w:rsidP="00D60852">
      <w:pPr>
        <w:rPr>
          <w:rFonts w:ascii="Arial" w:hAnsi="Arial" w:cs="Arial"/>
          <w:b/>
          <w:bCs/>
          <w:i/>
          <w:iCs/>
          <w:sz w:val="28"/>
          <w:szCs w:val="28"/>
        </w:rPr>
      </w:pPr>
    </w:p>
    <w:p w:rsidR="00D60852" w:rsidRDefault="00D60852" w:rsidP="00D60852">
      <w:pPr>
        <w:rPr>
          <w:rFonts w:ascii="Arial" w:hAnsi="Arial" w:cs="Arial"/>
          <w:b/>
          <w:bCs/>
          <w:i/>
          <w:iCs/>
          <w:sz w:val="28"/>
          <w:szCs w:val="28"/>
        </w:rPr>
      </w:pPr>
    </w:p>
    <w:p w:rsidR="00D60852" w:rsidRDefault="00D60852" w:rsidP="00D60852">
      <w:pPr>
        <w:rPr>
          <w:rFonts w:ascii="Arial" w:hAnsi="Arial" w:cs="Arial"/>
          <w:b/>
          <w:bCs/>
          <w:i/>
          <w:iCs/>
          <w:sz w:val="28"/>
          <w:szCs w:val="28"/>
        </w:rPr>
      </w:pPr>
    </w:p>
    <w:p w:rsidR="008442BE" w:rsidRDefault="008442BE" w:rsidP="00D60852">
      <w:pPr>
        <w:rPr>
          <w:rFonts w:ascii="Arial" w:hAnsi="Arial" w:cs="Arial"/>
          <w:b/>
          <w:bCs/>
          <w:i/>
          <w:iCs/>
          <w:sz w:val="28"/>
          <w:szCs w:val="28"/>
        </w:rPr>
      </w:pPr>
    </w:p>
    <w:p w:rsidR="008442BE" w:rsidRDefault="008442BE" w:rsidP="00D60852">
      <w:pPr>
        <w:rPr>
          <w:rFonts w:ascii="Arial" w:hAnsi="Arial" w:cs="Arial"/>
          <w:b/>
          <w:bCs/>
          <w:i/>
          <w:iCs/>
          <w:sz w:val="28"/>
          <w:szCs w:val="28"/>
        </w:rPr>
      </w:pPr>
    </w:p>
    <w:p w:rsidR="008442BE" w:rsidRDefault="008442BE" w:rsidP="00D60852">
      <w:pPr>
        <w:rPr>
          <w:rFonts w:ascii="Arial" w:hAnsi="Arial" w:cs="Arial"/>
          <w:b/>
          <w:bCs/>
          <w:i/>
          <w:iCs/>
          <w:sz w:val="28"/>
          <w:szCs w:val="28"/>
        </w:rPr>
      </w:pPr>
    </w:p>
    <w:p w:rsidR="008442BE" w:rsidRDefault="008442BE" w:rsidP="00D60852">
      <w:pPr>
        <w:rPr>
          <w:rFonts w:ascii="Arial" w:hAnsi="Arial" w:cs="Arial"/>
          <w:b/>
          <w:bCs/>
          <w:i/>
          <w:iCs/>
          <w:sz w:val="28"/>
          <w:szCs w:val="28"/>
        </w:rPr>
      </w:pPr>
    </w:p>
    <w:p w:rsidR="008442BE" w:rsidRPr="008442BE" w:rsidRDefault="008442BE" w:rsidP="00D60852">
      <w:pPr>
        <w:rPr>
          <w:rFonts w:ascii="Arial" w:hAnsi="Arial" w:cs="Arial"/>
          <w:b/>
          <w:bCs/>
          <w:i/>
          <w:iCs/>
          <w:sz w:val="28"/>
          <w:szCs w:val="28"/>
        </w:rPr>
      </w:pPr>
    </w:p>
    <w:p w:rsidR="00D60852" w:rsidRDefault="00D60852" w:rsidP="00D60852">
      <w:pPr>
        <w:rPr>
          <w:rFonts w:ascii="Arial" w:hAnsi="Arial" w:cs="Arial"/>
          <w:b/>
          <w:bCs/>
          <w:i/>
          <w:iCs/>
          <w:sz w:val="28"/>
          <w:szCs w:val="28"/>
        </w:rPr>
      </w:pPr>
    </w:p>
    <w:p w:rsidR="00D60852" w:rsidRPr="00A6676A" w:rsidRDefault="00D60852" w:rsidP="00D60852">
      <w:pPr>
        <w:rPr>
          <w:rFonts w:ascii="Arial" w:hAnsi="Arial" w:cs="Arial"/>
          <w:b/>
          <w:bCs/>
          <w:i/>
          <w:iCs/>
          <w:sz w:val="28"/>
          <w:szCs w:val="28"/>
        </w:rPr>
      </w:pPr>
    </w:p>
    <w:p w:rsidR="00D60852" w:rsidRDefault="00D60852" w:rsidP="00D60852">
      <w:pPr>
        <w:shd w:val="clear" w:color="auto" w:fill="C6D9F1"/>
        <w:jc w:val="center"/>
        <w:rPr>
          <w:rFonts w:ascii="Arial" w:hAnsi="Arial" w:cs="Arial"/>
          <w:bCs/>
        </w:rPr>
      </w:pPr>
      <w:r>
        <w:rPr>
          <w:rFonts w:ascii="Arial" w:hAnsi="Arial" w:cs="Arial"/>
          <w:b/>
          <w:bCs/>
          <w:i/>
          <w:iCs/>
          <w:sz w:val="28"/>
          <w:szCs w:val="28"/>
        </w:rPr>
        <w:lastRenderedPageBreak/>
        <w:t>X  ОБРАЗАЦ ИЗЈАВЕ О НЕЗАВИСНОЈ ПОНУДИ</w:t>
      </w:r>
    </w:p>
    <w:p w:rsidR="00D60852" w:rsidRDefault="00D60852" w:rsidP="00D60852">
      <w:pPr>
        <w:pStyle w:val="BodyText3"/>
        <w:shd w:val="clear" w:color="auto" w:fill="C6D9F1"/>
        <w:spacing w:after="0"/>
        <w:jc w:val="center"/>
        <w:rPr>
          <w:rFonts w:ascii="Arial" w:hAnsi="Arial" w:cs="Arial"/>
          <w:bCs/>
          <w:sz w:val="24"/>
          <w:szCs w:val="24"/>
        </w:rPr>
      </w:pPr>
    </w:p>
    <w:p w:rsidR="00D60852" w:rsidRDefault="00D60852" w:rsidP="00D60852">
      <w:pPr>
        <w:pStyle w:val="BodyText3"/>
        <w:spacing w:after="0"/>
        <w:jc w:val="center"/>
        <w:rPr>
          <w:rFonts w:ascii="Arial" w:hAnsi="Arial" w:cs="Arial"/>
          <w:bCs/>
          <w:sz w:val="24"/>
          <w:szCs w:val="24"/>
        </w:rPr>
      </w:pPr>
    </w:p>
    <w:p w:rsidR="00D60852" w:rsidRDefault="00D60852" w:rsidP="00D60852">
      <w:pPr>
        <w:pStyle w:val="BodyText3"/>
        <w:spacing w:after="0"/>
        <w:jc w:val="center"/>
        <w:rPr>
          <w:rFonts w:ascii="Arial" w:hAnsi="Arial" w:cs="Arial"/>
          <w:bCs/>
          <w:sz w:val="24"/>
          <w:szCs w:val="24"/>
        </w:rPr>
      </w:pPr>
    </w:p>
    <w:p w:rsidR="00D60852" w:rsidRDefault="00D60852" w:rsidP="00D60852">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D60852" w:rsidRDefault="00D60852" w:rsidP="00D60852">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D60852" w:rsidRDefault="00D60852" w:rsidP="00D60852">
      <w:pPr>
        <w:pStyle w:val="BodyText3"/>
        <w:spacing w:after="0"/>
        <w:jc w:val="both"/>
        <w:rPr>
          <w:rFonts w:ascii="Arial" w:hAnsi="Arial" w:cs="Arial"/>
          <w:w w:val="200"/>
          <w:sz w:val="24"/>
          <w:szCs w:val="24"/>
        </w:rPr>
      </w:pPr>
      <w:r>
        <w:rPr>
          <w:rFonts w:ascii="Arial" w:hAnsi="Arial" w:cs="Arial"/>
          <w:sz w:val="24"/>
          <w:szCs w:val="24"/>
        </w:rPr>
        <w:t xml:space="preserve">даје: </w:t>
      </w:r>
    </w:p>
    <w:p w:rsidR="00D60852" w:rsidRDefault="00D60852" w:rsidP="00D60852">
      <w:pPr>
        <w:pStyle w:val="BodyText3"/>
        <w:spacing w:before="360" w:after="360"/>
        <w:ind w:firstLine="227"/>
        <w:jc w:val="both"/>
        <w:rPr>
          <w:rFonts w:ascii="Arial" w:hAnsi="Arial" w:cs="Arial"/>
          <w:w w:val="200"/>
          <w:sz w:val="24"/>
          <w:szCs w:val="24"/>
        </w:rPr>
      </w:pPr>
    </w:p>
    <w:p w:rsidR="00D60852" w:rsidRDefault="00D60852" w:rsidP="00D60852">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D60852" w:rsidRDefault="00D60852" w:rsidP="00D60852">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D60852" w:rsidRDefault="00D60852" w:rsidP="00D60852">
      <w:pPr>
        <w:pStyle w:val="BodyText3"/>
        <w:spacing w:after="0"/>
        <w:jc w:val="both"/>
        <w:rPr>
          <w:rFonts w:ascii="Arial" w:hAnsi="Arial" w:cs="Arial"/>
          <w:bCs/>
          <w:sz w:val="24"/>
          <w:szCs w:val="24"/>
        </w:rPr>
      </w:pPr>
    </w:p>
    <w:p w:rsidR="00D60852" w:rsidRDefault="00D60852" w:rsidP="00D60852">
      <w:pPr>
        <w:pStyle w:val="BodyText3"/>
        <w:spacing w:after="0"/>
        <w:jc w:val="both"/>
        <w:rPr>
          <w:rFonts w:ascii="Arial" w:hAnsi="Arial" w:cs="Arial"/>
          <w:bCs/>
          <w:sz w:val="24"/>
          <w:szCs w:val="24"/>
        </w:rPr>
      </w:pPr>
    </w:p>
    <w:p w:rsidR="00D60852" w:rsidRDefault="00D60852" w:rsidP="00D6085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D60852" w:rsidRDefault="00D60852" w:rsidP="00D60852">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w:t>
      </w:r>
      <w:r w:rsidR="004D2AE9" w:rsidRPr="005D5E4D">
        <w:rPr>
          <w:rFonts w:ascii="Arial" w:hAnsi="Arial" w:cs="Arial"/>
          <w:b/>
        </w:rPr>
        <w:t>Радови на обележавању средње линије на локалним путевима и улицама</w:t>
      </w:r>
      <w:r w:rsidR="002B39F8">
        <w:rPr>
          <w:rFonts w:ascii="Arial" w:hAnsi="Arial" w:cs="Arial"/>
          <w:b/>
          <w:lang w:val="sr-Cyrl-RS"/>
        </w:rPr>
        <w:t xml:space="preserve"> у граду</w:t>
      </w:r>
      <w:r w:rsidR="004D2AE9" w:rsidRPr="005D5E4D">
        <w:rPr>
          <w:rFonts w:ascii="Arial" w:hAnsi="Arial" w:cs="Arial"/>
          <w:b/>
        </w:rPr>
        <w:t xml:space="preserve"> </w:t>
      </w:r>
      <w:r w:rsidR="004D2AE9" w:rsidRPr="005D5E4D">
        <w:rPr>
          <w:rFonts w:ascii="Arial" w:hAnsi="Arial" w:cs="Arial"/>
          <w:b/>
          <w:lang w:val="sr-Cyrl-CS"/>
        </w:rPr>
        <w:t>б</w:t>
      </w:r>
      <w:r w:rsidR="0092026C">
        <w:rPr>
          <w:rFonts w:ascii="Arial" w:hAnsi="Arial" w:cs="Arial"/>
          <w:b/>
        </w:rPr>
        <w:t>рој ЈНМВ 14</w:t>
      </w:r>
      <w:r w:rsidR="004D2AE9" w:rsidRPr="005D5E4D">
        <w:rPr>
          <w:rFonts w:ascii="Arial" w:hAnsi="Arial" w:cs="Arial"/>
          <w:b/>
        </w:rPr>
        <w:t>/20</w:t>
      </w:r>
      <w:r w:rsidR="0092026C">
        <w:rPr>
          <w:rFonts w:ascii="Arial" w:hAnsi="Arial" w:cs="Arial"/>
          <w:b/>
          <w:lang w:val="sr-Cyrl-RS"/>
        </w:rPr>
        <w:t>20</w:t>
      </w:r>
      <w:r w:rsidR="004D2AE9">
        <w:rPr>
          <w:rFonts w:ascii="Arial" w:hAnsi="Arial" w:cs="Arial"/>
          <w:b/>
        </w:rPr>
        <w:t xml:space="preserve"> </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D60852" w:rsidRDefault="00D60852" w:rsidP="00D60852">
      <w:pPr>
        <w:jc w:val="both"/>
        <w:rPr>
          <w:rFonts w:ascii="Arial" w:hAnsi="Arial" w:cs="Arial"/>
          <w:bCs/>
        </w:rPr>
      </w:pPr>
    </w:p>
    <w:p w:rsidR="00D60852" w:rsidRPr="00A6676A" w:rsidRDefault="00D60852" w:rsidP="00D60852">
      <w:pPr>
        <w:jc w:val="both"/>
        <w:rPr>
          <w:rFonts w:ascii="Arial" w:hAnsi="Arial" w:cs="Arial"/>
          <w:bCs/>
        </w:rPr>
      </w:pPr>
    </w:p>
    <w:p w:rsidR="00D60852" w:rsidRDefault="00D60852" w:rsidP="00D60852">
      <w:pPr>
        <w:jc w:val="both"/>
        <w:rPr>
          <w:rFonts w:ascii="Arial" w:hAnsi="Arial" w:cs="Arial"/>
          <w:bCs/>
        </w:rPr>
      </w:pPr>
    </w:p>
    <w:p w:rsidR="00D60852" w:rsidRDefault="00D60852" w:rsidP="00D60852">
      <w:pPr>
        <w:jc w:val="both"/>
        <w:rPr>
          <w:rFonts w:ascii="Arial" w:hAnsi="Arial" w:cs="Arial"/>
          <w:bCs/>
        </w:rPr>
      </w:pPr>
    </w:p>
    <w:p w:rsidR="00D60852" w:rsidRDefault="00D60852" w:rsidP="00D60852">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D60852" w:rsidTr="00D60852">
        <w:tc>
          <w:tcPr>
            <w:tcW w:w="3080" w:type="dxa"/>
            <w:shd w:val="clear" w:color="auto" w:fill="auto"/>
            <w:vAlign w:val="center"/>
          </w:tcPr>
          <w:p w:rsidR="00D60852" w:rsidRDefault="00D60852" w:rsidP="00D60852">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D60852" w:rsidRDefault="00D60852" w:rsidP="00D60852">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D60852" w:rsidRDefault="00D60852" w:rsidP="00D60852">
            <w:pPr>
              <w:pStyle w:val="BodyText2"/>
              <w:spacing w:line="100" w:lineRule="atLeast"/>
              <w:jc w:val="center"/>
              <w:rPr>
                <w:rFonts w:ascii="Arial" w:hAnsi="Arial" w:cs="Arial"/>
              </w:rPr>
            </w:pPr>
            <w:r>
              <w:rPr>
                <w:rFonts w:ascii="Arial" w:hAnsi="Arial" w:cs="Arial"/>
              </w:rPr>
              <w:t>Потпис понуђача</w:t>
            </w:r>
          </w:p>
        </w:tc>
      </w:tr>
      <w:tr w:rsidR="00D60852" w:rsidTr="00D60852">
        <w:tc>
          <w:tcPr>
            <w:tcW w:w="3080" w:type="dxa"/>
            <w:tcBorders>
              <w:bottom w:val="single" w:sz="4" w:space="0" w:color="000000"/>
            </w:tcBorders>
            <w:shd w:val="clear" w:color="auto" w:fill="auto"/>
          </w:tcPr>
          <w:p w:rsidR="00D60852" w:rsidRDefault="00D60852" w:rsidP="00D60852">
            <w:pPr>
              <w:pStyle w:val="BodyText2"/>
              <w:snapToGrid w:val="0"/>
              <w:spacing w:line="100" w:lineRule="atLeast"/>
              <w:jc w:val="both"/>
              <w:rPr>
                <w:rFonts w:ascii="Arial" w:hAnsi="Arial" w:cs="Arial"/>
              </w:rPr>
            </w:pPr>
          </w:p>
        </w:tc>
        <w:tc>
          <w:tcPr>
            <w:tcW w:w="3065" w:type="dxa"/>
            <w:shd w:val="clear" w:color="auto" w:fill="auto"/>
          </w:tcPr>
          <w:p w:rsidR="00D60852" w:rsidRDefault="00D60852" w:rsidP="00D60852">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D60852" w:rsidRDefault="00D60852" w:rsidP="00D60852">
            <w:pPr>
              <w:pStyle w:val="BodyText2"/>
              <w:snapToGrid w:val="0"/>
              <w:spacing w:line="100" w:lineRule="atLeast"/>
              <w:jc w:val="both"/>
              <w:rPr>
                <w:rFonts w:ascii="Arial" w:hAnsi="Arial" w:cs="Arial"/>
              </w:rPr>
            </w:pPr>
          </w:p>
        </w:tc>
      </w:tr>
    </w:tbl>
    <w:p w:rsidR="00D60852" w:rsidRDefault="00D60852" w:rsidP="00D60852">
      <w:pPr>
        <w:pStyle w:val="BodyText3"/>
        <w:spacing w:after="0"/>
        <w:ind w:firstLine="227"/>
        <w:jc w:val="both"/>
      </w:pPr>
    </w:p>
    <w:p w:rsidR="00D60852" w:rsidRPr="008442BE" w:rsidRDefault="00D60852" w:rsidP="008442BE">
      <w:pPr>
        <w:pStyle w:val="BodyText3"/>
        <w:spacing w:after="0"/>
        <w:jc w:val="both"/>
      </w:pPr>
    </w:p>
    <w:p w:rsidR="00D60852" w:rsidRPr="00835639" w:rsidRDefault="00D60852" w:rsidP="00D60852">
      <w:pPr>
        <w:pStyle w:val="BodyText3"/>
        <w:spacing w:after="0"/>
        <w:jc w:val="both"/>
      </w:pPr>
    </w:p>
    <w:p w:rsidR="00D60852" w:rsidRPr="00A6676A" w:rsidRDefault="00D60852" w:rsidP="00D60852">
      <w:pPr>
        <w:tabs>
          <w:tab w:val="left" w:pos="6028"/>
        </w:tabs>
        <w:autoSpaceDE w:val="0"/>
        <w:spacing w:line="240" w:lineRule="auto"/>
      </w:pPr>
    </w:p>
    <w:p w:rsidR="00D60852" w:rsidRPr="0040239A" w:rsidRDefault="00D60852" w:rsidP="00D60852">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D60852" w:rsidRPr="00BF53FE" w:rsidRDefault="00D60852" w:rsidP="00D60852">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D60852" w:rsidRDefault="00D60852" w:rsidP="00D60852">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28131D" w:rsidRDefault="0028131D" w:rsidP="0028131D">
      <w:pPr>
        <w:suppressAutoHyphens w:val="0"/>
        <w:autoSpaceDE w:val="0"/>
        <w:autoSpaceDN w:val="0"/>
        <w:adjustRightInd w:val="0"/>
        <w:spacing w:line="240" w:lineRule="auto"/>
        <w:jc w:val="center"/>
        <w:rPr>
          <w:rFonts w:eastAsiaTheme="minorHAnsi"/>
          <w:b/>
          <w:bCs/>
          <w:kern w:val="0"/>
          <w:sz w:val="23"/>
          <w:szCs w:val="23"/>
          <w:lang w:eastAsia="en-US"/>
        </w:rPr>
      </w:pPr>
    </w:p>
    <w:p w:rsidR="0028131D" w:rsidRPr="0028131D" w:rsidRDefault="0028131D" w:rsidP="0028131D">
      <w:pPr>
        <w:suppressAutoHyphens w:val="0"/>
        <w:spacing w:before="100" w:beforeAutospacing="1"/>
        <w:jc w:val="center"/>
        <w:rPr>
          <w:rFonts w:ascii="Arial" w:hAnsi="Arial" w:cs="Arial"/>
          <w:b/>
          <w:kern w:val="0"/>
        </w:rPr>
      </w:pPr>
    </w:p>
    <w:p w:rsidR="0028131D" w:rsidRPr="00512E77" w:rsidRDefault="0028131D" w:rsidP="0028131D">
      <w:pPr>
        <w:suppressAutoHyphens w:val="0"/>
        <w:autoSpaceDE w:val="0"/>
        <w:autoSpaceDN w:val="0"/>
        <w:adjustRightInd w:val="0"/>
        <w:spacing w:line="240" w:lineRule="auto"/>
        <w:jc w:val="center"/>
        <w:rPr>
          <w:rFonts w:ascii="Arial" w:eastAsiaTheme="minorHAnsi" w:hAnsi="Arial" w:cs="Arial"/>
          <w:kern w:val="0"/>
          <w:lang w:eastAsia="en-US"/>
        </w:rPr>
      </w:pPr>
      <w:r w:rsidRPr="00512E77">
        <w:rPr>
          <w:rFonts w:ascii="Arial" w:eastAsiaTheme="minorHAnsi" w:hAnsi="Arial" w:cs="Arial"/>
          <w:b/>
          <w:bCs/>
          <w:kern w:val="0"/>
          <w:lang w:eastAsia="en-US"/>
        </w:rPr>
        <w:t>ИЗЈАВА О</w:t>
      </w:r>
    </w:p>
    <w:p w:rsidR="0028131D" w:rsidRDefault="0028131D" w:rsidP="0028131D">
      <w:pPr>
        <w:suppressAutoHyphens w:val="0"/>
        <w:autoSpaceDE w:val="0"/>
        <w:autoSpaceDN w:val="0"/>
        <w:adjustRightInd w:val="0"/>
        <w:spacing w:line="240" w:lineRule="auto"/>
        <w:jc w:val="center"/>
        <w:rPr>
          <w:rFonts w:ascii="Arial" w:eastAsiaTheme="minorHAnsi" w:hAnsi="Arial" w:cs="Arial"/>
          <w:b/>
          <w:bCs/>
          <w:kern w:val="0"/>
          <w:lang w:eastAsia="en-US"/>
        </w:rPr>
      </w:pPr>
      <w:r w:rsidRPr="00512E77">
        <w:rPr>
          <w:rFonts w:ascii="Arial" w:eastAsiaTheme="minorHAnsi" w:hAnsi="Arial" w:cs="Arial"/>
          <w:b/>
          <w:bCs/>
          <w:kern w:val="0"/>
          <w:lang w:eastAsia="en-US"/>
        </w:rPr>
        <w:t>ДОСТАВЉАЊУ СРЕДСТАВА ФИНАНСИЈСКОГ ОБЕЗБЕЂЕЊА</w:t>
      </w:r>
    </w:p>
    <w:p w:rsidR="0028131D" w:rsidRPr="00512E77" w:rsidRDefault="0028131D" w:rsidP="0028131D">
      <w:pPr>
        <w:suppressAutoHyphens w:val="0"/>
        <w:autoSpaceDE w:val="0"/>
        <w:autoSpaceDN w:val="0"/>
        <w:adjustRightInd w:val="0"/>
        <w:spacing w:line="240" w:lineRule="auto"/>
        <w:jc w:val="center"/>
        <w:rPr>
          <w:rFonts w:ascii="Arial" w:eastAsiaTheme="minorHAnsi" w:hAnsi="Arial" w:cs="Arial"/>
          <w:kern w:val="0"/>
          <w:lang w:eastAsia="en-US"/>
        </w:rPr>
      </w:pPr>
    </w:p>
    <w:p w:rsidR="0028131D" w:rsidRDefault="0028131D" w:rsidP="0028131D">
      <w:pPr>
        <w:suppressAutoHyphens w:val="0"/>
        <w:autoSpaceDE w:val="0"/>
        <w:autoSpaceDN w:val="0"/>
        <w:adjustRightInd w:val="0"/>
        <w:spacing w:line="240" w:lineRule="auto"/>
        <w:rPr>
          <w:rFonts w:ascii="Arial" w:eastAsiaTheme="minorHAnsi" w:hAnsi="Arial" w:cs="Arial"/>
          <w:kern w:val="0"/>
          <w:lang w:eastAsia="en-US"/>
        </w:rPr>
      </w:pPr>
    </w:p>
    <w:p w:rsidR="0028131D" w:rsidRPr="00512E77" w:rsidRDefault="0028131D" w:rsidP="0040019F">
      <w:pPr>
        <w:ind w:firstLine="720"/>
        <w:jc w:val="both"/>
        <w:rPr>
          <w:rFonts w:ascii="Arial" w:eastAsiaTheme="minorHAnsi" w:hAnsi="Arial" w:cs="Arial"/>
          <w:kern w:val="0"/>
          <w:lang w:eastAsia="en-US"/>
        </w:rPr>
      </w:pPr>
      <w:r w:rsidRPr="00512E77">
        <w:rPr>
          <w:rFonts w:ascii="Arial" w:eastAsiaTheme="minorHAnsi" w:hAnsi="Arial" w:cs="Arial"/>
          <w:kern w:val="0"/>
          <w:lang w:eastAsia="en-US"/>
        </w:rPr>
        <w:t xml:space="preserve">Изјављујем под пуном моралном, кривичном и материјалном одговорношћу да ћу у случају да будем изабран као најповољнији понуђач за јавну набавку </w:t>
      </w:r>
      <w:r w:rsidR="004D2AE9" w:rsidRPr="005D5E4D">
        <w:rPr>
          <w:rFonts w:ascii="Arial" w:hAnsi="Arial" w:cs="Arial"/>
          <w:b/>
        </w:rPr>
        <w:t xml:space="preserve">Радови на обележавању средње линије на локалним путевима и улицама </w:t>
      </w:r>
      <w:r w:rsidR="002B39F8">
        <w:rPr>
          <w:rFonts w:ascii="Arial" w:hAnsi="Arial" w:cs="Arial"/>
          <w:b/>
          <w:lang w:val="sr-Cyrl-RS"/>
        </w:rPr>
        <w:t xml:space="preserve">у граду </w:t>
      </w:r>
      <w:r w:rsidR="004D2AE9" w:rsidRPr="005D5E4D">
        <w:rPr>
          <w:rFonts w:ascii="Arial" w:hAnsi="Arial" w:cs="Arial"/>
          <w:b/>
          <w:lang w:val="sr-Cyrl-CS"/>
        </w:rPr>
        <w:t>б</w:t>
      </w:r>
      <w:r w:rsidR="004D2AE9" w:rsidRPr="005D5E4D">
        <w:rPr>
          <w:rFonts w:ascii="Arial" w:hAnsi="Arial" w:cs="Arial"/>
          <w:b/>
        </w:rPr>
        <w:t>рој ЈНМВ 1</w:t>
      </w:r>
      <w:r w:rsidR="0092026C">
        <w:rPr>
          <w:rFonts w:ascii="Arial" w:hAnsi="Arial" w:cs="Arial"/>
          <w:b/>
          <w:lang w:val="sr-Cyrl-RS"/>
        </w:rPr>
        <w:t>4</w:t>
      </w:r>
      <w:r w:rsidR="004D2AE9" w:rsidRPr="005D5E4D">
        <w:rPr>
          <w:rFonts w:ascii="Arial" w:hAnsi="Arial" w:cs="Arial"/>
          <w:b/>
        </w:rPr>
        <w:t>/20</w:t>
      </w:r>
      <w:r w:rsidR="0092026C">
        <w:rPr>
          <w:rFonts w:ascii="Arial" w:hAnsi="Arial" w:cs="Arial"/>
          <w:b/>
          <w:lang w:val="sr-Cyrl-RS"/>
        </w:rPr>
        <w:t>20</w:t>
      </w:r>
      <w:r w:rsidR="004D2AE9">
        <w:rPr>
          <w:rFonts w:ascii="Arial" w:hAnsi="Arial" w:cs="Arial"/>
          <w:b/>
        </w:rPr>
        <w:t xml:space="preserve"> </w:t>
      </w:r>
      <w:r>
        <w:rPr>
          <w:rFonts w:ascii="Arial" w:eastAsiaTheme="minorHAnsi" w:hAnsi="Arial" w:cs="Arial"/>
          <w:b/>
          <w:bCs/>
          <w:kern w:val="0"/>
          <w:lang w:eastAsia="en-US"/>
        </w:rPr>
        <w:t>за</w:t>
      </w:r>
      <w:r w:rsidRPr="00512E77">
        <w:rPr>
          <w:rFonts w:ascii="Arial" w:eastAsiaTheme="minorHAnsi" w:hAnsi="Arial" w:cs="Arial"/>
          <w:kern w:val="0"/>
          <w:lang w:eastAsia="en-US"/>
        </w:rPr>
        <w:t xml:space="preserve"> потребе наручиоца, доставити: </w:t>
      </w:r>
    </w:p>
    <w:tbl>
      <w:tblPr>
        <w:tblW w:w="0" w:type="auto"/>
        <w:tblBorders>
          <w:top w:val="nil"/>
          <w:left w:val="nil"/>
          <w:bottom w:val="nil"/>
          <w:right w:val="nil"/>
        </w:tblBorders>
        <w:tblLayout w:type="fixed"/>
        <w:tblLook w:val="0000" w:firstRow="0" w:lastRow="0" w:firstColumn="0" w:lastColumn="0" w:noHBand="0" w:noVBand="0"/>
      </w:tblPr>
      <w:tblGrid>
        <w:gridCol w:w="8833"/>
        <w:gridCol w:w="244"/>
      </w:tblGrid>
      <w:tr w:rsidR="0028131D" w:rsidRPr="00512E77" w:rsidTr="00072073">
        <w:trPr>
          <w:trHeight w:val="2411"/>
        </w:trPr>
        <w:tc>
          <w:tcPr>
            <w:tcW w:w="8833" w:type="dxa"/>
          </w:tcPr>
          <w:p w:rsidR="0028131D" w:rsidRDefault="0040019F" w:rsidP="0040019F">
            <w:pPr>
              <w:suppressAutoHyphens w:val="0"/>
              <w:autoSpaceDE w:val="0"/>
              <w:autoSpaceDN w:val="0"/>
              <w:adjustRightInd w:val="0"/>
              <w:spacing w:line="240" w:lineRule="auto"/>
              <w:jc w:val="both"/>
              <w:rPr>
                <w:rFonts w:ascii="Arial" w:eastAsiaTheme="minorHAnsi" w:hAnsi="Arial" w:cs="Arial"/>
                <w:kern w:val="0"/>
                <w:lang w:eastAsia="en-US"/>
              </w:rPr>
            </w:pPr>
            <w:r>
              <w:rPr>
                <w:rFonts w:ascii="Arial" w:eastAsiaTheme="minorHAnsi" w:hAnsi="Arial" w:cs="Arial"/>
                <w:b/>
                <w:bCs/>
                <w:kern w:val="0"/>
                <w:lang w:val="sr-Cyrl-RS" w:eastAsia="en-US"/>
              </w:rPr>
              <w:t xml:space="preserve">                  </w:t>
            </w:r>
            <w:r w:rsidR="0028131D" w:rsidRPr="00512E77">
              <w:rPr>
                <w:rFonts w:ascii="Arial" w:eastAsiaTheme="minorHAnsi" w:hAnsi="Arial" w:cs="Arial"/>
                <w:b/>
                <w:bCs/>
                <w:kern w:val="0"/>
                <w:lang w:eastAsia="en-US"/>
              </w:rPr>
              <w:t xml:space="preserve">- у тренутку закључења уговора: </w:t>
            </w:r>
            <w:r w:rsidR="0028131D" w:rsidRPr="00512E77">
              <w:rPr>
                <w:rFonts w:ascii="Arial" w:eastAsiaTheme="minorHAnsi" w:hAnsi="Arial" w:cs="Arial"/>
                <w:kern w:val="0"/>
                <w:lang w:eastAsia="en-US"/>
              </w:rPr>
              <w:t xml:space="preserve">једну бланко соло меницу, </w:t>
            </w:r>
            <w:r w:rsidR="002B39F8">
              <w:rPr>
                <w:rFonts w:ascii="Arial" w:eastAsiaTheme="minorHAnsi" w:hAnsi="Arial" w:cs="Arial"/>
                <w:kern w:val="0"/>
                <w:lang w:val="sr-Cyrl-RS" w:eastAsia="en-US"/>
              </w:rPr>
              <w:t xml:space="preserve"> </w:t>
            </w:r>
            <w:r w:rsidR="002B39F8" w:rsidRPr="002B39F8">
              <w:rPr>
                <w:rFonts w:ascii="Arial" w:eastAsiaTheme="minorHAnsi" w:hAnsi="Arial" w:cs="Arial"/>
                <w:b/>
                <w:kern w:val="0"/>
                <w:lang w:val="sr-Cyrl-RS" w:eastAsia="en-US"/>
              </w:rPr>
              <w:t>на име</w:t>
            </w:r>
            <w:r w:rsidR="002B39F8" w:rsidRPr="00336292">
              <w:rPr>
                <w:rFonts w:ascii="Arial" w:eastAsiaTheme="minorHAnsi" w:hAnsi="Arial" w:cs="Arial"/>
                <w:b/>
              </w:rPr>
              <w:t xml:space="preserve"> финансијског обезбеђења за доб</w:t>
            </w:r>
            <w:r w:rsidR="002B39F8">
              <w:rPr>
                <w:rFonts w:ascii="Arial" w:eastAsiaTheme="minorHAnsi" w:hAnsi="Arial" w:cs="Arial"/>
                <w:b/>
              </w:rPr>
              <w:t>ро, квалитетно и у року извршење</w:t>
            </w:r>
            <w:r w:rsidR="002B39F8" w:rsidRPr="00336292">
              <w:rPr>
                <w:rFonts w:ascii="Arial" w:eastAsiaTheme="minorHAnsi" w:hAnsi="Arial" w:cs="Arial"/>
                <w:b/>
              </w:rPr>
              <w:t xml:space="preserve"> посла</w:t>
            </w:r>
            <w:r w:rsidR="002B39F8">
              <w:rPr>
                <w:rFonts w:ascii="Arial" w:eastAsiaTheme="minorHAnsi" w:hAnsi="Arial" w:cs="Arial"/>
                <w:b/>
                <w:lang w:val="sr-Cyrl-RS"/>
              </w:rPr>
              <w:t>,</w:t>
            </w:r>
            <w:r w:rsidR="002B39F8">
              <w:rPr>
                <w:rFonts w:ascii="Arial" w:eastAsiaTheme="minorHAnsi" w:hAnsi="Arial" w:cs="Arial"/>
                <w:kern w:val="0"/>
                <w:lang w:val="sr-Cyrl-RS" w:eastAsia="en-US"/>
              </w:rPr>
              <w:t xml:space="preserve"> </w:t>
            </w:r>
            <w:r w:rsidR="0028131D" w:rsidRPr="00512E77">
              <w:rPr>
                <w:rFonts w:ascii="Arial" w:eastAsiaTheme="minorHAnsi" w:hAnsi="Arial" w:cs="Arial"/>
                <w:kern w:val="0"/>
                <w:lang w:eastAsia="en-US"/>
              </w:rPr>
              <w:t xml:space="preserve">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што износи ________________ динара. </w:t>
            </w:r>
          </w:p>
          <w:p w:rsidR="0028131D" w:rsidRPr="00512E77" w:rsidRDefault="0028131D" w:rsidP="0040019F">
            <w:pPr>
              <w:suppressAutoHyphens w:val="0"/>
              <w:autoSpaceDE w:val="0"/>
              <w:autoSpaceDN w:val="0"/>
              <w:adjustRightInd w:val="0"/>
              <w:spacing w:line="240" w:lineRule="auto"/>
              <w:jc w:val="both"/>
              <w:rPr>
                <w:rFonts w:ascii="Arial" w:eastAsiaTheme="minorHAnsi" w:hAnsi="Arial" w:cs="Arial"/>
                <w:kern w:val="0"/>
                <w:lang w:eastAsia="en-US"/>
              </w:rPr>
            </w:pPr>
          </w:p>
          <w:p w:rsidR="0028131D" w:rsidRDefault="0028131D" w:rsidP="0040019F">
            <w:pPr>
              <w:suppressAutoHyphens w:val="0"/>
              <w:autoSpaceDE w:val="0"/>
              <w:autoSpaceDN w:val="0"/>
              <w:adjustRightInd w:val="0"/>
              <w:spacing w:line="240" w:lineRule="auto"/>
              <w:jc w:val="both"/>
              <w:rPr>
                <w:rFonts w:ascii="Arial" w:eastAsiaTheme="minorHAnsi" w:hAnsi="Arial" w:cs="Arial"/>
                <w:b/>
                <w:bCs/>
                <w:kern w:val="0"/>
                <w:lang w:eastAsia="en-US"/>
              </w:rPr>
            </w:pPr>
          </w:p>
          <w:p w:rsidR="0028131D" w:rsidRDefault="0028131D" w:rsidP="0040019F">
            <w:pPr>
              <w:suppressAutoHyphens w:val="0"/>
              <w:autoSpaceDE w:val="0"/>
              <w:autoSpaceDN w:val="0"/>
              <w:adjustRightInd w:val="0"/>
              <w:spacing w:line="240" w:lineRule="auto"/>
              <w:jc w:val="both"/>
              <w:rPr>
                <w:rFonts w:ascii="Arial" w:eastAsiaTheme="minorHAnsi" w:hAnsi="Arial" w:cs="Arial"/>
                <w:b/>
                <w:bCs/>
                <w:kern w:val="0"/>
                <w:lang w:eastAsia="en-US"/>
              </w:rPr>
            </w:pPr>
          </w:p>
          <w:p w:rsidR="0028131D" w:rsidRPr="00512E77" w:rsidRDefault="0028131D" w:rsidP="0040019F">
            <w:pPr>
              <w:suppressAutoHyphens w:val="0"/>
              <w:autoSpaceDE w:val="0"/>
              <w:autoSpaceDN w:val="0"/>
              <w:adjustRightInd w:val="0"/>
              <w:spacing w:line="240" w:lineRule="auto"/>
              <w:jc w:val="both"/>
              <w:rPr>
                <w:rFonts w:ascii="Arial" w:eastAsiaTheme="minorHAnsi" w:hAnsi="Arial" w:cs="Arial"/>
                <w:kern w:val="0"/>
                <w:lang w:eastAsia="en-US"/>
              </w:rPr>
            </w:pPr>
            <w:r w:rsidRPr="00512E77">
              <w:rPr>
                <w:rFonts w:ascii="Arial" w:eastAsiaTheme="minorHAnsi" w:hAnsi="Arial" w:cs="Arial"/>
                <w:b/>
                <w:bCs/>
                <w:kern w:val="0"/>
                <w:lang w:eastAsia="en-US"/>
              </w:rPr>
              <w:t xml:space="preserve">Датум: ________________ </w:t>
            </w:r>
          </w:p>
        </w:tc>
        <w:tc>
          <w:tcPr>
            <w:tcW w:w="244" w:type="dxa"/>
          </w:tcPr>
          <w:p w:rsidR="0028131D" w:rsidRPr="00512E77" w:rsidRDefault="0028131D" w:rsidP="0040019F">
            <w:pPr>
              <w:suppressAutoHyphens w:val="0"/>
              <w:autoSpaceDE w:val="0"/>
              <w:autoSpaceDN w:val="0"/>
              <w:adjustRightInd w:val="0"/>
              <w:spacing w:line="240" w:lineRule="auto"/>
              <w:jc w:val="both"/>
              <w:rPr>
                <w:rFonts w:ascii="Arial" w:eastAsiaTheme="minorHAnsi" w:hAnsi="Arial" w:cs="Arial"/>
                <w:kern w:val="0"/>
                <w:lang w:eastAsia="en-US"/>
              </w:rPr>
            </w:pPr>
          </w:p>
        </w:tc>
      </w:tr>
    </w:tbl>
    <w:p w:rsidR="0028131D" w:rsidRDefault="0028131D" w:rsidP="0028131D">
      <w:pPr>
        <w:pStyle w:val="Standard"/>
        <w:jc w:val="both"/>
        <w:rPr>
          <w:rFonts w:ascii="Arial" w:hAnsi="Arial" w:cs="Arial"/>
        </w:rPr>
      </w:pPr>
    </w:p>
    <w:p w:rsidR="0028131D" w:rsidRDefault="0028131D" w:rsidP="0028131D">
      <w:pPr>
        <w:pStyle w:val="Standard"/>
        <w:jc w:val="right"/>
        <w:rPr>
          <w:rFonts w:ascii="Arial" w:hAnsi="Arial" w:cs="Arial"/>
        </w:rPr>
      </w:pPr>
      <w:r>
        <w:rPr>
          <w:rFonts w:ascii="Arial" w:hAnsi="Arial" w:cs="Arial"/>
        </w:rPr>
        <w:t>Потпис овлашћеног лица</w:t>
      </w:r>
    </w:p>
    <w:p w:rsidR="0028131D" w:rsidRPr="00512E77" w:rsidRDefault="0028131D" w:rsidP="0028131D">
      <w:pPr>
        <w:pStyle w:val="Standard"/>
        <w:jc w:val="right"/>
        <w:rPr>
          <w:rFonts w:ascii="Arial" w:hAnsi="Arial" w:cs="Arial"/>
        </w:rPr>
      </w:pPr>
    </w:p>
    <w:p w:rsidR="0028131D" w:rsidRPr="00512E77" w:rsidRDefault="0028131D" w:rsidP="0028131D">
      <w:pPr>
        <w:pStyle w:val="Standard"/>
        <w:jc w:val="right"/>
        <w:rPr>
          <w:rFonts w:ascii="Arial" w:hAnsi="Arial" w:cs="Arial"/>
        </w:rPr>
      </w:pPr>
      <w:r>
        <w:rPr>
          <w:rFonts w:ascii="Arial" w:hAnsi="Arial" w:cs="Arial"/>
        </w:rPr>
        <w:t>М.П.             __________________________</w:t>
      </w:r>
    </w:p>
    <w:p w:rsidR="0028131D" w:rsidRDefault="0028131D" w:rsidP="0028131D">
      <w:pPr>
        <w:pStyle w:val="Standard"/>
        <w:jc w:val="both"/>
        <w:rPr>
          <w:rFonts w:ascii="Arial" w:hAnsi="Arial" w:cs="Arial"/>
          <w:sz w:val="20"/>
          <w:szCs w:val="20"/>
        </w:rPr>
      </w:pPr>
    </w:p>
    <w:p w:rsidR="0028131D" w:rsidRPr="00141A28" w:rsidRDefault="0028131D" w:rsidP="0028131D">
      <w:pPr>
        <w:suppressAutoHyphens w:val="0"/>
        <w:spacing w:before="100" w:beforeAutospacing="1"/>
        <w:jc w:val="center"/>
        <w:rPr>
          <w:rFonts w:ascii="Arial" w:hAnsi="Arial" w:cs="Arial"/>
          <w:b/>
          <w:kern w:val="0"/>
        </w:rPr>
      </w:pPr>
    </w:p>
    <w:p w:rsidR="0028131D" w:rsidRPr="00287E4E" w:rsidRDefault="0028131D" w:rsidP="0028131D">
      <w:pPr>
        <w:suppressAutoHyphens w:val="0"/>
        <w:spacing w:before="100" w:beforeAutospacing="1"/>
        <w:rPr>
          <w:rFonts w:ascii="Arial" w:hAnsi="Arial" w:cs="Arial"/>
          <w:b/>
          <w:kern w:val="0"/>
        </w:rPr>
      </w:pPr>
    </w:p>
    <w:p w:rsidR="00D60852" w:rsidRDefault="00D60852" w:rsidP="004E76DC">
      <w:pPr>
        <w:suppressAutoHyphens w:val="0"/>
        <w:spacing w:before="100" w:beforeAutospacing="1"/>
        <w:rPr>
          <w:rFonts w:ascii="Arial" w:hAnsi="Arial" w:cs="Arial"/>
          <w:b/>
          <w:kern w:val="0"/>
        </w:rPr>
      </w:pPr>
    </w:p>
    <w:p w:rsidR="002B39F8" w:rsidRDefault="002B39F8" w:rsidP="004E76DC">
      <w:pPr>
        <w:suppressAutoHyphens w:val="0"/>
        <w:spacing w:before="100" w:beforeAutospacing="1"/>
        <w:rPr>
          <w:rFonts w:ascii="Arial" w:hAnsi="Arial" w:cs="Arial"/>
          <w:b/>
          <w:kern w:val="0"/>
        </w:rPr>
      </w:pPr>
    </w:p>
    <w:p w:rsidR="002B39F8" w:rsidRDefault="002B39F8" w:rsidP="004E76DC">
      <w:pPr>
        <w:suppressAutoHyphens w:val="0"/>
        <w:spacing w:before="100" w:beforeAutospacing="1"/>
        <w:rPr>
          <w:rFonts w:ascii="Arial" w:hAnsi="Arial" w:cs="Arial"/>
          <w:b/>
          <w:kern w:val="0"/>
        </w:rPr>
      </w:pPr>
    </w:p>
    <w:p w:rsidR="002B39F8" w:rsidRDefault="002B39F8" w:rsidP="004E76DC">
      <w:pPr>
        <w:suppressAutoHyphens w:val="0"/>
        <w:spacing w:before="100" w:beforeAutospacing="1"/>
        <w:rPr>
          <w:rFonts w:ascii="Arial" w:hAnsi="Arial" w:cs="Arial"/>
          <w:b/>
          <w:kern w:val="0"/>
        </w:rPr>
      </w:pPr>
    </w:p>
    <w:p w:rsidR="002B39F8" w:rsidRDefault="002B39F8" w:rsidP="004E76DC">
      <w:pPr>
        <w:suppressAutoHyphens w:val="0"/>
        <w:spacing w:before="100" w:beforeAutospacing="1"/>
        <w:rPr>
          <w:rFonts w:ascii="Arial" w:hAnsi="Arial" w:cs="Arial"/>
          <w:b/>
          <w:kern w:val="0"/>
        </w:rPr>
      </w:pPr>
    </w:p>
    <w:p w:rsidR="002B39F8" w:rsidRDefault="002B39F8" w:rsidP="004E76DC">
      <w:pPr>
        <w:suppressAutoHyphens w:val="0"/>
        <w:spacing w:before="100" w:beforeAutospacing="1"/>
        <w:rPr>
          <w:rFonts w:ascii="Arial" w:hAnsi="Arial" w:cs="Arial"/>
          <w:b/>
          <w:kern w:val="0"/>
        </w:rPr>
      </w:pPr>
    </w:p>
    <w:p w:rsidR="002B39F8" w:rsidRDefault="002B39F8" w:rsidP="004E76DC">
      <w:pPr>
        <w:suppressAutoHyphens w:val="0"/>
        <w:spacing w:before="100" w:beforeAutospacing="1"/>
        <w:rPr>
          <w:rFonts w:ascii="Arial" w:hAnsi="Arial" w:cs="Arial"/>
          <w:b/>
          <w:kern w:val="0"/>
        </w:rPr>
      </w:pPr>
    </w:p>
    <w:p w:rsidR="002B39F8" w:rsidRDefault="002B39F8" w:rsidP="004E76DC">
      <w:pPr>
        <w:suppressAutoHyphens w:val="0"/>
        <w:spacing w:before="100" w:beforeAutospacing="1"/>
        <w:rPr>
          <w:rFonts w:ascii="Arial" w:hAnsi="Arial" w:cs="Arial"/>
          <w:b/>
          <w:kern w:val="0"/>
        </w:rPr>
      </w:pPr>
    </w:p>
    <w:p w:rsidR="0092026C" w:rsidRDefault="0092026C" w:rsidP="004E76DC">
      <w:pPr>
        <w:suppressAutoHyphens w:val="0"/>
        <w:spacing w:before="100" w:beforeAutospacing="1"/>
        <w:rPr>
          <w:rFonts w:ascii="Arial" w:hAnsi="Arial" w:cs="Arial"/>
          <w:b/>
          <w:kern w:val="0"/>
        </w:rPr>
      </w:pPr>
    </w:p>
    <w:p w:rsidR="002B39F8" w:rsidRDefault="002B39F8" w:rsidP="0040019F">
      <w:pPr>
        <w:suppressAutoHyphens w:val="0"/>
        <w:spacing w:before="100" w:beforeAutospacing="1"/>
        <w:jc w:val="center"/>
        <w:rPr>
          <w:rFonts w:ascii="Arial" w:hAnsi="Arial" w:cs="Arial"/>
          <w:b/>
          <w:kern w:val="0"/>
          <w:lang w:val="sr-Cyrl-RS"/>
        </w:rPr>
      </w:pPr>
      <w:r>
        <w:rPr>
          <w:rFonts w:ascii="Arial" w:hAnsi="Arial" w:cs="Arial"/>
          <w:b/>
          <w:kern w:val="0"/>
          <w:lang w:val="sr-Cyrl-RS"/>
        </w:rPr>
        <w:lastRenderedPageBreak/>
        <w:t>ПОТВРДА О ОБИЛАСКУ ТЕРЕНА</w:t>
      </w:r>
    </w:p>
    <w:p w:rsidR="002B39F8" w:rsidRDefault="002B39F8" w:rsidP="004E76DC">
      <w:pPr>
        <w:suppressAutoHyphens w:val="0"/>
        <w:spacing w:before="100" w:beforeAutospacing="1"/>
        <w:rPr>
          <w:rFonts w:ascii="Arial" w:hAnsi="Arial" w:cs="Arial"/>
          <w:b/>
          <w:kern w:val="0"/>
          <w:lang w:val="sr-Cyrl-RS"/>
        </w:rPr>
      </w:pPr>
    </w:p>
    <w:p w:rsidR="002B39F8" w:rsidRDefault="002B39F8" w:rsidP="004E76DC">
      <w:pPr>
        <w:suppressAutoHyphens w:val="0"/>
        <w:spacing w:before="100" w:beforeAutospacing="1"/>
        <w:rPr>
          <w:rFonts w:ascii="Arial" w:hAnsi="Arial" w:cs="Arial"/>
          <w:b/>
          <w:kern w:val="0"/>
          <w:lang w:val="sr-Cyrl-RS"/>
        </w:rPr>
      </w:pPr>
    </w:p>
    <w:p w:rsidR="002B39F8" w:rsidRPr="0040019F" w:rsidRDefault="002B39F8" w:rsidP="0040019F">
      <w:pPr>
        <w:suppressAutoHyphens w:val="0"/>
        <w:spacing w:before="100" w:beforeAutospacing="1"/>
        <w:ind w:firstLine="720"/>
        <w:jc w:val="both"/>
        <w:rPr>
          <w:rFonts w:ascii="Arial" w:hAnsi="Arial" w:cs="Arial"/>
          <w:kern w:val="0"/>
          <w:lang w:val="sr-Cyrl-RS"/>
        </w:rPr>
      </w:pPr>
      <w:r w:rsidRPr="0040019F">
        <w:rPr>
          <w:rFonts w:ascii="Arial" w:hAnsi="Arial" w:cs="Arial"/>
          <w:kern w:val="0"/>
          <w:lang w:val="sr-Cyrl-RS"/>
        </w:rPr>
        <w:t xml:space="preserve">Представник Наручиоца __________________________ потврђује да је дана __________________  </w:t>
      </w:r>
      <w:r w:rsidR="0040019F" w:rsidRPr="0040019F">
        <w:rPr>
          <w:rFonts w:ascii="Arial" w:hAnsi="Arial" w:cs="Arial"/>
          <w:kern w:val="0"/>
          <w:lang w:val="sr-Cyrl-RS"/>
        </w:rPr>
        <w:t xml:space="preserve">са, </w:t>
      </w:r>
      <w:r w:rsidRPr="0040019F">
        <w:rPr>
          <w:rFonts w:ascii="Arial" w:hAnsi="Arial" w:cs="Arial"/>
          <w:kern w:val="0"/>
          <w:lang w:val="sr-Cyrl-RS"/>
        </w:rPr>
        <w:t>представник</w:t>
      </w:r>
      <w:r w:rsidR="0040019F" w:rsidRPr="0040019F">
        <w:rPr>
          <w:rFonts w:ascii="Arial" w:hAnsi="Arial" w:cs="Arial"/>
          <w:kern w:val="0"/>
          <w:lang w:val="sr-Cyrl-RS"/>
        </w:rPr>
        <w:t xml:space="preserve">ом </w:t>
      </w:r>
      <w:r w:rsidRPr="0040019F">
        <w:rPr>
          <w:rFonts w:ascii="Arial" w:hAnsi="Arial" w:cs="Arial"/>
          <w:kern w:val="0"/>
          <w:lang w:val="sr-Cyrl-RS"/>
        </w:rPr>
        <w:t xml:space="preserve"> Заинтересованог лица  ____________________________ извршио обилазак терена – локација наведених у конкурсној документацији ,на којима ће се изводити радови.</w:t>
      </w:r>
    </w:p>
    <w:p w:rsidR="002B39F8" w:rsidRPr="0040019F" w:rsidRDefault="002B39F8" w:rsidP="0040019F">
      <w:pPr>
        <w:suppressAutoHyphens w:val="0"/>
        <w:spacing w:before="100" w:beforeAutospacing="1"/>
        <w:ind w:firstLine="720"/>
        <w:jc w:val="both"/>
        <w:rPr>
          <w:rFonts w:ascii="Arial" w:hAnsi="Arial" w:cs="Arial"/>
          <w:kern w:val="0"/>
          <w:lang w:val="sr-Cyrl-RS"/>
        </w:rPr>
      </w:pPr>
      <w:r w:rsidRPr="0040019F">
        <w:rPr>
          <w:rFonts w:ascii="Arial" w:hAnsi="Arial" w:cs="Arial"/>
          <w:kern w:val="0"/>
          <w:lang w:val="sr-Cyrl-RS"/>
        </w:rPr>
        <w:t>Овером ове потврде обе стране потврђују да је Заинтересовано лице упознато са тереном , локацијама и стању коловоза на свим наведеним путним правцима.</w:t>
      </w:r>
    </w:p>
    <w:p w:rsidR="002B39F8" w:rsidRPr="0040019F" w:rsidRDefault="002B39F8" w:rsidP="0040019F">
      <w:pPr>
        <w:suppressAutoHyphens w:val="0"/>
        <w:spacing w:before="100" w:beforeAutospacing="1"/>
        <w:ind w:firstLine="720"/>
        <w:jc w:val="both"/>
        <w:rPr>
          <w:rFonts w:ascii="Arial" w:hAnsi="Arial" w:cs="Arial"/>
          <w:kern w:val="0"/>
          <w:lang w:val="sr-Cyrl-RS"/>
        </w:rPr>
      </w:pPr>
      <w:r w:rsidRPr="0040019F">
        <w:rPr>
          <w:rFonts w:ascii="Arial" w:hAnsi="Arial" w:cs="Arial"/>
          <w:kern w:val="0"/>
          <w:lang w:val="sr-Cyrl-RS"/>
        </w:rPr>
        <w:t xml:space="preserve">Заинтересовано лице </w:t>
      </w:r>
      <w:r w:rsidR="0040019F" w:rsidRPr="0040019F">
        <w:rPr>
          <w:rFonts w:ascii="Arial" w:hAnsi="Arial" w:cs="Arial"/>
          <w:kern w:val="0"/>
          <w:lang w:val="sr-Cyrl-RS"/>
        </w:rPr>
        <w:t>је упознато са тереном и понуду даје у складу са тренутно утврђеним стањем.</w:t>
      </w:r>
    </w:p>
    <w:p w:rsidR="0040019F" w:rsidRDefault="0040019F" w:rsidP="0040019F">
      <w:pPr>
        <w:suppressAutoHyphens w:val="0"/>
        <w:spacing w:before="100" w:beforeAutospacing="1"/>
        <w:ind w:firstLine="720"/>
        <w:jc w:val="both"/>
        <w:rPr>
          <w:rFonts w:ascii="Arial" w:hAnsi="Arial" w:cs="Arial"/>
          <w:b/>
          <w:kern w:val="0"/>
          <w:lang w:val="sr-Cyrl-RS"/>
        </w:rPr>
      </w:pPr>
    </w:p>
    <w:p w:rsidR="0040019F" w:rsidRDefault="0040019F" w:rsidP="0040019F">
      <w:pPr>
        <w:suppressAutoHyphens w:val="0"/>
        <w:spacing w:before="100" w:beforeAutospacing="1"/>
        <w:ind w:firstLine="720"/>
        <w:rPr>
          <w:rFonts w:ascii="Arial" w:hAnsi="Arial" w:cs="Arial"/>
          <w:b/>
          <w:kern w:val="0"/>
          <w:lang w:val="sr-Cyrl-RS"/>
        </w:rPr>
      </w:pPr>
      <w:r>
        <w:rPr>
          <w:rFonts w:ascii="Arial" w:hAnsi="Arial" w:cs="Arial"/>
          <w:b/>
          <w:kern w:val="0"/>
          <w:lang w:val="sr-Cyrl-RS"/>
        </w:rPr>
        <w:t xml:space="preserve">Представник Наручиоца </w:t>
      </w:r>
      <w:r>
        <w:rPr>
          <w:rFonts w:ascii="Arial" w:hAnsi="Arial" w:cs="Arial"/>
          <w:b/>
          <w:kern w:val="0"/>
          <w:lang w:val="sr-Cyrl-RS"/>
        </w:rPr>
        <w:tab/>
      </w:r>
      <w:r>
        <w:rPr>
          <w:rFonts w:ascii="Arial" w:hAnsi="Arial" w:cs="Arial"/>
          <w:b/>
          <w:kern w:val="0"/>
          <w:lang w:val="sr-Cyrl-RS"/>
        </w:rPr>
        <w:tab/>
        <w:t>Заинтересовано лице</w:t>
      </w:r>
    </w:p>
    <w:p w:rsidR="0040019F" w:rsidRDefault="0040019F" w:rsidP="0040019F">
      <w:pPr>
        <w:suppressAutoHyphens w:val="0"/>
        <w:spacing w:before="100" w:beforeAutospacing="1"/>
        <w:ind w:firstLine="720"/>
        <w:rPr>
          <w:rFonts w:ascii="Arial" w:hAnsi="Arial" w:cs="Arial"/>
          <w:b/>
          <w:kern w:val="0"/>
          <w:lang w:val="sr-Cyrl-RS"/>
        </w:rPr>
      </w:pPr>
    </w:p>
    <w:p w:rsidR="0040019F" w:rsidRPr="002B39F8" w:rsidRDefault="0040019F" w:rsidP="0040019F">
      <w:pPr>
        <w:suppressAutoHyphens w:val="0"/>
        <w:spacing w:before="100" w:beforeAutospacing="1"/>
        <w:ind w:firstLine="720"/>
        <w:rPr>
          <w:rFonts w:ascii="Arial" w:hAnsi="Arial" w:cs="Arial"/>
          <w:b/>
          <w:kern w:val="0"/>
          <w:lang w:val="sr-Cyrl-RS"/>
        </w:rPr>
      </w:pPr>
      <w:r>
        <w:rPr>
          <w:rFonts w:ascii="Arial" w:hAnsi="Arial" w:cs="Arial"/>
          <w:b/>
          <w:kern w:val="0"/>
          <w:lang w:val="sr-Cyrl-RS"/>
        </w:rPr>
        <w:t>______________________</w:t>
      </w:r>
      <w:r>
        <w:rPr>
          <w:rFonts w:ascii="Arial" w:hAnsi="Arial" w:cs="Arial"/>
          <w:b/>
          <w:kern w:val="0"/>
          <w:lang w:val="sr-Cyrl-RS"/>
        </w:rPr>
        <w:tab/>
      </w:r>
      <w:r>
        <w:rPr>
          <w:rFonts w:ascii="Arial" w:hAnsi="Arial" w:cs="Arial"/>
          <w:b/>
          <w:kern w:val="0"/>
          <w:lang w:val="sr-Cyrl-RS"/>
        </w:rPr>
        <w:tab/>
        <w:t>_____________________</w:t>
      </w:r>
    </w:p>
    <w:sectPr w:rsidR="0040019F" w:rsidRPr="002B39F8" w:rsidSect="00D60852">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A0A" w:rsidRDefault="00A50A0A" w:rsidP="00D60852">
      <w:pPr>
        <w:spacing w:line="240" w:lineRule="auto"/>
      </w:pPr>
      <w:r>
        <w:separator/>
      </w:r>
    </w:p>
  </w:endnote>
  <w:endnote w:type="continuationSeparator" w:id="0">
    <w:p w:rsidR="00A50A0A" w:rsidRDefault="00A50A0A" w:rsidP="00D608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0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F7420F">
      <w:tc>
        <w:tcPr>
          <w:tcW w:w="8208" w:type="dxa"/>
          <w:tcBorders>
            <w:top w:val="single" w:sz="8" w:space="0" w:color="808080"/>
          </w:tcBorders>
          <w:shd w:val="clear" w:color="auto" w:fill="auto"/>
        </w:tcPr>
        <w:p w:rsidR="00F7420F" w:rsidRPr="00072073" w:rsidRDefault="00F7420F" w:rsidP="00F7420F">
          <w:pPr>
            <w:pStyle w:val="Footer"/>
            <w:jc w:val="center"/>
            <w:rPr>
              <w:b/>
              <w:bCs/>
              <w:color w:val="4F81BD"/>
            </w:rPr>
          </w:pPr>
          <w:r>
            <w:rPr>
              <w:b/>
              <w:bCs/>
              <w:color w:val="4F81BD"/>
            </w:rPr>
            <w:t>Конкурсна документација  ЈНМВ  1</w:t>
          </w:r>
          <w:r>
            <w:rPr>
              <w:b/>
              <w:bCs/>
              <w:color w:val="4F81BD"/>
              <w:lang w:val="sr-Cyrl-RS"/>
            </w:rPr>
            <w:t>4</w:t>
          </w:r>
          <w:r>
            <w:rPr>
              <w:b/>
              <w:bCs/>
              <w:color w:val="4F81BD"/>
            </w:rPr>
            <w:t>/20</w:t>
          </w:r>
          <w:r>
            <w:rPr>
              <w:b/>
              <w:bCs/>
              <w:color w:val="4F81BD"/>
              <w:lang w:val="sr-Cyrl-RS"/>
            </w:rPr>
            <w:t>20</w:t>
          </w:r>
          <w:r>
            <w:rPr>
              <w:b/>
              <w:bCs/>
              <w:color w:val="4F81BD"/>
            </w:rPr>
            <w:t xml:space="preserve">  </w:t>
          </w:r>
        </w:p>
      </w:tc>
      <w:tc>
        <w:tcPr>
          <w:tcW w:w="1034" w:type="dxa"/>
          <w:tcBorders>
            <w:top w:val="single" w:sz="8" w:space="0" w:color="808080"/>
            <w:left w:val="single" w:sz="8" w:space="0" w:color="808080"/>
          </w:tcBorders>
          <w:shd w:val="clear" w:color="auto" w:fill="auto"/>
        </w:tcPr>
        <w:p w:rsidR="00F7420F" w:rsidRDefault="00F7420F">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713850">
            <w:rPr>
              <w:b/>
              <w:bCs/>
              <w:noProof/>
              <w:color w:val="4F81BD"/>
            </w:rPr>
            <w:t>28</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713850">
            <w:rPr>
              <w:b/>
              <w:bCs/>
              <w:noProof/>
              <w:color w:val="4F81BD"/>
            </w:rPr>
            <w:t>31</w:t>
          </w:r>
          <w:r>
            <w:rPr>
              <w:b/>
              <w:bCs/>
              <w:color w:val="4F81BD"/>
            </w:rPr>
            <w:fldChar w:fldCharType="end"/>
          </w:r>
        </w:p>
      </w:tc>
    </w:tr>
  </w:tbl>
  <w:p w:rsidR="00F7420F" w:rsidRDefault="00F7420F">
    <w:pPr>
      <w:pStyle w:val="Footer"/>
      <w:jc w:val="right"/>
    </w:pPr>
    <w:r>
      <w:rPr>
        <w:color w:val="1F497D"/>
      </w:rPr>
      <w:t xml:space="preserve"> </w:t>
    </w:r>
  </w:p>
  <w:p w:rsidR="00F7420F" w:rsidRDefault="00F74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A0A" w:rsidRDefault="00A50A0A" w:rsidP="00D60852">
      <w:pPr>
        <w:spacing w:line="240" w:lineRule="auto"/>
      </w:pPr>
      <w:r>
        <w:separator/>
      </w:r>
    </w:p>
  </w:footnote>
  <w:footnote w:type="continuationSeparator" w:id="0">
    <w:p w:rsidR="00A50A0A" w:rsidRDefault="00A50A0A" w:rsidP="00D608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A0461A4"/>
    <w:multiLevelType w:val="multilevel"/>
    <w:tmpl w:val="0A0461A4"/>
    <w:lvl w:ilvl="0">
      <w:numFmt w:val="bullet"/>
      <w:lvlText w:val="-"/>
      <w:lvlJc w:val="left"/>
      <w:pPr>
        <w:tabs>
          <w:tab w:val="num" w:pos="720"/>
        </w:tabs>
        <w:ind w:left="720" w:hanging="360"/>
      </w:pPr>
      <w:rPr>
        <w:rFonts w:ascii="Times New Roman" w:eastAsia="SimSu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0B77343"/>
    <w:multiLevelType w:val="hybridMultilevel"/>
    <w:tmpl w:val="B0EA866A"/>
    <w:lvl w:ilvl="0" w:tplc="0B343C18">
      <w:start w:val="1"/>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F790FF5"/>
    <w:multiLevelType w:val="hybridMultilevel"/>
    <w:tmpl w:val="F4503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4"/>
  </w:num>
  <w:num w:numId="13">
    <w:abstractNumId w:val="1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852"/>
    <w:rsid w:val="000169C1"/>
    <w:rsid w:val="000705C6"/>
    <w:rsid w:val="00072073"/>
    <w:rsid w:val="000A5FB9"/>
    <w:rsid w:val="000C4889"/>
    <w:rsid w:val="000C71F7"/>
    <w:rsid w:val="00112FD3"/>
    <w:rsid w:val="00134A29"/>
    <w:rsid w:val="001C367F"/>
    <w:rsid w:val="002126B7"/>
    <w:rsid w:val="002326EC"/>
    <w:rsid w:val="00273199"/>
    <w:rsid w:val="0028131D"/>
    <w:rsid w:val="002B1E70"/>
    <w:rsid w:val="002B39F8"/>
    <w:rsid w:val="002F69AE"/>
    <w:rsid w:val="00335939"/>
    <w:rsid w:val="00336292"/>
    <w:rsid w:val="003B3ABE"/>
    <w:rsid w:val="003E3AF5"/>
    <w:rsid w:val="0040019F"/>
    <w:rsid w:val="00411736"/>
    <w:rsid w:val="004D2AE9"/>
    <w:rsid w:val="004E76DC"/>
    <w:rsid w:val="004F66D4"/>
    <w:rsid w:val="00526F2B"/>
    <w:rsid w:val="0053597D"/>
    <w:rsid w:val="00564CA0"/>
    <w:rsid w:val="00596C99"/>
    <w:rsid w:val="005D5E4D"/>
    <w:rsid w:val="005F0BB6"/>
    <w:rsid w:val="0060789D"/>
    <w:rsid w:val="0062150A"/>
    <w:rsid w:val="00631F66"/>
    <w:rsid w:val="006A13FD"/>
    <w:rsid w:val="006C3475"/>
    <w:rsid w:val="006D6ACA"/>
    <w:rsid w:val="00713850"/>
    <w:rsid w:val="007416B1"/>
    <w:rsid w:val="00751CF8"/>
    <w:rsid w:val="007604DC"/>
    <w:rsid w:val="00772243"/>
    <w:rsid w:val="007756F4"/>
    <w:rsid w:val="007876A3"/>
    <w:rsid w:val="00790ADE"/>
    <w:rsid w:val="007C247D"/>
    <w:rsid w:val="008178E3"/>
    <w:rsid w:val="008442BE"/>
    <w:rsid w:val="008727EC"/>
    <w:rsid w:val="0089236E"/>
    <w:rsid w:val="008B2CB9"/>
    <w:rsid w:val="008C5D42"/>
    <w:rsid w:val="008F61E7"/>
    <w:rsid w:val="0092026C"/>
    <w:rsid w:val="0097466C"/>
    <w:rsid w:val="009A53CD"/>
    <w:rsid w:val="009E33DE"/>
    <w:rsid w:val="00A0508A"/>
    <w:rsid w:val="00A3429D"/>
    <w:rsid w:val="00A50A0A"/>
    <w:rsid w:val="00AA6047"/>
    <w:rsid w:val="00AA7724"/>
    <w:rsid w:val="00AC3390"/>
    <w:rsid w:val="00AD3581"/>
    <w:rsid w:val="00AE4F42"/>
    <w:rsid w:val="00B10931"/>
    <w:rsid w:val="00B370A9"/>
    <w:rsid w:val="00B7574D"/>
    <w:rsid w:val="00BC23FC"/>
    <w:rsid w:val="00C103CE"/>
    <w:rsid w:val="00C850B4"/>
    <w:rsid w:val="00CB6D38"/>
    <w:rsid w:val="00CF3FE8"/>
    <w:rsid w:val="00D422CB"/>
    <w:rsid w:val="00D60852"/>
    <w:rsid w:val="00D63C8F"/>
    <w:rsid w:val="00D7260E"/>
    <w:rsid w:val="00D74172"/>
    <w:rsid w:val="00DB1E3B"/>
    <w:rsid w:val="00DF2153"/>
    <w:rsid w:val="00E40CB6"/>
    <w:rsid w:val="00E42717"/>
    <w:rsid w:val="00E50E4A"/>
    <w:rsid w:val="00E6043E"/>
    <w:rsid w:val="00E8520E"/>
    <w:rsid w:val="00EC0AF8"/>
    <w:rsid w:val="00EC422E"/>
    <w:rsid w:val="00EC5E64"/>
    <w:rsid w:val="00F12C83"/>
    <w:rsid w:val="00F23592"/>
    <w:rsid w:val="00F35ABE"/>
    <w:rsid w:val="00F50FDB"/>
    <w:rsid w:val="00F7420F"/>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292B8-BB58-4DAF-B622-5B3F0F0A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852"/>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D60852"/>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D60852"/>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6085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D6085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6085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D6085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D6085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D60852"/>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D6085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0852"/>
    <w:pPr>
      <w:spacing w:after="120"/>
    </w:pPr>
  </w:style>
  <w:style w:type="character" w:customStyle="1" w:styleId="BodyTextChar">
    <w:name w:val="Body Text Char"/>
    <w:basedOn w:val="DefaultParagraphFont"/>
    <w:link w:val="BodyText"/>
    <w:rsid w:val="00D60852"/>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D60852"/>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D6085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6085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60852"/>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60852"/>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D6085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6085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6085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60852"/>
    <w:rPr>
      <w:rFonts w:ascii="Arial" w:eastAsia="Times New Roman" w:hAnsi="Arial" w:cs="Arial"/>
      <w:color w:val="000000"/>
      <w:kern w:val="1"/>
      <w:sz w:val="24"/>
      <w:szCs w:val="24"/>
      <w:lang w:eastAsia="ar-SA"/>
    </w:rPr>
  </w:style>
  <w:style w:type="character" w:customStyle="1" w:styleId="WW8Num2z0">
    <w:name w:val="WW8Num2z0"/>
    <w:rsid w:val="00D60852"/>
    <w:rPr>
      <w:rFonts w:ascii="Symbol" w:hAnsi="Symbol" w:cs="Symbol"/>
    </w:rPr>
  </w:style>
  <w:style w:type="character" w:customStyle="1" w:styleId="WW8Num2z1">
    <w:name w:val="WW8Num2z1"/>
    <w:rsid w:val="00D60852"/>
    <w:rPr>
      <w:rFonts w:ascii="Courier New" w:hAnsi="Courier New" w:cs="Courier New"/>
    </w:rPr>
  </w:style>
  <w:style w:type="character" w:customStyle="1" w:styleId="WW8Num2z2">
    <w:name w:val="WW8Num2z2"/>
    <w:rsid w:val="00D60852"/>
    <w:rPr>
      <w:rFonts w:ascii="Wingdings" w:hAnsi="Wingdings" w:cs="Wingdings"/>
    </w:rPr>
  </w:style>
  <w:style w:type="character" w:customStyle="1" w:styleId="WW8Num3z0">
    <w:name w:val="WW8Num3z0"/>
    <w:rsid w:val="00D60852"/>
    <w:rPr>
      <w:b/>
    </w:rPr>
  </w:style>
  <w:style w:type="character" w:customStyle="1" w:styleId="WW8Num3z1">
    <w:name w:val="WW8Num3z1"/>
    <w:rsid w:val="00D60852"/>
    <w:rPr>
      <w:b/>
      <w:i w:val="0"/>
      <w:sz w:val="24"/>
      <w:szCs w:val="24"/>
    </w:rPr>
  </w:style>
  <w:style w:type="character" w:customStyle="1" w:styleId="WW8Num4z0">
    <w:name w:val="WW8Num4z0"/>
    <w:rsid w:val="00D60852"/>
    <w:rPr>
      <w:rFonts w:cs="Arial"/>
      <w:i w:val="0"/>
      <w:sz w:val="24"/>
    </w:rPr>
  </w:style>
  <w:style w:type="character" w:customStyle="1" w:styleId="WW8Num5z0">
    <w:name w:val="WW8Num5z0"/>
    <w:rsid w:val="00D60852"/>
    <w:rPr>
      <w:rFonts w:cs="Arial"/>
      <w:b w:val="0"/>
      <w:i w:val="0"/>
      <w:sz w:val="24"/>
    </w:rPr>
  </w:style>
  <w:style w:type="character" w:customStyle="1" w:styleId="WW8Num6z0">
    <w:name w:val="WW8Num6z0"/>
    <w:rsid w:val="00D60852"/>
    <w:rPr>
      <w:rFonts w:ascii="Symbol" w:hAnsi="Symbol" w:cs="Symbol"/>
    </w:rPr>
  </w:style>
  <w:style w:type="character" w:customStyle="1" w:styleId="WW8Num6z1">
    <w:name w:val="WW8Num6z1"/>
    <w:rsid w:val="00D60852"/>
    <w:rPr>
      <w:rFonts w:ascii="Courier New" w:hAnsi="Courier New" w:cs="Courier New"/>
    </w:rPr>
  </w:style>
  <w:style w:type="character" w:customStyle="1" w:styleId="WW8Num6z2">
    <w:name w:val="WW8Num6z2"/>
    <w:rsid w:val="00D60852"/>
    <w:rPr>
      <w:rFonts w:ascii="Wingdings" w:hAnsi="Wingdings" w:cs="Wingdings"/>
    </w:rPr>
  </w:style>
  <w:style w:type="character" w:customStyle="1" w:styleId="WW8Num7z0">
    <w:name w:val="WW8Num7z0"/>
    <w:rsid w:val="00D60852"/>
    <w:rPr>
      <w:b w:val="0"/>
      <w:i w:val="0"/>
      <w:color w:val="00000A"/>
    </w:rPr>
  </w:style>
  <w:style w:type="character" w:customStyle="1" w:styleId="WW8Num7z1">
    <w:name w:val="WW8Num7z1"/>
    <w:rsid w:val="00D60852"/>
    <w:rPr>
      <w:rFonts w:ascii="Courier New" w:hAnsi="Courier New" w:cs="Courier New"/>
    </w:rPr>
  </w:style>
  <w:style w:type="character" w:customStyle="1" w:styleId="WW8Num7z2">
    <w:name w:val="WW8Num7z2"/>
    <w:rsid w:val="00D60852"/>
    <w:rPr>
      <w:rFonts w:ascii="Wingdings" w:hAnsi="Wingdings" w:cs="Wingdings"/>
    </w:rPr>
  </w:style>
  <w:style w:type="character" w:customStyle="1" w:styleId="WW8Num8z0">
    <w:name w:val="WW8Num8z0"/>
    <w:rsid w:val="00D60852"/>
    <w:rPr>
      <w:rFonts w:ascii="Symbol" w:hAnsi="Symbol" w:cs="Symbol"/>
    </w:rPr>
  </w:style>
  <w:style w:type="character" w:customStyle="1" w:styleId="WW8Num9z0">
    <w:name w:val="WW8Num9z0"/>
    <w:rsid w:val="00D60852"/>
    <w:rPr>
      <w:i w:val="0"/>
    </w:rPr>
  </w:style>
  <w:style w:type="character" w:customStyle="1" w:styleId="WW8Num9z1">
    <w:name w:val="WW8Num9z1"/>
    <w:rsid w:val="00D60852"/>
    <w:rPr>
      <w:rFonts w:ascii="Courier New" w:hAnsi="Courier New" w:cs="Courier New"/>
    </w:rPr>
  </w:style>
  <w:style w:type="character" w:customStyle="1" w:styleId="WW8Num9z2">
    <w:name w:val="WW8Num9z2"/>
    <w:rsid w:val="00D60852"/>
    <w:rPr>
      <w:rFonts w:ascii="Wingdings" w:hAnsi="Wingdings" w:cs="Wingdings"/>
    </w:rPr>
  </w:style>
  <w:style w:type="character" w:customStyle="1" w:styleId="WW8Num8z1">
    <w:name w:val="WW8Num8z1"/>
    <w:rsid w:val="00D60852"/>
    <w:rPr>
      <w:rFonts w:ascii="Courier New" w:hAnsi="Courier New" w:cs="Courier New"/>
    </w:rPr>
  </w:style>
  <w:style w:type="character" w:customStyle="1" w:styleId="WW8Num8z2">
    <w:name w:val="WW8Num8z2"/>
    <w:rsid w:val="00D60852"/>
    <w:rPr>
      <w:rFonts w:ascii="Wingdings" w:hAnsi="Wingdings" w:cs="Wingdings"/>
    </w:rPr>
  </w:style>
  <w:style w:type="character" w:customStyle="1" w:styleId="WW8Num10z0">
    <w:name w:val="WW8Num10z0"/>
    <w:rsid w:val="00D60852"/>
    <w:rPr>
      <w:rFonts w:ascii="Symbol" w:hAnsi="Symbol" w:cs="Symbol"/>
    </w:rPr>
  </w:style>
  <w:style w:type="character" w:customStyle="1" w:styleId="WW8Num10z1">
    <w:name w:val="WW8Num10z1"/>
    <w:rsid w:val="00D60852"/>
    <w:rPr>
      <w:rFonts w:ascii="Courier New" w:hAnsi="Courier New" w:cs="Courier New"/>
    </w:rPr>
  </w:style>
  <w:style w:type="character" w:customStyle="1" w:styleId="WW8Num10z2">
    <w:name w:val="WW8Num10z2"/>
    <w:rsid w:val="00D60852"/>
    <w:rPr>
      <w:rFonts w:ascii="Wingdings" w:hAnsi="Wingdings" w:cs="Wingdings"/>
    </w:rPr>
  </w:style>
  <w:style w:type="character" w:customStyle="1" w:styleId="WW8Num12z0">
    <w:name w:val="WW8Num12z0"/>
    <w:rsid w:val="00D60852"/>
    <w:rPr>
      <w:b/>
    </w:rPr>
  </w:style>
  <w:style w:type="character" w:customStyle="1" w:styleId="WW8Num12z1">
    <w:name w:val="WW8Num12z1"/>
    <w:rsid w:val="00D60852"/>
    <w:rPr>
      <w:b/>
      <w:i w:val="0"/>
      <w:sz w:val="24"/>
      <w:szCs w:val="24"/>
    </w:rPr>
  </w:style>
  <w:style w:type="character" w:customStyle="1" w:styleId="WW8Num13z0">
    <w:name w:val="WW8Num13z0"/>
    <w:rsid w:val="00D60852"/>
    <w:rPr>
      <w:b w:val="0"/>
    </w:rPr>
  </w:style>
  <w:style w:type="character" w:customStyle="1" w:styleId="WW8Num15z0">
    <w:name w:val="WW8Num15z0"/>
    <w:rsid w:val="00D60852"/>
    <w:rPr>
      <w:rFonts w:ascii="Wingdings" w:hAnsi="Wingdings" w:cs="Wingdings"/>
    </w:rPr>
  </w:style>
  <w:style w:type="character" w:customStyle="1" w:styleId="WW8Num15z1">
    <w:name w:val="WW8Num15z1"/>
    <w:rsid w:val="00D60852"/>
    <w:rPr>
      <w:rFonts w:ascii="Courier New" w:hAnsi="Courier New" w:cs="Courier New"/>
    </w:rPr>
  </w:style>
  <w:style w:type="character" w:customStyle="1" w:styleId="WW8Num15z3">
    <w:name w:val="WW8Num15z3"/>
    <w:rsid w:val="00D60852"/>
    <w:rPr>
      <w:rFonts w:ascii="Symbol" w:hAnsi="Symbol" w:cs="Symbol"/>
    </w:rPr>
  </w:style>
  <w:style w:type="character" w:customStyle="1" w:styleId="WW-DefaultParagraphFont">
    <w:name w:val="WW-Default Paragraph Font"/>
    <w:rsid w:val="00D60852"/>
  </w:style>
  <w:style w:type="character" w:customStyle="1" w:styleId="ListParagraphChar">
    <w:name w:val="List Paragraph Char"/>
    <w:rsid w:val="00D60852"/>
  </w:style>
  <w:style w:type="character" w:customStyle="1" w:styleId="CommentReference1">
    <w:name w:val="Comment Reference1"/>
    <w:rsid w:val="00D60852"/>
    <w:rPr>
      <w:sz w:val="16"/>
      <w:szCs w:val="16"/>
    </w:rPr>
  </w:style>
  <w:style w:type="character" w:customStyle="1" w:styleId="CommentTextChar">
    <w:name w:val="Comment Text Char"/>
    <w:rsid w:val="00D60852"/>
    <w:rPr>
      <w:sz w:val="20"/>
      <w:szCs w:val="20"/>
    </w:rPr>
  </w:style>
  <w:style w:type="character" w:customStyle="1" w:styleId="CommentSubjectChar">
    <w:name w:val="Comment Subject Char"/>
    <w:rsid w:val="00D60852"/>
    <w:rPr>
      <w:b/>
      <w:bCs/>
      <w:sz w:val="20"/>
      <w:szCs w:val="20"/>
    </w:rPr>
  </w:style>
  <w:style w:type="character" w:customStyle="1" w:styleId="BalloonTextChar">
    <w:name w:val="Balloon Text Char"/>
    <w:rsid w:val="00D60852"/>
    <w:rPr>
      <w:rFonts w:ascii="Tahoma" w:hAnsi="Tahoma" w:cs="Tahoma"/>
      <w:sz w:val="16"/>
      <w:szCs w:val="16"/>
    </w:rPr>
  </w:style>
  <w:style w:type="character" w:customStyle="1" w:styleId="BodyText2Char">
    <w:name w:val="Body Text 2 Char"/>
    <w:rsid w:val="00D60852"/>
    <w:rPr>
      <w:sz w:val="24"/>
      <w:szCs w:val="24"/>
    </w:rPr>
  </w:style>
  <w:style w:type="character" w:customStyle="1" w:styleId="BodyText2Char1">
    <w:name w:val="Body Text 2 Char1"/>
    <w:basedOn w:val="WW-DefaultParagraphFont"/>
    <w:rsid w:val="00D60852"/>
  </w:style>
  <w:style w:type="character" w:customStyle="1" w:styleId="BodyText3Char">
    <w:name w:val="Body Text 3 Char"/>
    <w:rsid w:val="00D60852"/>
    <w:rPr>
      <w:rFonts w:ascii="Times New Roman" w:eastAsia="Times New Roman" w:hAnsi="Times New Roman" w:cs="Times New Roman"/>
      <w:sz w:val="16"/>
      <w:szCs w:val="16"/>
    </w:rPr>
  </w:style>
  <w:style w:type="character" w:customStyle="1" w:styleId="NoSpacingChar">
    <w:name w:val="No Spacing Char"/>
    <w:rsid w:val="00D60852"/>
    <w:rPr>
      <w:rFonts w:cs="font302"/>
      <w:lang w:val="en-US"/>
    </w:rPr>
  </w:style>
  <w:style w:type="character" w:customStyle="1" w:styleId="HeaderChar">
    <w:name w:val="Header Char"/>
    <w:basedOn w:val="WW-DefaultParagraphFont"/>
    <w:rsid w:val="00D60852"/>
  </w:style>
  <w:style w:type="character" w:customStyle="1" w:styleId="FooterChar">
    <w:name w:val="Footer Char"/>
    <w:basedOn w:val="WW-DefaultParagraphFont"/>
    <w:rsid w:val="00D60852"/>
  </w:style>
  <w:style w:type="character" w:customStyle="1" w:styleId="ListLabel1">
    <w:name w:val="ListLabel 1"/>
    <w:rsid w:val="00D60852"/>
    <w:rPr>
      <w:rFonts w:cs="Courier New"/>
    </w:rPr>
  </w:style>
  <w:style w:type="character" w:customStyle="1" w:styleId="ListLabel2">
    <w:name w:val="ListLabel 2"/>
    <w:rsid w:val="00D60852"/>
    <w:rPr>
      <w:b/>
      <w:i w:val="0"/>
      <w:sz w:val="24"/>
      <w:szCs w:val="24"/>
    </w:rPr>
  </w:style>
  <w:style w:type="character" w:customStyle="1" w:styleId="ListLabel3">
    <w:name w:val="ListLabel 3"/>
    <w:rsid w:val="00D60852"/>
    <w:rPr>
      <w:rFonts w:cs="Arial"/>
      <w:i w:val="0"/>
      <w:sz w:val="24"/>
    </w:rPr>
  </w:style>
  <w:style w:type="character" w:customStyle="1" w:styleId="ListLabel4">
    <w:name w:val="ListLabel 4"/>
    <w:rsid w:val="00D60852"/>
    <w:rPr>
      <w:rFonts w:cs="Arial"/>
      <w:b w:val="0"/>
      <w:i w:val="0"/>
      <w:sz w:val="24"/>
    </w:rPr>
  </w:style>
  <w:style w:type="character" w:customStyle="1" w:styleId="ListLabel5">
    <w:name w:val="ListLabel 5"/>
    <w:rsid w:val="00D60852"/>
    <w:rPr>
      <w:rFonts w:cs="Calibri"/>
    </w:rPr>
  </w:style>
  <w:style w:type="character" w:customStyle="1" w:styleId="ListLabel6">
    <w:name w:val="ListLabel 6"/>
    <w:rsid w:val="00D60852"/>
    <w:rPr>
      <w:b w:val="0"/>
      <w:i w:val="0"/>
      <w:color w:val="00000A"/>
    </w:rPr>
  </w:style>
  <w:style w:type="character" w:customStyle="1" w:styleId="ListLabel7">
    <w:name w:val="ListLabel 7"/>
    <w:rsid w:val="00D60852"/>
    <w:rPr>
      <w:rFonts w:eastAsia="TimesNewRomanPSMT" w:cs="Times New Roman"/>
    </w:rPr>
  </w:style>
  <w:style w:type="character" w:customStyle="1" w:styleId="ListLabel8">
    <w:name w:val="ListLabel 8"/>
    <w:rsid w:val="00D60852"/>
    <w:rPr>
      <w:i w:val="0"/>
    </w:rPr>
  </w:style>
  <w:style w:type="character" w:customStyle="1" w:styleId="NumberingSymbols">
    <w:name w:val="Numbering Symbols"/>
    <w:rsid w:val="00D60852"/>
  </w:style>
  <w:style w:type="paragraph" w:customStyle="1" w:styleId="Heading">
    <w:name w:val="Heading"/>
    <w:basedOn w:val="Normal"/>
    <w:next w:val="BodyText"/>
    <w:rsid w:val="00D60852"/>
    <w:pPr>
      <w:keepNext/>
      <w:spacing w:before="240" w:after="120"/>
    </w:pPr>
    <w:rPr>
      <w:rFonts w:ascii="Arial" w:hAnsi="Arial" w:cs="Mangal"/>
      <w:sz w:val="28"/>
      <w:szCs w:val="28"/>
    </w:rPr>
  </w:style>
  <w:style w:type="paragraph" w:styleId="List">
    <w:name w:val="List"/>
    <w:basedOn w:val="BodyText"/>
    <w:rsid w:val="00D60852"/>
    <w:rPr>
      <w:rFonts w:cs="Mangal"/>
    </w:rPr>
  </w:style>
  <w:style w:type="paragraph" w:styleId="Caption">
    <w:name w:val="caption"/>
    <w:basedOn w:val="Normal"/>
    <w:qFormat/>
    <w:rsid w:val="00D60852"/>
    <w:pPr>
      <w:suppressLineNumbers/>
      <w:spacing w:before="120" w:after="120"/>
    </w:pPr>
    <w:rPr>
      <w:rFonts w:cs="Mangal"/>
      <w:i/>
      <w:iCs/>
    </w:rPr>
  </w:style>
  <w:style w:type="paragraph" w:customStyle="1" w:styleId="Index">
    <w:name w:val="Index"/>
    <w:basedOn w:val="Normal"/>
    <w:rsid w:val="00D60852"/>
    <w:pPr>
      <w:suppressLineNumbers/>
    </w:pPr>
    <w:rPr>
      <w:rFonts w:cs="Mangal"/>
    </w:rPr>
  </w:style>
  <w:style w:type="paragraph" w:styleId="ListParagraph">
    <w:name w:val="List Paragraph"/>
    <w:basedOn w:val="Normal"/>
    <w:qFormat/>
    <w:rsid w:val="00D60852"/>
    <w:pPr>
      <w:ind w:left="720"/>
    </w:pPr>
  </w:style>
  <w:style w:type="paragraph" w:customStyle="1" w:styleId="CommentText1">
    <w:name w:val="Comment Text1"/>
    <w:basedOn w:val="Normal"/>
    <w:rsid w:val="00D60852"/>
    <w:rPr>
      <w:sz w:val="20"/>
      <w:szCs w:val="20"/>
    </w:rPr>
  </w:style>
  <w:style w:type="paragraph" w:customStyle="1" w:styleId="CommentSubject1">
    <w:name w:val="Comment Subject1"/>
    <w:basedOn w:val="CommentText1"/>
    <w:rsid w:val="00D60852"/>
    <w:rPr>
      <w:b/>
      <w:bCs/>
    </w:rPr>
  </w:style>
  <w:style w:type="paragraph" w:styleId="BalloonText">
    <w:name w:val="Balloon Text"/>
    <w:basedOn w:val="Normal"/>
    <w:link w:val="BalloonTextChar1"/>
    <w:rsid w:val="00D60852"/>
    <w:rPr>
      <w:rFonts w:ascii="Tahoma" w:hAnsi="Tahoma" w:cs="Tahoma"/>
      <w:sz w:val="16"/>
      <w:szCs w:val="16"/>
    </w:rPr>
  </w:style>
  <w:style w:type="character" w:customStyle="1" w:styleId="BalloonTextChar1">
    <w:name w:val="Balloon Text Char1"/>
    <w:basedOn w:val="DefaultParagraphFont"/>
    <w:link w:val="BalloonText"/>
    <w:rsid w:val="00D6085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60852"/>
    <w:pPr>
      <w:suppressLineNumbers/>
    </w:pPr>
    <w:rPr>
      <w:sz w:val="32"/>
      <w:szCs w:val="32"/>
    </w:rPr>
  </w:style>
  <w:style w:type="paragraph" w:styleId="BodyText2">
    <w:name w:val="Body Text 2"/>
    <w:basedOn w:val="Normal"/>
    <w:link w:val="BodyText2Char2"/>
    <w:rsid w:val="00D60852"/>
    <w:pPr>
      <w:spacing w:after="120" w:line="480" w:lineRule="auto"/>
    </w:pPr>
  </w:style>
  <w:style w:type="character" w:customStyle="1" w:styleId="BodyText2Char2">
    <w:name w:val="Body Text 2 Char2"/>
    <w:basedOn w:val="DefaultParagraphFont"/>
    <w:link w:val="BodyText2"/>
    <w:rsid w:val="00D6085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60852"/>
    <w:pPr>
      <w:spacing w:after="120"/>
    </w:pPr>
    <w:rPr>
      <w:rFonts w:eastAsia="Times New Roman"/>
      <w:sz w:val="16"/>
      <w:szCs w:val="16"/>
    </w:rPr>
  </w:style>
  <w:style w:type="character" w:customStyle="1" w:styleId="BodyText3Char1">
    <w:name w:val="Body Text 3 Char1"/>
    <w:basedOn w:val="DefaultParagraphFont"/>
    <w:link w:val="BodyText3"/>
    <w:rsid w:val="00D60852"/>
    <w:rPr>
      <w:rFonts w:ascii="Times New Roman" w:eastAsia="Times New Roman" w:hAnsi="Times New Roman" w:cs="Times New Roman"/>
      <w:color w:val="000000"/>
      <w:kern w:val="1"/>
      <w:sz w:val="16"/>
      <w:szCs w:val="16"/>
      <w:lang w:eastAsia="ar-SA"/>
    </w:rPr>
  </w:style>
  <w:style w:type="paragraph" w:styleId="NoSpacing">
    <w:name w:val="No Spacing"/>
    <w:qFormat/>
    <w:rsid w:val="00D60852"/>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D60852"/>
    <w:pPr>
      <w:suppressLineNumbers/>
      <w:tabs>
        <w:tab w:val="center" w:pos="4513"/>
        <w:tab w:val="right" w:pos="9026"/>
      </w:tabs>
    </w:pPr>
  </w:style>
  <w:style w:type="character" w:customStyle="1" w:styleId="HeaderChar1">
    <w:name w:val="Header Char1"/>
    <w:basedOn w:val="DefaultParagraphFont"/>
    <w:link w:val="Header"/>
    <w:rsid w:val="00D6085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D60852"/>
    <w:pPr>
      <w:suppressLineNumbers/>
      <w:tabs>
        <w:tab w:val="center" w:pos="4513"/>
        <w:tab w:val="right" w:pos="9026"/>
      </w:tabs>
    </w:pPr>
  </w:style>
  <w:style w:type="character" w:customStyle="1" w:styleId="FooterChar1">
    <w:name w:val="Footer Char1"/>
    <w:basedOn w:val="DefaultParagraphFont"/>
    <w:link w:val="Footer"/>
    <w:rsid w:val="00D6085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60852"/>
    <w:pPr>
      <w:suppressLineNumbers/>
    </w:pPr>
  </w:style>
  <w:style w:type="paragraph" w:customStyle="1" w:styleId="TableHeading">
    <w:name w:val="Table Heading"/>
    <w:basedOn w:val="TableContents"/>
    <w:rsid w:val="00D60852"/>
    <w:pPr>
      <w:jc w:val="center"/>
    </w:pPr>
    <w:rPr>
      <w:b/>
      <w:bCs/>
    </w:rPr>
  </w:style>
  <w:style w:type="paragraph" w:customStyle="1" w:styleId="PythagoreanTheorem">
    <w:name w:val="Pythagorean Theorem"/>
    <w:rsid w:val="00D60852"/>
    <w:pPr>
      <w:suppressAutoHyphens/>
    </w:pPr>
    <w:rPr>
      <w:rFonts w:ascii="Calibri" w:eastAsia="MS Mincho" w:hAnsi="Calibri" w:cs="Arial"/>
      <w:lang w:eastAsia="ar-SA"/>
    </w:rPr>
  </w:style>
  <w:style w:type="character" w:styleId="Hyperlink">
    <w:name w:val="Hyperlink"/>
    <w:basedOn w:val="DefaultParagraphFont"/>
    <w:uiPriority w:val="99"/>
    <w:unhideWhenUsed/>
    <w:rsid w:val="00D60852"/>
    <w:rPr>
      <w:color w:val="0000FF" w:themeColor="hyperlink"/>
      <w:u w:val="single"/>
    </w:rPr>
  </w:style>
  <w:style w:type="paragraph" w:customStyle="1" w:styleId="Default">
    <w:name w:val="Default"/>
    <w:link w:val="DefaultChar"/>
    <w:rsid w:val="00D6085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D60852"/>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character" w:customStyle="1" w:styleId="DefaultChar">
    <w:name w:val="Default Char"/>
    <w:link w:val="Default"/>
    <w:rsid w:val="00D74172"/>
    <w:rPr>
      <w:rFonts w:ascii="Times New Roman" w:eastAsia="Calibri" w:hAnsi="Times New Roman" w:cs="Times New Roman"/>
      <w:color w:val="000000"/>
      <w:sz w:val="24"/>
      <w:szCs w:val="24"/>
    </w:rPr>
  </w:style>
  <w:style w:type="table" w:styleId="TableGrid">
    <w:name w:val="Table Grid"/>
    <w:basedOn w:val="TableNormal"/>
    <w:uiPriority w:val="59"/>
    <w:rsid w:val="002813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50E4A"/>
    <w:pPr>
      <w:suppressAutoHyphens w:val="0"/>
      <w:spacing w:before="100" w:beforeAutospacing="1" w:after="115" w:line="240" w:lineRule="auto"/>
    </w:pPr>
    <w:rPr>
      <w:rFonts w:eastAsia="Times New Roman"/>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EB27E50-6023-4C13-9469-8627DB422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7960</Words>
  <Characters>45376</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Korisnik</cp:lastModifiedBy>
  <cp:revision>9</cp:revision>
  <cp:lastPrinted>2019-05-09T10:08:00Z</cp:lastPrinted>
  <dcterms:created xsi:type="dcterms:W3CDTF">2020-05-12T11:14:00Z</dcterms:created>
  <dcterms:modified xsi:type="dcterms:W3CDTF">2020-05-12T12:32:00Z</dcterms:modified>
</cp:coreProperties>
</file>