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5D" w:rsidRDefault="00DD175D" w:rsidP="00DD175D">
      <w:pPr>
        <w:jc w:val="center"/>
        <w:rPr>
          <w:rFonts w:ascii="Arial" w:hAnsi="Arial" w:cs="Arial"/>
          <w:sz w:val="32"/>
          <w:szCs w:val="32"/>
        </w:rPr>
      </w:pPr>
    </w:p>
    <w:p w:rsidR="00DD175D" w:rsidRDefault="00DD175D" w:rsidP="00DD175D">
      <w:pPr>
        <w:jc w:val="center"/>
        <w:rPr>
          <w:rFonts w:ascii="Arial" w:hAnsi="Arial" w:cs="Arial"/>
          <w:sz w:val="32"/>
          <w:szCs w:val="32"/>
        </w:rPr>
      </w:pPr>
    </w:p>
    <w:p w:rsidR="00DD175D" w:rsidRPr="0011043C" w:rsidRDefault="00DD175D" w:rsidP="00DD175D">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D175D" w:rsidRDefault="00DD175D" w:rsidP="00DD175D">
      <w:pPr>
        <w:jc w:val="center"/>
        <w:rPr>
          <w:rFonts w:ascii="Arial" w:hAnsi="Arial" w:cs="Arial"/>
          <w:sz w:val="32"/>
          <w:szCs w:val="32"/>
          <w:lang w:val="ru-RU"/>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DD175D" w:rsidRDefault="00DD175D" w:rsidP="00DD175D">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D175D" w:rsidRDefault="00DD175D" w:rsidP="00DD175D">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D175D" w:rsidRDefault="00DD175D" w:rsidP="00DD175D">
      <w:pPr>
        <w:jc w:val="center"/>
        <w:rPr>
          <w:rFonts w:ascii="Arial" w:hAnsi="Arial" w:cs="Arial"/>
          <w:b/>
          <w:bCs/>
          <w:i/>
          <w:iCs/>
          <w:sz w:val="28"/>
          <w:szCs w:val="28"/>
          <w:lang w:val="ru-RU"/>
        </w:rPr>
      </w:pPr>
    </w:p>
    <w:p w:rsidR="00DD175D" w:rsidRDefault="00DD175D" w:rsidP="00DD175D">
      <w:pPr>
        <w:jc w:val="center"/>
        <w:rPr>
          <w:rFonts w:ascii="Arial" w:hAnsi="Arial" w:cs="Arial"/>
          <w:b/>
          <w:bCs/>
          <w:i/>
          <w:iCs/>
          <w:sz w:val="28"/>
          <w:szCs w:val="28"/>
          <w:lang w:val="ru-RU"/>
        </w:rPr>
      </w:pPr>
    </w:p>
    <w:p w:rsidR="00352FEF" w:rsidRDefault="00DD175D" w:rsidP="00DD175D">
      <w:pPr>
        <w:jc w:val="center"/>
        <w:rPr>
          <w:rFonts w:ascii="Arial" w:hAnsi="Arial" w:cs="Arial"/>
          <w:b/>
          <w:bCs/>
        </w:rPr>
      </w:pPr>
      <w:r>
        <w:rPr>
          <w:rFonts w:ascii="Arial" w:hAnsi="Arial" w:cs="Arial"/>
          <w:b/>
          <w:bCs/>
        </w:rPr>
        <w:t>ЈАВНА НАБАВКА</w:t>
      </w:r>
      <w:r w:rsidR="00352FEF">
        <w:rPr>
          <w:rFonts w:ascii="Arial" w:hAnsi="Arial" w:cs="Arial"/>
          <w:b/>
          <w:bCs/>
        </w:rPr>
        <w:t xml:space="preserve"> </w:t>
      </w:r>
    </w:p>
    <w:p w:rsidR="00DD175D" w:rsidRPr="000F3C54" w:rsidRDefault="00352FEF" w:rsidP="00DD175D">
      <w:pPr>
        <w:jc w:val="center"/>
        <w:rPr>
          <w:rFonts w:ascii="Arial" w:hAnsi="Arial" w:cs="Arial"/>
          <w:b/>
          <w:bCs/>
          <w:i/>
          <w:iCs/>
        </w:rPr>
      </w:pPr>
      <w:r>
        <w:rPr>
          <w:rFonts w:ascii="Arial" w:hAnsi="Arial" w:cs="Arial"/>
          <w:b/>
          <w:bCs/>
          <w:lang w:val="sr-Cyrl-RS"/>
        </w:rPr>
        <w:t>САОБРАЋАЈНА СИГНАЛИЗАЦИЈА</w:t>
      </w:r>
      <w:r w:rsidR="00DD175D">
        <w:rPr>
          <w:rFonts w:ascii="Arial" w:hAnsi="Arial" w:cs="Arial"/>
          <w:b/>
          <w:bCs/>
          <w:lang w:val="sr-Cyrl-CS"/>
        </w:rPr>
        <w:t xml:space="preserve"> </w:t>
      </w:r>
      <w:r w:rsidR="00DD175D">
        <w:rPr>
          <w:rFonts w:ascii="Arial" w:hAnsi="Arial" w:cs="Arial"/>
          <w:b/>
          <w:bCs/>
        </w:rPr>
        <w:t>–</w:t>
      </w:r>
      <w:r w:rsidR="000F3C54">
        <w:rPr>
          <w:rFonts w:ascii="Arial" w:hAnsi="Arial" w:cs="Arial"/>
          <w:b/>
          <w:bCs/>
        </w:rPr>
        <w:t>ХОРИЗОНТАЛНА СИГНАЛИЗАЦИЈА</w:t>
      </w:r>
    </w:p>
    <w:p w:rsidR="00DD175D" w:rsidRDefault="0096138A" w:rsidP="00DD175D">
      <w:pPr>
        <w:jc w:val="center"/>
        <w:rPr>
          <w:rFonts w:ascii="Arial" w:hAnsi="Arial" w:cs="Arial"/>
          <w:b/>
          <w:lang w:val="sr-Cyrl-RS"/>
        </w:rPr>
      </w:pPr>
      <w:r w:rsidRPr="0096138A">
        <w:rPr>
          <w:rFonts w:ascii="Arial" w:hAnsi="Arial" w:cs="Arial"/>
          <w:b/>
          <w:lang w:val="sr-Cyrl-RS"/>
        </w:rPr>
        <w:t>Платформе за успорење возила</w:t>
      </w:r>
    </w:p>
    <w:p w:rsidR="0096138A" w:rsidRPr="0096138A" w:rsidRDefault="0096138A" w:rsidP="00DD175D">
      <w:pPr>
        <w:jc w:val="center"/>
        <w:rPr>
          <w:rFonts w:ascii="Arial" w:hAnsi="Arial" w:cs="Arial"/>
          <w:b/>
          <w:bCs/>
          <w:i/>
          <w:iCs/>
        </w:rPr>
      </w:pPr>
    </w:p>
    <w:p w:rsidR="00DD175D" w:rsidRDefault="00DD175D" w:rsidP="00DD175D">
      <w:pPr>
        <w:jc w:val="center"/>
        <w:rPr>
          <w:rFonts w:ascii="Arial" w:hAnsi="Arial" w:cs="Arial"/>
          <w:b/>
          <w:bCs/>
        </w:rPr>
      </w:pPr>
      <w:r>
        <w:rPr>
          <w:rFonts w:ascii="Arial" w:hAnsi="Arial" w:cs="Arial"/>
          <w:b/>
          <w:bCs/>
        </w:rPr>
        <w:t>ЈАВНА НАБАКА МАЛЕ ВРЕДНОСТИ</w:t>
      </w:r>
    </w:p>
    <w:p w:rsidR="00DD175D" w:rsidRDefault="00DD175D" w:rsidP="00DD175D">
      <w:pPr>
        <w:jc w:val="center"/>
        <w:rPr>
          <w:rFonts w:ascii="Arial" w:hAnsi="Arial" w:cs="Arial"/>
          <w:b/>
          <w:bCs/>
        </w:rPr>
      </w:pPr>
    </w:p>
    <w:p w:rsidR="00DD175D" w:rsidRPr="004B6055" w:rsidRDefault="000F3C54" w:rsidP="00DD175D">
      <w:pPr>
        <w:jc w:val="center"/>
        <w:rPr>
          <w:rFonts w:ascii="Arial" w:hAnsi="Arial" w:cs="Arial"/>
          <w:i/>
          <w:iCs/>
        </w:rPr>
      </w:pPr>
      <w:r>
        <w:rPr>
          <w:rFonts w:ascii="Arial" w:hAnsi="Arial" w:cs="Arial"/>
          <w:b/>
          <w:bCs/>
        </w:rPr>
        <w:t xml:space="preserve">ЈАВНА НАБАВКА бр.   </w:t>
      </w:r>
      <w:r w:rsidR="00352FEF">
        <w:rPr>
          <w:rFonts w:ascii="Arial" w:hAnsi="Arial" w:cs="Arial"/>
          <w:b/>
          <w:bCs/>
        </w:rPr>
        <w:t>16</w:t>
      </w:r>
      <w:r w:rsidR="00DD175D">
        <w:rPr>
          <w:rFonts w:ascii="Arial" w:hAnsi="Arial" w:cs="Arial"/>
          <w:b/>
          <w:bCs/>
        </w:rPr>
        <w:t>/201</w:t>
      </w:r>
      <w:r w:rsidR="00352FEF">
        <w:rPr>
          <w:rFonts w:ascii="Arial" w:hAnsi="Arial" w:cs="Arial"/>
          <w:b/>
          <w:bCs/>
        </w:rPr>
        <w:t>9</w:t>
      </w: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Pr="008F08C1" w:rsidRDefault="00DD175D" w:rsidP="00DD175D">
      <w:pPr>
        <w:jc w:val="center"/>
        <w:rPr>
          <w:rFonts w:ascii="Arial" w:hAnsi="Arial" w:cs="Arial"/>
          <w:i/>
          <w:iCs/>
          <w:sz w:val="22"/>
          <w:szCs w:val="22"/>
        </w:rPr>
      </w:pPr>
    </w:p>
    <w:p w:rsidR="00DD175D" w:rsidRPr="008F08C1" w:rsidRDefault="00DD175D" w:rsidP="00DD175D">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050"/>
      </w:tblGrid>
      <w:tr w:rsidR="00DD175D" w:rsidRPr="008F08C1" w:rsidTr="00082264">
        <w:tc>
          <w:tcPr>
            <w:tcW w:w="3150" w:type="dxa"/>
            <w:tcBorders>
              <w:top w:val="single" w:sz="4" w:space="0" w:color="auto"/>
              <w:left w:val="single" w:sz="4" w:space="0" w:color="auto"/>
              <w:bottom w:val="single" w:sz="4" w:space="0" w:color="auto"/>
              <w:right w:val="single" w:sz="4" w:space="0" w:color="auto"/>
            </w:tcBorders>
          </w:tcPr>
          <w:p w:rsidR="00DD175D" w:rsidRPr="008F08C1" w:rsidRDefault="00DD175D" w:rsidP="00DD175D">
            <w:pPr>
              <w:tabs>
                <w:tab w:val="left" w:pos="2805"/>
              </w:tabs>
              <w:spacing w:line="276" w:lineRule="auto"/>
              <w:jc w:val="center"/>
              <w:rPr>
                <w:rFonts w:ascii="Arial" w:hAnsi="Arial" w:cs="Arial"/>
                <w:lang w:val="sr-Cyrl-CS"/>
              </w:rPr>
            </w:pPr>
          </w:p>
        </w:tc>
        <w:tc>
          <w:tcPr>
            <w:tcW w:w="40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tcPr>
          <w:p w:rsidR="00DD175D" w:rsidRPr="000B3B2B" w:rsidRDefault="00DD175D" w:rsidP="00DD175D">
            <w:pPr>
              <w:tabs>
                <w:tab w:val="left" w:pos="2805"/>
              </w:tabs>
              <w:spacing w:line="276" w:lineRule="auto"/>
              <w:jc w:val="center"/>
              <w:rPr>
                <w:rFonts w:ascii="Arial" w:hAnsi="Arial" w:cs="Arial"/>
              </w:rPr>
            </w:pPr>
            <w:r>
              <w:rPr>
                <w:rFonts w:ascii="Arial" w:hAnsi="Arial" w:cs="Arial"/>
                <w:sz w:val="22"/>
                <w:szCs w:val="22"/>
              </w:rPr>
              <w:t>Датум објављивања</w:t>
            </w:r>
          </w:p>
        </w:tc>
        <w:tc>
          <w:tcPr>
            <w:tcW w:w="4050" w:type="dxa"/>
            <w:tcBorders>
              <w:top w:val="single" w:sz="4" w:space="0" w:color="auto"/>
              <w:left w:val="single" w:sz="4" w:space="0" w:color="auto"/>
              <w:bottom w:val="single" w:sz="4" w:space="0" w:color="auto"/>
              <w:right w:val="single" w:sz="4" w:space="0" w:color="auto"/>
            </w:tcBorders>
            <w:hideMark/>
          </w:tcPr>
          <w:p w:rsidR="00DD175D" w:rsidRPr="00082264" w:rsidRDefault="00352FEF" w:rsidP="00352FEF">
            <w:pPr>
              <w:tabs>
                <w:tab w:val="left" w:pos="2805"/>
              </w:tabs>
              <w:spacing w:line="276" w:lineRule="auto"/>
              <w:jc w:val="center"/>
              <w:rPr>
                <w:rFonts w:ascii="Arial" w:hAnsi="Arial" w:cs="Arial"/>
              </w:rPr>
            </w:pPr>
            <w:r>
              <w:rPr>
                <w:rFonts w:ascii="Arial" w:hAnsi="Arial" w:cs="Arial"/>
              </w:rPr>
              <w:t>29</w:t>
            </w:r>
            <w:r w:rsidR="00082264">
              <w:rPr>
                <w:rFonts w:ascii="Arial" w:hAnsi="Arial" w:cs="Arial"/>
              </w:rPr>
              <w:t>.0</w:t>
            </w:r>
            <w:r>
              <w:rPr>
                <w:rFonts w:ascii="Arial" w:hAnsi="Arial" w:cs="Arial"/>
              </w:rPr>
              <w:t>5</w:t>
            </w:r>
            <w:r w:rsidR="00082264">
              <w:rPr>
                <w:rFonts w:ascii="Arial" w:hAnsi="Arial" w:cs="Arial"/>
              </w:rPr>
              <w:t>.201</w:t>
            </w:r>
            <w:r>
              <w:rPr>
                <w:rFonts w:ascii="Arial" w:hAnsi="Arial" w:cs="Arial"/>
              </w:rPr>
              <w:t>9</w:t>
            </w:r>
            <w:r w:rsidR="00082264">
              <w:rPr>
                <w:rFonts w:ascii="Arial" w:hAnsi="Arial" w:cs="Arial"/>
              </w:rPr>
              <w:t xml:space="preserve"> године</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4050" w:type="dxa"/>
            <w:tcBorders>
              <w:top w:val="single" w:sz="4" w:space="0" w:color="auto"/>
              <w:left w:val="single" w:sz="4" w:space="0" w:color="auto"/>
              <w:bottom w:val="single" w:sz="4" w:space="0" w:color="auto"/>
              <w:right w:val="single" w:sz="4" w:space="0" w:color="auto"/>
            </w:tcBorders>
            <w:hideMark/>
          </w:tcPr>
          <w:p w:rsidR="00DD175D" w:rsidRPr="00E27B68" w:rsidRDefault="00352FEF" w:rsidP="00352FEF">
            <w:pPr>
              <w:tabs>
                <w:tab w:val="left" w:pos="2805"/>
              </w:tabs>
              <w:spacing w:line="276" w:lineRule="auto"/>
              <w:rPr>
                <w:rFonts w:ascii="Arial" w:hAnsi="Arial" w:cs="Arial"/>
                <w:color w:val="auto"/>
                <w:lang w:val="sr-Cyrl-CS"/>
              </w:rPr>
            </w:pPr>
            <w:r>
              <w:rPr>
                <w:rFonts w:ascii="Arial" w:hAnsi="Arial" w:cs="Arial"/>
                <w:color w:val="auto"/>
              </w:rPr>
              <w:t>07</w:t>
            </w:r>
            <w:r w:rsidR="00082264">
              <w:rPr>
                <w:rFonts w:ascii="Arial" w:hAnsi="Arial" w:cs="Arial"/>
                <w:color w:val="auto"/>
                <w:lang w:val="sr-Cyrl-CS"/>
              </w:rPr>
              <w:t>.0</w:t>
            </w:r>
            <w:r>
              <w:rPr>
                <w:rFonts w:ascii="Arial" w:hAnsi="Arial" w:cs="Arial"/>
                <w:color w:val="auto"/>
              </w:rPr>
              <w:t>6</w:t>
            </w:r>
            <w:r w:rsidR="003900B1">
              <w:rPr>
                <w:rFonts w:ascii="Arial" w:hAnsi="Arial" w:cs="Arial"/>
                <w:color w:val="auto"/>
                <w:lang w:val="sr-Cyrl-CS"/>
              </w:rPr>
              <w:t>.201</w:t>
            </w:r>
            <w:r>
              <w:rPr>
                <w:rFonts w:ascii="Arial" w:hAnsi="Arial" w:cs="Arial"/>
                <w:color w:val="auto"/>
              </w:rPr>
              <w:t>9</w:t>
            </w:r>
            <w:r w:rsidR="00082264">
              <w:rPr>
                <w:rFonts w:ascii="Arial" w:hAnsi="Arial" w:cs="Arial"/>
                <w:color w:val="auto"/>
                <w:lang w:val="sr-Cyrl-CS"/>
              </w:rPr>
              <w:t>.године до 12:00часова</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4050" w:type="dxa"/>
            <w:tcBorders>
              <w:top w:val="single" w:sz="4" w:space="0" w:color="auto"/>
              <w:left w:val="single" w:sz="4" w:space="0" w:color="auto"/>
              <w:bottom w:val="single" w:sz="4" w:space="0" w:color="auto"/>
              <w:right w:val="single" w:sz="4" w:space="0" w:color="auto"/>
            </w:tcBorders>
            <w:hideMark/>
          </w:tcPr>
          <w:p w:rsidR="00DD175D" w:rsidRPr="00E27B68" w:rsidRDefault="00352FEF" w:rsidP="00C07C30">
            <w:pPr>
              <w:tabs>
                <w:tab w:val="left" w:pos="2805"/>
              </w:tabs>
              <w:spacing w:line="276" w:lineRule="auto"/>
              <w:rPr>
                <w:rFonts w:ascii="Arial" w:hAnsi="Arial" w:cs="Arial"/>
                <w:color w:val="auto"/>
                <w:lang w:val="sr-Cyrl-CS"/>
              </w:rPr>
            </w:pPr>
            <w:r>
              <w:rPr>
                <w:rFonts w:ascii="Arial" w:hAnsi="Arial" w:cs="Arial"/>
                <w:color w:val="auto"/>
              </w:rPr>
              <w:t>07</w:t>
            </w:r>
            <w:r w:rsidR="00082264">
              <w:rPr>
                <w:rFonts w:ascii="Arial" w:hAnsi="Arial" w:cs="Arial"/>
                <w:color w:val="auto"/>
                <w:lang w:val="sr-Cyrl-CS"/>
              </w:rPr>
              <w:t>.0</w:t>
            </w:r>
            <w:r>
              <w:rPr>
                <w:rFonts w:ascii="Arial" w:hAnsi="Arial" w:cs="Arial"/>
                <w:color w:val="auto"/>
              </w:rPr>
              <w:t>6</w:t>
            </w:r>
            <w:r w:rsidR="003900B1">
              <w:rPr>
                <w:rFonts w:ascii="Arial" w:hAnsi="Arial" w:cs="Arial"/>
                <w:color w:val="auto"/>
                <w:lang w:val="sr-Cyrl-CS"/>
              </w:rPr>
              <w:t>.201</w:t>
            </w:r>
            <w:r>
              <w:rPr>
                <w:rFonts w:ascii="Arial" w:hAnsi="Arial" w:cs="Arial"/>
                <w:color w:val="auto"/>
              </w:rPr>
              <w:t>9</w:t>
            </w:r>
            <w:r w:rsidR="00082264">
              <w:rPr>
                <w:rFonts w:ascii="Arial" w:hAnsi="Arial" w:cs="Arial"/>
                <w:color w:val="auto"/>
                <w:lang w:val="sr-Cyrl-CS"/>
              </w:rPr>
              <w:t>.године у 12:30 часова</w:t>
            </w:r>
          </w:p>
        </w:tc>
      </w:tr>
    </w:tbl>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rPr>
          <w:rFonts w:ascii="Arial" w:hAnsi="Arial" w:cs="Arial"/>
          <w:i/>
          <w:iCs/>
        </w:rPr>
      </w:pPr>
    </w:p>
    <w:p w:rsidR="00DD175D" w:rsidRDefault="00DD175D" w:rsidP="00DD175D">
      <w:pP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Pr="00352FEF" w:rsidRDefault="00352FEF" w:rsidP="00352FEF">
      <w:pPr>
        <w:ind w:left="2880" w:firstLine="720"/>
        <w:rPr>
          <w:rFonts w:ascii="Arial" w:hAnsi="Arial" w:cs="Arial"/>
          <w:b/>
          <w:bCs/>
        </w:rPr>
      </w:pPr>
      <w:r>
        <w:rPr>
          <w:rFonts w:ascii="Arial" w:hAnsi="Arial" w:cs="Arial"/>
          <w:b/>
          <w:i/>
          <w:iCs/>
        </w:rPr>
        <w:t>Мај</w:t>
      </w:r>
      <w:r w:rsidR="000F3C54">
        <w:rPr>
          <w:rFonts w:ascii="Arial" w:hAnsi="Arial" w:cs="Arial"/>
          <w:b/>
          <w:i/>
          <w:iCs/>
        </w:rPr>
        <w:t>.</w:t>
      </w:r>
      <w:r w:rsidR="00DD175D">
        <w:rPr>
          <w:rFonts w:ascii="Arial" w:hAnsi="Arial" w:cs="Arial"/>
          <w:b/>
          <w:i/>
          <w:iCs/>
        </w:rPr>
        <w:t xml:space="preserve"> </w:t>
      </w:r>
      <w:r w:rsidR="00F140B6">
        <w:rPr>
          <w:rFonts w:ascii="Arial" w:hAnsi="Arial" w:cs="Arial"/>
          <w:b/>
          <w:bCs/>
        </w:rPr>
        <w:t>201</w:t>
      </w:r>
      <w:r>
        <w:rPr>
          <w:rFonts w:ascii="Arial" w:hAnsi="Arial" w:cs="Arial"/>
          <w:b/>
          <w:bCs/>
          <w:lang w:val="sr-Cyrl-RS"/>
        </w:rPr>
        <w:t>9</w:t>
      </w:r>
      <w:r w:rsidR="00DD175D">
        <w:rPr>
          <w:rFonts w:ascii="Arial" w:hAnsi="Arial" w:cs="Arial"/>
          <w:b/>
          <w:bCs/>
        </w:rPr>
        <w:t xml:space="preserve">. </w:t>
      </w:r>
      <w:proofErr w:type="gramStart"/>
      <w:r w:rsidR="00DD175D">
        <w:rPr>
          <w:rFonts w:ascii="Arial" w:hAnsi="Arial" w:cs="Arial"/>
          <w:b/>
          <w:bCs/>
        </w:rPr>
        <w:t>године</w:t>
      </w:r>
      <w:proofErr w:type="gramEnd"/>
    </w:p>
    <w:p w:rsidR="00DD175D" w:rsidRPr="00E27B68" w:rsidRDefault="00DD175D" w:rsidP="00DD175D">
      <w:pPr>
        <w:jc w:val="both"/>
        <w:rPr>
          <w:rFonts w:ascii="Arial" w:eastAsia="TimesNewRomanPSMT" w:hAnsi="Arial" w:cs="Arial"/>
          <w:color w:val="auto"/>
        </w:rPr>
      </w:pPr>
      <w:r>
        <w:rPr>
          <w:rFonts w:ascii="Arial" w:eastAsia="TimesNewRomanPSMT" w:hAnsi="Arial" w:cs="Arial"/>
        </w:rPr>
        <w:lastRenderedPageBreak/>
        <w:t xml:space="preserve">На основу чл.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Pr>
          <w:rFonts w:ascii="Arial" w:eastAsia="TimesNewRomanPSMT" w:hAnsi="Arial" w:cs="Arial"/>
        </w:rPr>
        <w:t>,</w:t>
      </w:r>
      <w:r w:rsidR="00F140B6">
        <w:rPr>
          <w:rFonts w:ascii="Arial" w:eastAsia="TimesNewRomanPSMT" w:hAnsi="Arial" w:cs="Arial"/>
        </w:rPr>
        <w:t>14</w:t>
      </w:r>
      <w:proofErr w:type="gramEnd"/>
      <w:r w:rsidR="00F140B6">
        <w:rPr>
          <w:rFonts w:ascii="Arial" w:eastAsia="TimesNewRomanPSMT" w:hAnsi="Arial" w:cs="Arial"/>
        </w:rPr>
        <w:t>/2015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F140B6">
        <w:rPr>
          <w:rFonts w:ascii="Arial" w:eastAsia="TimesNewRomanPSMT" w:hAnsi="Arial" w:cs="Arial"/>
        </w:rPr>
        <w:t>бр. 86/2015</w:t>
      </w:r>
      <w:r>
        <w:rPr>
          <w:rFonts w:ascii="Arial" w:eastAsia="TimesNewRomanPSMT" w:hAnsi="Arial" w:cs="Arial"/>
        </w:rPr>
        <w:t xml:space="preserve">), </w:t>
      </w:r>
      <w:r>
        <w:rPr>
          <w:rFonts w:ascii="Arial" w:hAnsi="Arial" w:cs="Arial"/>
        </w:rPr>
        <w:t xml:space="preserve">Одлуке о покретању </w:t>
      </w:r>
      <w:r w:rsidR="00352FEF">
        <w:rPr>
          <w:rFonts w:ascii="Arial" w:hAnsi="Arial" w:cs="Arial"/>
          <w:color w:val="auto"/>
        </w:rPr>
        <w:t>поступка јавне набавке број 16</w:t>
      </w:r>
      <w:r w:rsidR="00F140B6">
        <w:rPr>
          <w:rFonts w:ascii="Arial" w:hAnsi="Arial" w:cs="Arial"/>
          <w:color w:val="auto"/>
        </w:rPr>
        <w:t>/201</w:t>
      </w:r>
      <w:r w:rsidR="00352FEF">
        <w:rPr>
          <w:rFonts w:ascii="Arial" w:hAnsi="Arial" w:cs="Arial"/>
          <w:color w:val="auto"/>
          <w:lang w:val="sr-Cyrl-RS"/>
        </w:rPr>
        <w:t>9</w:t>
      </w:r>
      <w:r w:rsidRPr="00E27B68">
        <w:rPr>
          <w:rFonts w:ascii="Arial" w:hAnsi="Arial" w:cs="Arial"/>
          <w:color w:val="auto"/>
        </w:rPr>
        <w:t xml:space="preserve"> дел.бр</w:t>
      </w:r>
      <w:r w:rsidR="00082264">
        <w:rPr>
          <w:rFonts w:ascii="Arial" w:hAnsi="Arial" w:cs="Arial"/>
          <w:color w:val="auto"/>
        </w:rPr>
        <w:t>:</w:t>
      </w:r>
      <w:r w:rsidR="00352FEF">
        <w:rPr>
          <w:rFonts w:ascii="Arial" w:hAnsi="Arial" w:cs="Arial"/>
          <w:color w:val="auto"/>
          <w:lang w:val="sr-Cyrl-RS"/>
        </w:rPr>
        <w:t xml:space="preserve">567 </w:t>
      </w:r>
      <w:proofErr w:type="gramStart"/>
      <w:r w:rsidR="00352FEF">
        <w:rPr>
          <w:rFonts w:ascii="Arial" w:hAnsi="Arial" w:cs="Arial"/>
          <w:color w:val="auto"/>
          <w:lang w:val="sr-Cyrl-RS"/>
        </w:rPr>
        <w:t xml:space="preserve">и </w:t>
      </w:r>
      <w:r w:rsidRPr="00E27B68">
        <w:rPr>
          <w:rFonts w:ascii="Arial" w:hAnsi="Arial" w:cs="Arial"/>
          <w:i/>
          <w:color w:val="auto"/>
        </w:rPr>
        <w:t xml:space="preserve"> </w:t>
      </w:r>
      <w:r w:rsidRPr="00E27B68">
        <w:rPr>
          <w:rFonts w:ascii="Arial" w:hAnsi="Arial" w:cs="Arial"/>
          <w:color w:val="auto"/>
        </w:rPr>
        <w:t>Решења</w:t>
      </w:r>
      <w:proofErr w:type="gramEnd"/>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352FEF">
        <w:rPr>
          <w:rFonts w:ascii="Arial" w:hAnsi="Arial" w:cs="Arial"/>
          <w:color w:val="auto"/>
        </w:rPr>
        <w:t xml:space="preserve"> број 16</w:t>
      </w:r>
      <w:r w:rsidR="00F140B6">
        <w:rPr>
          <w:rFonts w:ascii="Arial" w:hAnsi="Arial" w:cs="Arial"/>
          <w:color w:val="auto"/>
        </w:rPr>
        <w:t>/201</w:t>
      </w:r>
      <w:r w:rsidR="00352FEF">
        <w:rPr>
          <w:rFonts w:ascii="Arial" w:hAnsi="Arial" w:cs="Arial"/>
          <w:color w:val="auto"/>
          <w:lang w:val="sr-Cyrl-RS"/>
        </w:rPr>
        <w:t>9</w:t>
      </w:r>
      <w:r w:rsidRPr="00E27B68">
        <w:rPr>
          <w:rFonts w:ascii="Arial" w:hAnsi="Arial" w:cs="Arial"/>
          <w:color w:val="auto"/>
        </w:rPr>
        <w:t xml:space="preserve"> дел.бр:</w:t>
      </w:r>
      <w:r w:rsidR="00352FEF">
        <w:rPr>
          <w:rFonts w:ascii="Arial" w:hAnsi="Arial" w:cs="Arial"/>
          <w:color w:val="auto"/>
          <w:lang w:val="sr-Cyrl-RS"/>
        </w:rPr>
        <w:t>567</w:t>
      </w:r>
      <w:r w:rsidRPr="00E27B68">
        <w:rPr>
          <w:rFonts w:ascii="Arial" w:hAnsi="Arial" w:cs="Arial"/>
          <w:color w:val="auto"/>
        </w:rPr>
        <w:t>/1, припремљена је:</w:t>
      </w:r>
    </w:p>
    <w:p w:rsidR="00DD175D" w:rsidRDefault="00DD175D" w:rsidP="00DD175D">
      <w:pPr>
        <w:ind w:firstLine="720"/>
        <w:jc w:val="both"/>
        <w:rPr>
          <w:rFonts w:ascii="Arial" w:eastAsia="TimesNewRomanPSMT" w:hAnsi="Arial" w:cs="Arial"/>
        </w:rPr>
      </w:pPr>
    </w:p>
    <w:p w:rsidR="00DD175D" w:rsidRDefault="00DD175D" w:rsidP="00DD175D">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D175D" w:rsidRDefault="00DD175D" w:rsidP="00DD175D">
      <w:pPr>
        <w:shd w:val="clear" w:color="auto" w:fill="C6D9F1"/>
        <w:jc w:val="center"/>
        <w:rPr>
          <w:rFonts w:ascii="Arial" w:eastAsia="TimesNewRomanPS-BoldMT" w:hAnsi="Arial" w:cs="Arial"/>
          <w:b/>
          <w:bCs/>
          <w:lang w:val="ru-RU"/>
        </w:rPr>
      </w:pPr>
    </w:p>
    <w:p w:rsidR="00DD175D" w:rsidRPr="004F308E" w:rsidRDefault="00DD175D" w:rsidP="00DD175D">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w:t>
      </w:r>
      <w:r w:rsidR="00352FEF">
        <w:rPr>
          <w:rFonts w:ascii="Arial" w:eastAsia="TimesNewRomanPS-BoldMT" w:hAnsi="Arial" w:cs="Arial"/>
          <w:b/>
          <w:bCs/>
          <w:lang w:val="sr-Cyrl-RS"/>
        </w:rPr>
        <w:t xml:space="preserve"> САОБРАЋАЈНА СИГНАЛИЗАЦИЈА</w:t>
      </w:r>
      <w:r>
        <w:rPr>
          <w:rFonts w:ascii="Arial" w:eastAsia="TimesNewRomanPS-BoldMT" w:hAnsi="Arial" w:cs="Arial"/>
          <w:b/>
          <w:bCs/>
        </w:rPr>
        <w:t xml:space="preserve"> – </w:t>
      </w:r>
      <w:r w:rsidR="000F3C54">
        <w:rPr>
          <w:rFonts w:ascii="Arial" w:eastAsia="TimesNewRomanPS-BoldMT" w:hAnsi="Arial" w:cs="Arial"/>
          <w:b/>
          <w:bCs/>
        </w:rPr>
        <w:t>ХОРИЗОНТАЛНА СИГНАЛИЗАЦИЈА</w:t>
      </w:r>
      <w:r>
        <w:rPr>
          <w:rFonts w:ascii="Arial" w:eastAsia="TimesNewRomanPS-BoldMT" w:hAnsi="Arial" w:cs="Arial"/>
          <w:b/>
          <w:bCs/>
        </w:rPr>
        <w:t xml:space="preserve"> ЈНМВ бр. </w:t>
      </w:r>
      <w:r w:rsidR="00C07C30">
        <w:rPr>
          <w:rFonts w:ascii="Arial" w:eastAsia="TimesNewRomanPS-BoldMT" w:hAnsi="Arial" w:cs="Arial"/>
          <w:b/>
          <w:bCs/>
        </w:rPr>
        <w:t>1</w:t>
      </w:r>
      <w:r w:rsidR="00352FEF">
        <w:rPr>
          <w:rFonts w:ascii="Arial" w:eastAsia="TimesNewRomanPS-BoldMT" w:hAnsi="Arial" w:cs="Arial"/>
          <w:b/>
          <w:bCs/>
          <w:lang w:val="sr-Cyrl-RS"/>
        </w:rPr>
        <w:t>6</w:t>
      </w:r>
      <w:r w:rsidR="00F140B6">
        <w:rPr>
          <w:rFonts w:ascii="Arial" w:eastAsia="TimesNewRomanPS-BoldMT" w:hAnsi="Arial" w:cs="Arial"/>
          <w:b/>
          <w:bCs/>
        </w:rPr>
        <w:t>/201</w:t>
      </w:r>
      <w:r w:rsidR="00352FEF">
        <w:rPr>
          <w:rFonts w:ascii="Arial" w:eastAsia="TimesNewRomanPS-BoldMT" w:hAnsi="Arial" w:cs="Arial"/>
          <w:b/>
          <w:bCs/>
          <w:lang w:val="sr-Cyrl-RS"/>
        </w:rPr>
        <w:t>9</w:t>
      </w:r>
      <w:r>
        <w:rPr>
          <w:rFonts w:ascii="Arial" w:eastAsia="TimesNewRomanPS-BoldMT" w:hAnsi="Arial" w:cs="Arial"/>
          <w:b/>
          <w:bCs/>
          <w:lang w:val="sr-Cyrl-CS"/>
        </w:rPr>
        <w:t xml:space="preserve"> </w:t>
      </w:r>
    </w:p>
    <w:p w:rsidR="00DD175D" w:rsidRDefault="00DD175D" w:rsidP="00DD175D">
      <w:pPr>
        <w:jc w:val="both"/>
        <w:rPr>
          <w:rFonts w:ascii="Arial" w:eastAsia="TimesNewRomanPS-BoldMT" w:hAnsi="Arial" w:cs="Arial"/>
          <w:b/>
          <w:bCs/>
          <w:color w:val="FF0000"/>
        </w:rPr>
      </w:pPr>
    </w:p>
    <w:p w:rsidR="00DD175D" w:rsidRDefault="00DD175D" w:rsidP="00DD175D">
      <w:pPr>
        <w:jc w:val="both"/>
        <w:rPr>
          <w:rFonts w:ascii="Arial" w:eastAsia="TimesNewRomanPSMT" w:hAnsi="Arial" w:cs="Arial"/>
        </w:rPr>
      </w:pPr>
      <w:r>
        <w:rPr>
          <w:rFonts w:ascii="Arial" w:eastAsia="TimesNewRomanPSMT" w:hAnsi="Arial" w:cs="Arial"/>
        </w:rPr>
        <w:t>Конкурсна документација садржи:</w:t>
      </w: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bCs/>
                <w:iCs/>
                <w:sz w:val="28"/>
                <w:szCs w:val="28"/>
              </w:rPr>
            </w:pPr>
            <w:r>
              <w:rPr>
                <w:rFonts w:ascii="Arial" w:eastAsia="TimesNewRomanPSMT" w:hAnsi="Arial" w:cs="Arial"/>
                <w:b/>
                <w:i/>
              </w:rPr>
              <w:t>Страна</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hAnsi="Arial" w:cs="Arial"/>
                <w:bCs/>
                <w:iCs/>
                <w:sz w:val="28"/>
                <w:szCs w:val="28"/>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rPr>
            </w:pPr>
            <w:r>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D175D" w:rsidRPr="00B21BCC" w:rsidRDefault="00DD175D" w:rsidP="00DD175D">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5</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D175D" w:rsidRPr="0013117F" w:rsidRDefault="00DD175D" w:rsidP="00DD175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color w:val="auto"/>
              </w:rPr>
            </w:pPr>
            <w:r>
              <w:rPr>
                <w:rFonts w:ascii="Arial" w:eastAsia="TimesNewRomanPSMT" w:hAnsi="Arial" w:cs="Arial"/>
                <w:color w:val="auto"/>
              </w:rPr>
              <w:t>9</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11</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19</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DD175D" w:rsidP="00DD175D">
            <w:pPr>
              <w:snapToGrid w:val="0"/>
              <w:jc w:val="center"/>
              <w:rPr>
                <w:rFonts w:ascii="Arial" w:eastAsia="TimesNewRomanPSMT" w:hAnsi="Arial" w:cs="Arial"/>
              </w:rPr>
            </w:pPr>
            <w:r>
              <w:rPr>
                <w:rFonts w:ascii="Arial" w:eastAsia="TimesNewRomanPSMT" w:hAnsi="Arial" w:cs="Arial"/>
                <w:color w:val="auto"/>
              </w:rPr>
              <w:t>2</w:t>
            </w:r>
            <w:r w:rsidR="00500146">
              <w:rPr>
                <w:rFonts w:ascii="Arial" w:eastAsia="TimesNewRomanPSMT" w:hAnsi="Arial" w:cs="Arial"/>
                <w:color w:val="auto"/>
              </w:rPr>
              <w:t>6</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500146" w:rsidP="00DD175D">
            <w:pPr>
              <w:snapToGrid w:val="0"/>
              <w:jc w:val="center"/>
              <w:rPr>
                <w:rFonts w:ascii="Arial" w:eastAsia="TimesNewRomanPSMT" w:hAnsi="Arial" w:cs="Arial"/>
              </w:rPr>
            </w:pPr>
            <w:r>
              <w:rPr>
                <w:rFonts w:ascii="Arial" w:eastAsia="TimesNewRomanPSMT" w:hAnsi="Arial" w:cs="Arial"/>
              </w:rPr>
              <w:t>35</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500146" w:rsidP="004F308E">
            <w:pPr>
              <w:snapToGrid w:val="0"/>
              <w:jc w:val="center"/>
              <w:rPr>
                <w:rFonts w:ascii="Arial" w:eastAsia="TimesNewRomanPSMT" w:hAnsi="Arial" w:cs="Arial"/>
              </w:rPr>
            </w:pPr>
            <w:r>
              <w:rPr>
                <w:rFonts w:ascii="Arial" w:eastAsia="TimesNewRomanPSMT" w:hAnsi="Arial" w:cs="Arial"/>
                <w:color w:val="auto"/>
              </w:rPr>
              <w:t>36</w:t>
            </w:r>
          </w:p>
        </w:tc>
      </w:tr>
      <w:tr w:rsidR="00500146" w:rsidTr="00DD175D">
        <w:tc>
          <w:tcPr>
            <w:tcW w:w="1553" w:type="dxa"/>
            <w:tcBorders>
              <w:top w:val="single" w:sz="4" w:space="0" w:color="000000"/>
              <w:left w:val="single" w:sz="4" w:space="0" w:color="000000"/>
              <w:bottom w:val="single" w:sz="4" w:space="0" w:color="000000"/>
            </w:tcBorders>
            <w:shd w:val="clear" w:color="auto" w:fill="auto"/>
          </w:tcPr>
          <w:p w:rsidR="00500146" w:rsidRDefault="00500146" w:rsidP="00DD175D">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500146" w:rsidRPr="00500146" w:rsidRDefault="00500146" w:rsidP="00DD175D">
            <w:pPr>
              <w:snapToGrid w:val="0"/>
              <w:jc w:val="both"/>
              <w:rPr>
                <w:rFonts w:ascii="Arial" w:eastAsia="TimesNewRomanPSMT" w:hAnsi="Arial" w:cs="Arial"/>
              </w:rPr>
            </w:pPr>
            <w:r>
              <w:rPr>
                <w:rFonts w:ascii="Arial" w:eastAsia="TimesNewRomanPSMT" w:hAnsi="Arial" w:cs="Arial"/>
              </w:rPr>
              <w:t>Изјава о пословном 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00146" w:rsidRDefault="00500146" w:rsidP="004F308E">
            <w:pPr>
              <w:snapToGrid w:val="0"/>
              <w:jc w:val="center"/>
              <w:rPr>
                <w:rFonts w:ascii="Arial" w:eastAsia="TimesNewRomanPSMT" w:hAnsi="Arial" w:cs="Arial"/>
                <w:color w:val="auto"/>
              </w:rPr>
            </w:pPr>
            <w:r>
              <w:rPr>
                <w:rFonts w:ascii="Arial" w:eastAsia="TimesNewRomanPSMT" w:hAnsi="Arial" w:cs="Arial"/>
                <w:color w:val="auto"/>
              </w:rPr>
              <w:t>37</w:t>
            </w:r>
          </w:p>
        </w:tc>
      </w:tr>
    </w:tbl>
    <w:p w:rsidR="00DD175D" w:rsidRDefault="00DD175D" w:rsidP="00DD175D">
      <w:pPr>
        <w:jc w:val="both"/>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352FEF" w:rsidRDefault="00352FEF" w:rsidP="00DD175D">
      <w:pPr>
        <w:jc w:val="both"/>
        <w:rPr>
          <w:rFonts w:ascii="Arial" w:eastAsia="TimesNewRomanPSMT" w:hAnsi="Arial" w:cs="Arial"/>
        </w:rPr>
      </w:pPr>
    </w:p>
    <w:p w:rsidR="00352FEF" w:rsidRDefault="00352FEF"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Pr="000B3B2B"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500146" w:rsidRPr="004B6055" w:rsidRDefault="00500146" w:rsidP="00DD175D">
      <w:pPr>
        <w:jc w:val="both"/>
        <w:rPr>
          <w:rFonts w:ascii="Arial" w:eastAsia="TimesNewRomanPSMT" w:hAnsi="Arial" w:cs="Arial"/>
        </w:rPr>
      </w:pPr>
    </w:p>
    <w:p w:rsidR="00DD175D" w:rsidRDefault="00DD175D" w:rsidP="00DD175D">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Подаци о наручиоцу</w:t>
      </w:r>
    </w:p>
    <w:p w:rsidR="00DD175D" w:rsidRPr="004B6055" w:rsidRDefault="00DD175D" w:rsidP="00DD175D">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D175D" w:rsidRPr="004B6055" w:rsidRDefault="00DD175D" w:rsidP="00DD175D">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3900B1">
        <w:rPr>
          <w:rFonts w:ascii="Arial" w:hAnsi="Arial" w:cs="Arial"/>
          <w:b/>
          <w:iCs/>
          <w:lang w:val="sr-Cyrl-CS"/>
        </w:rPr>
        <w:t xml:space="preserve"> Ул.Душана Тривунца 7/2</w:t>
      </w:r>
    </w:p>
    <w:p w:rsidR="00DD175D" w:rsidRDefault="00DD175D" w:rsidP="00DD175D">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c@open.telekom.rs</w:t>
      </w:r>
      <w:r>
        <w:rPr>
          <w:rFonts w:ascii="Arial" w:hAnsi="Arial" w:cs="Arial"/>
          <w:i/>
          <w:iCs/>
        </w:rPr>
        <w:t xml:space="preserve"> </w:t>
      </w:r>
    </w:p>
    <w:p w:rsidR="00DD175D" w:rsidRDefault="00DD175D" w:rsidP="00DD175D">
      <w:pPr>
        <w:jc w:val="both"/>
      </w:pPr>
    </w:p>
    <w:p w:rsidR="00DD175D" w:rsidRDefault="00DD175D" w:rsidP="00DD175D">
      <w:pPr>
        <w:jc w:val="both"/>
      </w:pPr>
    </w:p>
    <w:p w:rsidR="00DD175D" w:rsidRDefault="00DD175D" w:rsidP="00DD175D">
      <w:pPr>
        <w:jc w:val="both"/>
        <w:rPr>
          <w:rFonts w:ascii="Arial" w:hAnsi="Arial" w:cs="Arial"/>
        </w:rPr>
      </w:pPr>
      <w:r>
        <w:rPr>
          <w:rFonts w:ascii="Arial" w:hAnsi="Arial" w:cs="Arial"/>
          <w:b/>
          <w:bCs/>
        </w:rPr>
        <w:t>2. Врста поступка јавне набавке</w:t>
      </w:r>
    </w:p>
    <w:p w:rsidR="00DD175D" w:rsidRDefault="00DD175D" w:rsidP="00DD175D">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D175D" w:rsidRDefault="00DD175D" w:rsidP="00DD175D">
      <w:pPr>
        <w:jc w:val="both"/>
        <w:rPr>
          <w:rFonts w:ascii="Arial" w:hAnsi="Arial" w:cs="Arial"/>
        </w:rPr>
      </w:pPr>
    </w:p>
    <w:p w:rsidR="00DD175D" w:rsidRPr="004B6055" w:rsidRDefault="00DD175D" w:rsidP="00DD175D">
      <w:pPr>
        <w:jc w:val="both"/>
      </w:pPr>
    </w:p>
    <w:p w:rsidR="00DD175D" w:rsidRDefault="00DD175D" w:rsidP="00DD175D">
      <w:pPr>
        <w:jc w:val="both"/>
        <w:rPr>
          <w:rFonts w:ascii="Arial" w:hAnsi="Arial" w:cs="Arial"/>
        </w:rPr>
      </w:pPr>
      <w:r>
        <w:rPr>
          <w:rFonts w:ascii="Arial" w:hAnsi="Arial" w:cs="Arial"/>
          <w:b/>
          <w:bCs/>
        </w:rPr>
        <w:t>3. Предмет јавне набавке</w:t>
      </w:r>
    </w:p>
    <w:p w:rsidR="00DD175D" w:rsidRPr="0096138A" w:rsidRDefault="00DD175D" w:rsidP="00DD175D">
      <w:pPr>
        <w:jc w:val="both"/>
        <w:rPr>
          <w:lang w:val="sr-Cyrl-RS"/>
        </w:rPr>
      </w:pPr>
      <w:r>
        <w:rPr>
          <w:rFonts w:ascii="Arial" w:hAnsi="Arial" w:cs="Arial"/>
        </w:rPr>
        <w:t xml:space="preserve">Предмет јавне набавке број </w:t>
      </w:r>
      <w:r w:rsidR="00C07C30">
        <w:rPr>
          <w:rFonts w:ascii="Arial" w:hAnsi="Arial" w:cs="Arial"/>
          <w:b/>
        </w:rPr>
        <w:t>ЈНМВ 1</w:t>
      </w:r>
      <w:r w:rsidR="00352FEF">
        <w:rPr>
          <w:rFonts w:ascii="Arial" w:hAnsi="Arial" w:cs="Arial"/>
          <w:b/>
          <w:lang w:val="sr-Cyrl-RS"/>
        </w:rPr>
        <w:t>6</w:t>
      </w:r>
      <w:r w:rsidRPr="004B6055">
        <w:rPr>
          <w:rFonts w:ascii="Arial" w:hAnsi="Arial" w:cs="Arial"/>
          <w:b/>
        </w:rPr>
        <w:t>/201</w:t>
      </w:r>
      <w:r w:rsidR="00352FEF">
        <w:rPr>
          <w:rFonts w:ascii="Arial" w:hAnsi="Arial" w:cs="Arial"/>
          <w:b/>
          <w:lang w:val="sr-Cyrl-RS"/>
        </w:rPr>
        <w:t>9</w:t>
      </w:r>
      <w:r>
        <w:rPr>
          <w:rFonts w:ascii="Arial" w:hAnsi="Arial" w:cs="Arial"/>
        </w:rPr>
        <w:t xml:space="preserve"> су</w:t>
      </w:r>
      <w:r>
        <w:rPr>
          <w:rFonts w:ascii="Arial" w:hAnsi="Arial" w:cs="Arial"/>
          <w:i/>
        </w:rPr>
        <w:t xml:space="preserve"> </w:t>
      </w:r>
      <w:r w:rsidRPr="004B6055">
        <w:rPr>
          <w:rFonts w:ascii="Arial" w:hAnsi="Arial" w:cs="Arial"/>
          <w:b/>
          <w:i/>
        </w:rPr>
        <w:t>ДОБРА</w:t>
      </w:r>
      <w:r w:rsidR="0096138A">
        <w:rPr>
          <w:rFonts w:ascii="Arial" w:hAnsi="Arial" w:cs="Arial"/>
          <w:b/>
          <w:i/>
          <w:lang w:val="sr-Cyrl-RS"/>
        </w:rPr>
        <w:t xml:space="preserve"> САОБРАЋАЈНА СИГНАЛИЗАЦИЈА </w:t>
      </w:r>
      <w:r w:rsidRPr="004B6055">
        <w:rPr>
          <w:rFonts w:ascii="Arial" w:hAnsi="Arial" w:cs="Arial"/>
          <w:b/>
          <w:i/>
        </w:rPr>
        <w:t xml:space="preserve">– </w:t>
      </w:r>
      <w:r w:rsidR="000F3C54">
        <w:rPr>
          <w:rFonts w:ascii="Arial" w:hAnsi="Arial" w:cs="Arial"/>
          <w:b/>
          <w:i/>
        </w:rPr>
        <w:t>ХОРИЗОНТАЛНА СИГНАЛИЗАЦИЈА</w:t>
      </w:r>
      <w:r w:rsidR="0096138A">
        <w:rPr>
          <w:rFonts w:ascii="Arial" w:hAnsi="Arial" w:cs="Arial"/>
          <w:b/>
          <w:i/>
          <w:lang w:val="sr-Cyrl-RS"/>
        </w:rPr>
        <w:t xml:space="preserve"> - </w:t>
      </w:r>
      <w:r w:rsidR="0096138A">
        <w:rPr>
          <w:rFonts w:ascii="Arial" w:hAnsi="Arial" w:cs="Arial"/>
          <w:lang w:val="sr-Cyrl-RS"/>
        </w:rPr>
        <w:t>Платформе за успорење возила</w:t>
      </w:r>
    </w:p>
    <w:p w:rsidR="00DD175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4. Циљ поступка </w:t>
      </w:r>
    </w:p>
    <w:p w:rsidR="00DD175D" w:rsidRPr="004B6055" w:rsidRDefault="00DD175D" w:rsidP="00DD175D">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D175D" w:rsidRPr="004B6055" w:rsidRDefault="00DD175D" w:rsidP="00DD175D">
      <w:pPr>
        <w:jc w:val="both"/>
      </w:pPr>
    </w:p>
    <w:p w:rsidR="00DD175D" w:rsidRDefault="00DD175D" w:rsidP="00DD175D">
      <w:pPr>
        <w:jc w:val="both"/>
        <w:rPr>
          <w:rFonts w:ascii="Arial" w:hAnsi="Arial" w:cs="Arial"/>
        </w:rPr>
      </w:pPr>
      <w:r>
        <w:rPr>
          <w:rFonts w:ascii="Arial" w:hAnsi="Arial" w:cs="Arial"/>
          <w:b/>
          <w:bCs/>
        </w:rPr>
        <w:t xml:space="preserve">5. Контакт (лице или служба) </w:t>
      </w:r>
    </w:p>
    <w:p w:rsidR="00DD175D" w:rsidRPr="0096138A" w:rsidRDefault="00DD175D" w:rsidP="00DD175D">
      <w:pPr>
        <w:jc w:val="both"/>
        <w:rPr>
          <w:rFonts w:ascii="Arial" w:hAnsi="Arial" w:cs="Arial"/>
          <w:lang w:val="sr-Cyrl-RS"/>
        </w:rPr>
      </w:pPr>
      <w:r>
        <w:rPr>
          <w:rFonts w:ascii="Arial" w:hAnsi="Arial" w:cs="Arial"/>
        </w:rPr>
        <w:t>Лице</w:t>
      </w:r>
      <w:r w:rsidR="00966635">
        <w:rPr>
          <w:rFonts w:ascii="Arial" w:hAnsi="Arial" w:cs="Arial"/>
        </w:rPr>
        <w:t xml:space="preserve"> (или служба) за контак</w:t>
      </w:r>
      <w:proofErr w:type="gramStart"/>
      <w:r w:rsidR="00966635">
        <w:rPr>
          <w:rFonts w:ascii="Arial" w:hAnsi="Arial" w:cs="Arial"/>
        </w:rPr>
        <w:t>:</w:t>
      </w:r>
      <w:r w:rsidR="009908E3">
        <w:rPr>
          <w:rFonts w:ascii="Arial" w:hAnsi="Arial" w:cs="Arial"/>
        </w:rPr>
        <w:t>Гојковић</w:t>
      </w:r>
      <w:proofErr w:type="gramEnd"/>
      <w:r w:rsidR="009908E3">
        <w:rPr>
          <w:rFonts w:ascii="Arial" w:hAnsi="Arial" w:cs="Arial"/>
        </w:rPr>
        <w:t xml:space="preserve"> Ивана</w:t>
      </w:r>
      <w:r w:rsidR="00966635">
        <w:rPr>
          <w:rFonts w:ascii="Arial" w:hAnsi="Arial" w:cs="Arial"/>
        </w:rPr>
        <w:t>,</w:t>
      </w:r>
      <w:r w:rsidR="0096138A">
        <w:rPr>
          <w:rFonts w:ascii="Arial" w:hAnsi="Arial" w:cs="Arial"/>
          <w:lang w:val="sr-Cyrl-RS"/>
        </w:rPr>
        <w:t>Арсић Милан</w:t>
      </w:r>
    </w:p>
    <w:p w:rsidR="00DD175D" w:rsidRDefault="00DD175D" w:rsidP="00DD175D">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C07C30" w:rsidRPr="00457383">
          <w:rPr>
            <w:rStyle w:val="Hyperlink"/>
            <w:rFonts w:ascii="Arial" w:hAnsi="Arial" w:cs="Arial"/>
            <w:b/>
            <w:i/>
            <w:lang w:val="sr-Cyrl-CS"/>
          </w:rPr>
          <w:t>jpzaputevealeksina</w:t>
        </w:r>
        <w:r w:rsidR="00C07C30" w:rsidRPr="00457383">
          <w:rPr>
            <w:rStyle w:val="Hyperlink"/>
            <w:rFonts w:ascii="Arial" w:hAnsi="Arial" w:cs="Arial"/>
            <w:b/>
            <w:i/>
          </w:rPr>
          <w:t>c@mts.rs</w:t>
        </w:r>
      </w:hyperlink>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Предмет јавне набавке</w:t>
      </w:r>
    </w:p>
    <w:p w:rsidR="00DD175D" w:rsidRPr="00376484" w:rsidRDefault="00DD175D" w:rsidP="00DD175D">
      <w:pPr>
        <w:jc w:val="center"/>
        <w:rPr>
          <w:rFonts w:ascii="Arial" w:hAnsi="Arial" w:cs="Arial"/>
          <w:b/>
          <w:color w:val="FF0000"/>
        </w:rPr>
      </w:pPr>
      <w:r>
        <w:rPr>
          <w:rFonts w:ascii="Arial" w:hAnsi="Arial" w:cs="Arial"/>
        </w:rPr>
        <w:t>Предмет јавне набавке бр</w:t>
      </w:r>
      <w:r>
        <w:rPr>
          <w:rFonts w:ascii="Arial" w:hAnsi="Arial" w:cs="Arial"/>
          <w:lang w:val="ru-RU"/>
        </w:rPr>
        <w:t xml:space="preserve">. </w:t>
      </w:r>
      <w:r w:rsidR="00966635">
        <w:rPr>
          <w:rFonts w:ascii="Arial" w:hAnsi="Arial" w:cs="Arial"/>
          <w:b/>
          <w:lang w:val="ru-RU"/>
        </w:rPr>
        <w:t>ЈНМВ 1</w:t>
      </w:r>
      <w:r w:rsidR="0096138A">
        <w:rPr>
          <w:rFonts w:ascii="Arial" w:hAnsi="Arial" w:cs="Arial"/>
          <w:b/>
          <w:lang w:val="ru-RU"/>
        </w:rPr>
        <w:t>6</w:t>
      </w:r>
      <w:r w:rsidRPr="00A27862">
        <w:rPr>
          <w:rFonts w:ascii="Arial" w:hAnsi="Arial" w:cs="Arial"/>
          <w:b/>
          <w:lang w:val="ru-RU"/>
        </w:rPr>
        <w:t>/201</w:t>
      </w:r>
      <w:r w:rsidR="0096138A">
        <w:rPr>
          <w:rFonts w:ascii="Arial" w:hAnsi="Arial" w:cs="Arial"/>
          <w:b/>
          <w:lang w:val="ru-RU"/>
        </w:rPr>
        <w:t>9</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 xml:space="preserve">ДОБРА </w:t>
      </w:r>
      <w:r w:rsidR="0096138A">
        <w:rPr>
          <w:rFonts w:ascii="Arial" w:hAnsi="Arial" w:cs="Arial"/>
          <w:b/>
          <w:i/>
          <w:lang w:val="sr-Cyrl-RS"/>
        </w:rPr>
        <w:t xml:space="preserve"> </w:t>
      </w:r>
      <w:r w:rsidR="0096138A" w:rsidRPr="0096138A">
        <w:rPr>
          <w:rFonts w:ascii="Arial" w:hAnsi="Arial" w:cs="Arial"/>
          <w:b/>
          <w:lang w:val="sr-Cyrl-RS"/>
        </w:rPr>
        <w:t>Саобраћајна сигнализација</w:t>
      </w:r>
      <w:r w:rsidR="0096138A">
        <w:rPr>
          <w:rFonts w:ascii="Arial" w:hAnsi="Arial" w:cs="Arial"/>
          <w:b/>
          <w:i/>
          <w:lang w:val="sr-Cyrl-RS"/>
        </w:rPr>
        <w:t xml:space="preserve"> </w:t>
      </w:r>
      <w:r w:rsidRPr="00A27862">
        <w:rPr>
          <w:rFonts w:ascii="Arial" w:hAnsi="Arial" w:cs="Arial"/>
          <w:b/>
          <w:i/>
        </w:rPr>
        <w:t>–</w:t>
      </w:r>
      <w:r w:rsidR="009908E3">
        <w:rPr>
          <w:rFonts w:ascii="Arial" w:hAnsi="Arial" w:cs="Arial"/>
          <w:b/>
          <w:lang w:val="ru-RU"/>
        </w:rPr>
        <w:t>хоризонтална сигнализација</w:t>
      </w:r>
      <w:r>
        <w:rPr>
          <w:rFonts w:ascii="Arial" w:hAnsi="Arial" w:cs="Arial"/>
          <w:lang w:val="ru-RU"/>
        </w:rPr>
        <w:t xml:space="preserve"> </w:t>
      </w:r>
      <w:r>
        <w:rPr>
          <w:rFonts w:ascii="Arial" w:hAnsi="Arial" w:cs="Arial"/>
        </w:rPr>
        <w:t>–</w:t>
      </w:r>
      <w:r w:rsidR="0096138A">
        <w:rPr>
          <w:rFonts w:ascii="Arial" w:hAnsi="Arial" w:cs="Arial"/>
          <w:lang w:val="sr-Cyrl-RS"/>
        </w:rPr>
        <w:t xml:space="preserve"> Платформе за успорење возила   </w:t>
      </w:r>
      <w:r w:rsidR="00376484">
        <w:rPr>
          <w:rFonts w:ascii="Arial" w:hAnsi="Arial" w:cs="Arial"/>
        </w:rPr>
        <w:t>ОРН</w:t>
      </w:r>
      <w:r w:rsidR="00376484" w:rsidRPr="00376484">
        <w:rPr>
          <w:rFonts w:ascii="Arial" w:hAnsi="Arial" w:cs="Arial"/>
          <w:color w:val="000000" w:themeColor="text1"/>
        </w:rPr>
        <w:t>:</w:t>
      </w:r>
      <w:r w:rsidR="00376484" w:rsidRPr="00376484">
        <w:rPr>
          <w:rFonts w:ascii="Arial" w:hAnsi="Arial" w:cs="Arial"/>
          <w:b/>
          <w:color w:val="000000" w:themeColor="text1"/>
        </w:rPr>
        <w:t>34922110-Ознаке на путевима</w:t>
      </w:r>
    </w:p>
    <w:p w:rsidR="00DD175D" w:rsidRPr="00A27862" w:rsidRDefault="00DD175D" w:rsidP="00DD175D">
      <w:pPr>
        <w:jc w:val="center"/>
        <w:rPr>
          <w:b/>
          <w:i/>
        </w:rPr>
      </w:pPr>
    </w:p>
    <w:p w:rsidR="00DD175D" w:rsidRDefault="00DD175D" w:rsidP="00DD175D">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D175D" w:rsidRDefault="00DD175D" w:rsidP="00DD175D">
      <w:pPr>
        <w:jc w:val="both"/>
      </w:pPr>
    </w:p>
    <w:p w:rsidR="00DD175D" w:rsidRDefault="009908E3" w:rsidP="00DD175D">
      <w:pPr>
        <w:jc w:val="both"/>
        <w:rPr>
          <w:rFonts w:ascii="Arial" w:hAnsi="Arial" w:cs="Arial"/>
          <w:color w:val="000000" w:themeColor="text1"/>
        </w:rPr>
      </w:pPr>
      <w:r w:rsidRPr="00376484">
        <w:rPr>
          <w:rFonts w:ascii="Arial" w:hAnsi="Arial" w:cs="Arial"/>
          <w:color w:val="000000" w:themeColor="text1"/>
        </w:rPr>
        <w:t>Набавка</w:t>
      </w:r>
      <w:r w:rsidR="00376484">
        <w:rPr>
          <w:rFonts w:ascii="Arial" w:hAnsi="Arial" w:cs="Arial"/>
          <w:color w:val="000000" w:themeColor="text1"/>
        </w:rPr>
        <w:t xml:space="preserve"> </w:t>
      </w:r>
      <w:r w:rsidR="0096138A">
        <w:rPr>
          <w:rFonts w:ascii="Arial" w:hAnsi="Arial" w:cs="Arial"/>
          <w:color w:val="000000" w:themeColor="text1"/>
          <w:lang w:val="sr-Cyrl-RS"/>
        </w:rPr>
        <w:t>ни</w:t>
      </w:r>
      <w:r w:rsidR="00DD175D" w:rsidRPr="00376484">
        <w:rPr>
          <w:rFonts w:ascii="Arial" w:hAnsi="Arial" w:cs="Arial"/>
          <w:color w:val="000000" w:themeColor="text1"/>
        </w:rPr>
        <w:t xml:space="preserve">је обликована </w:t>
      </w:r>
      <w:r w:rsidR="00C07C30" w:rsidRPr="00376484">
        <w:rPr>
          <w:rFonts w:ascii="Arial" w:hAnsi="Arial" w:cs="Arial"/>
          <w:color w:val="000000" w:themeColor="text1"/>
        </w:rPr>
        <w:t>по</w:t>
      </w:r>
      <w:r w:rsidR="00DD175D" w:rsidRPr="00376484">
        <w:rPr>
          <w:rFonts w:ascii="Arial" w:hAnsi="Arial" w:cs="Arial"/>
          <w:color w:val="000000" w:themeColor="text1"/>
        </w:rPr>
        <w:t xml:space="preserve"> партиј</w:t>
      </w:r>
      <w:r w:rsidR="00376484">
        <w:rPr>
          <w:rFonts w:ascii="Arial" w:hAnsi="Arial" w:cs="Arial"/>
          <w:color w:val="000000" w:themeColor="text1"/>
        </w:rPr>
        <w:t>ама</w:t>
      </w:r>
      <w:r w:rsidRPr="00376484">
        <w:rPr>
          <w:rFonts w:ascii="Arial" w:hAnsi="Arial" w:cs="Arial"/>
          <w:color w:val="000000" w:themeColor="text1"/>
        </w:rPr>
        <w:t>:</w:t>
      </w:r>
    </w:p>
    <w:p w:rsidR="00DD175D" w:rsidRPr="00376484" w:rsidRDefault="00DD175D" w:rsidP="00DD175D">
      <w:pPr>
        <w:jc w:val="both"/>
        <w:rPr>
          <w:rFonts w:ascii="Arial" w:hAnsi="Arial" w:cs="Arial"/>
          <w:i/>
          <w:iCs/>
          <w:color w:val="000000" w:themeColor="text1"/>
        </w:rPr>
      </w:pPr>
    </w:p>
    <w:p w:rsidR="00C07C30" w:rsidRDefault="00C07C30" w:rsidP="00DD175D">
      <w:pPr>
        <w:jc w:val="both"/>
        <w:rPr>
          <w:rFonts w:ascii="Arial" w:hAnsi="Arial" w:cs="Arial"/>
          <w:i/>
          <w:iCs/>
        </w:rPr>
      </w:pPr>
    </w:p>
    <w:p w:rsidR="00C07C30" w:rsidRDefault="00C07C30" w:rsidP="00DD175D">
      <w:pPr>
        <w:jc w:val="both"/>
        <w:rPr>
          <w:rFonts w:ascii="Arial" w:hAnsi="Arial" w:cs="Arial"/>
          <w:i/>
          <w:iCs/>
        </w:rPr>
      </w:pPr>
    </w:p>
    <w:p w:rsidR="00C07C30" w:rsidRPr="00C07C30" w:rsidRDefault="00C07C30" w:rsidP="00DD175D">
      <w:pPr>
        <w:jc w:val="both"/>
        <w:rPr>
          <w:rFonts w:ascii="Arial" w:hAnsi="Arial" w:cs="Arial"/>
          <w:i/>
          <w:iCs/>
        </w:rPr>
      </w:pPr>
    </w:p>
    <w:p w:rsidR="00DD175D" w:rsidRDefault="00DD175D" w:rsidP="00DD175D">
      <w:pPr>
        <w:jc w:val="both"/>
        <w:rPr>
          <w:rFonts w:ascii="Arial" w:hAnsi="Arial" w:cs="Arial"/>
          <w:i/>
          <w:iCs/>
        </w:rPr>
      </w:pPr>
    </w:p>
    <w:p w:rsidR="00DD175D" w:rsidRPr="009908E3" w:rsidRDefault="00DD175D" w:rsidP="009908E3">
      <w:pPr>
        <w:rPr>
          <w:rFonts w:ascii="Arial" w:hAnsi="Arial" w:cs="Arial"/>
          <w:i/>
          <w:iCs/>
        </w:rPr>
      </w:pPr>
    </w:p>
    <w:p w:rsidR="00DD175D" w:rsidRPr="004B4FDA" w:rsidRDefault="00DD175D" w:rsidP="00DD175D">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D175D" w:rsidRDefault="00DD175D" w:rsidP="00DD175D">
      <w:pPr>
        <w:rPr>
          <w:rFonts w:cs="TimesNewRomanPSMT"/>
          <w:i/>
          <w:iCs/>
          <w:sz w:val="18"/>
          <w:szCs w:val="18"/>
        </w:rPr>
      </w:pPr>
    </w:p>
    <w:p w:rsidR="00DD175D" w:rsidRPr="004F3C82" w:rsidRDefault="00DD175D" w:rsidP="00DD175D">
      <w:pPr>
        <w:rPr>
          <w:rFonts w:cs="TimesNewRomanPSMT"/>
          <w:i/>
          <w:iCs/>
          <w:sz w:val="18"/>
          <w:szCs w:val="18"/>
        </w:rPr>
      </w:pPr>
    </w:p>
    <w:p w:rsidR="009908E3" w:rsidRPr="006A0D60" w:rsidRDefault="000F7EC9" w:rsidP="00DD175D">
      <w:pPr>
        <w:rPr>
          <w:rFonts w:ascii="Arial" w:hAnsi="Arial" w:cs="Arial"/>
          <w:b/>
          <w:iCs/>
          <w:color w:val="000000" w:themeColor="text1"/>
        </w:rPr>
      </w:pPr>
      <w:r w:rsidRPr="006A0D60">
        <w:rPr>
          <w:rFonts w:ascii="Arial" w:hAnsi="Arial" w:cs="Arial"/>
          <w:b/>
          <w:iCs/>
          <w:color w:val="000000" w:themeColor="text1"/>
        </w:rPr>
        <w:t>Платформа за пешачки прелаз</w:t>
      </w:r>
    </w:p>
    <w:p w:rsidR="00594A58" w:rsidRPr="006A0D60" w:rsidRDefault="00594A58" w:rsidP="006A0D60">
      <w:pPr>
        <w:ind w:firstLine="720"/>
        <w:rPr>
          <w:rFonts w:ascii="Arial" w:hAnsi="Arial" w:cs="Arial"/>
          <w:iCs/>
          <w:color w:val="000000" w:themeColor="text1"/>
        </w:rPr>
      </w:pPr>
      <w:r w:rsidRPr="006A0D60">
        <w:rPr>
          <w:rFonts w:ascii="Arial" w:hAnsi="Arial" w:cs="Arial"/>
          <w:iCs/>
          <w:color w:val="000000" w:themeColor="text1"/>
        </w:rPr>
        <w:t>Платформе за успорење возила у комбинацији гума и асфалт за пешачке прелазе.</w:t>
      </w:r>
    </w:p>
    <w:p w:rsidR="00E17F3F" w:rsidRDefault="00594A58" w:rsidP="006A0D60">
      <w:pPr>
        <w:pStyle w:val="ListParagraph"/>
        <w:numPr>
          <w:ilvl w:val="0"/>
          <w:numId w:val="15"/>
        </w:numPr>
        <w:rPr>
          <w:rFonts w:ascii="Arial" w:hAnsi="Arial" w:cs="Arial"/>
          <w:iCs/>
          <w:color w:val="000000" w:themeColor="text1"/>
        </w:rPr>
      </w:pPr>
      <w:r w:rsidRPr="006A0D60">
        <w:rPr>
          <w:rFonts w:ascii="Arial" w:hAnsi="Arial" w:cs="Arial"/>
          <w:iCs/>
          <w:color w:val="000000" w:themeColor="text1"/>
        </w:rPr>
        <w:t xml:space="preserve">Гумена платформа – Нагазни елемент 1:5 </w:t>
      </w:r>
    </w:p>
    <w:p w:rsidR="0004153C" w:rsidRPr="0096138A" w:rsidRDefault="0004153C" w:rsidP="0004153C">
      <w:pPr>
        <w:pStyle w:val="ListParagraph"/>
        <w:ind w:left="1080"/>
        <w:rPr>
          <w:rFonts w:ascii="Arial" w:hAnsi="Arial" w:cs="Arial"/>
          <w:iCs/>
          <w:color w:val="000000" w:themeColor="text1"/>
          <w:lang w:val="sr-Cyrl-RS"/>
        </w:rPr>
      </w:pPr>
      <w:r w:rsidRPr="0004153C">
        <w:rPr>
          <w:rFonts w:ascii="Arial" w:hAnsi="Arial" w:cs="Arial"/>
          <w:iCs/>
          <w:color w:val="000000" w:themeColor="text1"/>
        </w:rPr>
        <w:t>Димензије 50х500х500 мм</w:t>
      </w:r>
      <w:r w:rsidR="0096138A">
        <w:rPr>
          <w:rFonts w:ascii="Arial" w:hAnsi="Arial" w:cs="Arial"/>
          <w:iCs/>
          <w:color w:val="000000" w:themeColor="text1"/>
          <w:lang w:val="sr-Cyrl-RS"/>
        </w:rPr>
        <w:t xml:space="preserve">                          у количини од </w:t>
      </w:r>
      <w:r w:rsidR="004A70B5">
        <w:rPr>
          <w:rFonts w:ascii="Arial" w:hAnsi="Arial" w:cs="Arial"/>
          <w:iCs/>
          <w:color w:val="000000" w:themeColor="text1"/>
          <w:lang w:val="sr-Cyrl-RS"/>
        </w:rPr>
        <w:t>10</w:t>
      </w:r>
      <w:r w:rsidR="0096138A">
        <w:rPr>
          <w:rFonts w:ascii="Arial" w:hAnsi="Arial" w:cs="Arial"/>
          <w:iCs/>
          <w:color w:val="000000" w:themeColor="text1"/>
          <w:lang w:val="sr-Cyrl-RS"/>
        </w:rPr>
        <w:t xml:space="preserve"> комада</w:t>
      </w:r>
    </w:p>
    <w:p w:rsidR="0096138A" w:rsidRDefault="0096138A" w:rsidP="0004153C">
      <w:pPr>
        <w:pStyle w:val="ListParagraph"/>
        <w:ind w:left="1080"/>
        <w:rPr>
          <w:rFonts w:ascii="Arial" w:hAnsi="Arial" w:cs="Arial"/>
          <w:iCs/>
          <w:color w:val="000000" w:themeColor="text1"/>
        </w:rPr>
      </w:pPr>
    </w:p>
    <w:p w:rsidR="0096138A" w:rsidRPr="0004153C" w:rsidRDefault="0096138A" w:rsidP="0004153C">
      <w:pPr>
        <w:pStyle w:val="ListParagraph"/>
        <w:ind w:left="1080"/>
        <w:rPr>
          <w:rFonts w:ascii="Arial" w:hAnsi="Arial" w:cs="Arial"/>
          <w:iCs/>
          <w:color w:val="000000" w:themeColor="text1"/>
        </w:rPr>
      </w:pPr>
    </w:p>
    <w:p w:rsidR="0096138A" w:rsidRDefault="0096138A" w:rsidP="0096138A">
      <w:pPr>
        <w:pStyle w:val="ListParagraph"/>
        <w:numPr>
          <w:ilvl w:val="0"/>
          <w:numId w:val="15"/>
        </w:numPr>
        <w:rPr>
          <w:rFonts w:ascii="Arial" w:hAnsi="Arial" w:cs="Arial"/>
          <w:iCs/>
          <w:color w:val="000000" w:themeColor="text1"/>
        </w:rPr>
      </w:pPr>
      <w:r w:rsidRPr="006A0D60">
        <w:rPr>
          <w:rFonts w:ascii="Arial" w:hAnsi="Arial" w:cs="Arial"/>
          <w:iCs/>
          <w:color w:val="000000" w:themeColor="text1"/>
        </w:rPr>
        <w:t>Гумена</w:t>
      </w:r>
      <w:r>
        <w:rPr>
          <w:rFonts w:ascii="Arial" w:hAnsi="Arial" w:cs="Arial"/>
          <w:iCs/>
          <w:color w:val="000000" w:themeColor="text1"/>
        </w:rPr>
        <w:t xml:space="preserve"> платформа – Нагазни елемент 1:7</w:t>
      </w:r>
      <w:r w:rsidRPr="006A0D60">
        <w:rPr>
          <w:rFonts w:ascii="Arial" w:hAnsi="Arial" w:cs="Arial"/>
          <w:iCs/>
          <w:color w:val="000000" w:themeColor="text1"/>
        </w:rPr>
        <w:t xml:space="preserve"> </w:t>
      </w:r>
    </w:p>
    <w:p w:rsidR="0096138A" w:rsidRPr="0004153C" w:rsidRDefault="0096138A" w:rsidP="0096138A">
      <w:pPr>
        <w:pStyle w:val="ListParagraph"/>
        <w:tabs>
          <w:tab w:val="center" w:pos="5053"/>
        </w:tabs>
        <w:ind w:left="1080"/>
        <w:rPr>
          <w:rFonts w:ascii="Arial" w:hAnsi="Arial" w:cs="Arial"/>
          <w:iCs/>
          <w:color w:val="000000" w:themeColor="text1"/>
        </w:rPr>
      </w:pPr>
      <w:r>
        <w:rPr>
          <w:rFonts w:ascii="Arial" w:hAnsi="Arial" w:cs="Arial"/>
          <w:iCs/>
          <w:color w:val="000000" w:themeColor="text1"/>
        </w:rPr>
        <w:t>Димензије 7</w:t>
      </w:r>
      <w:r w:rsidRPr="0004153C">
        <w:rPr>
          <w:rFonts w:ascii="Arial" w:hAnsi="Arial" w:cs="Arial"/>
          <w:iCs/>
          <w:color w:val="000000" w:themeColor="text1"/>
        </w:rPr>
        <w:t>0х500х500 мм</w:t>
      </w:r>
      <w:r>
        <w:rPr>
          <w:rFonts w:ascii="Arial" w:hAnsi="Arial" w:cs="Arial"/>
          <w:iCs/>
          <w:color w:val="000000" w:themeColor="text1"/>
        </w:rPr>
        <w:tab/>
      </w:r>
      <w:r>
        <w:rPr>
          <w:rFonts w:ascii="Arial" w:hAnsi="Arial" w:cs="Arial"/>
          <w:iCs/>
          <w:color w:val="000000" w:themeColor="text1"/>
        </w:rPr>
        <w:tab/>
      </w:r>
      <w:r w:rsidR="004A70B5">
        <w:rPr>
          <w:rFonts w:ascii="Arial" w:hAnsi="Arial" w:cs="Arial"/>
          <w:iCs/>
          <w:color w:val="000000" w:themeColor="text1"/>
          <w:lang w:val="sr-Cyrl-RS"/>
        </w:rPr>
        <w:t>у количини од 10</w:t>
      </w:r>
      <w:r>
        <w:rPr>
          <w:rFonts w:ascii="Arial" w:hAnsi="Arial" w:cs="Arial"/>
          <w:iCs/>
          <w:color w:val="000000" w:themeColor="text1"/>
          <w:lang w:val="sr-Cyrl-RS"/>
        </w:rPr>
        <w:t xml:space="preserve"> комада</w:t>
      </w:r>
    </w:p>
    <w:p w:rsidR="003E41F4" w:rsidRPr="0096138A" w:rsidRDefault="003E41F4" w:rsidP="0096138A">
      <w:pPr>
        <w:rPr>
          <w:rFonts w:ascii="Arial" w:hAnsi="Arial" w:cs="Arial"/>
          <w:iCs/>
          <w:color w:val="000000" w:themeColor="text1"/>
        </w:rPr>
      </w:pPr>
    </w:p>
    <w:p w:rsidR="00594A58" w:rsidRDefault="00594A58" w:rsidP="006A0D60">
      <w:pPr>
        <w:ind w:left="360" w:firstLine="720"/>
        <w:rPr>
          <w:rFonts w:ascii="Arial" w:hAnsi="Arial" w:cs="Arial"/>
          <w:iCs/>
          <w:color w:val="000000" w:themeColor="text1"/>
        </w:rPr>
      </w:pPr>
    </w:p>
    <w:p w:rsidR="00500146" w:rsidRPr="00500146" w:rsidRDefault="00500146" w:rsidP="006A0D60">
      <w:pPr>
        <w:ind w:left="360" w:firstLine="720"/>
        <w:rPr>
          <w:rFonts w:ascii="Arial" w:hAnsi="Arial" w:cs="Arial"/>
          <w:iCs/>
          <w:color w:val="000000" w:themeColor="text1"/>
        </w:rPr>
      </w:pPr>
      <w:r>
        <w:rPr>
          <w:rFonts w:ascii="Arial" w:hAnsi="Arial" w:cs="Arial"/>
          <w:iCs/>
          <w:color w:val="000000" w:themeColor="text1"/>
        </w:rPr>
        <w:t>Сви елементи морају бити по стандарду са рефлектујућом траком.</w:t>
      </w:r>
    </w:p>
    <w:p w:rsidR="00376484" w:rsidRPr="006A0D60" w:rsidRDefault="00376484" w:rsidP="00DD175D">
      <w:pPr>
        <w:rPr>
          <w:rFonts w:ascii="Arial" w:hAnsi="Arial" w:cs="Arial"/>
          <w:iCs/>
          <w:color w:val="000000" w:themeColor="text1"/>
        </w:rPr>
      </w:pPr>
    </w:p>
    <w:p w:rsidR="00173D55" w:rsidRPr="006A0D60" w:rsidRDefault="00173D55" w:rsidP="00DD175D">
      <w:pPr>
        <w:rPr>
          <w:rFonts w:ascii="Arial" w:hAnsi="Arial" w:cs="Arial"/>
          <w:iCs/>
          <w:color w:val="000000" w:themeColor="text1"/>
        </w:rPr>
      </w:pPr>
    </w:p>
    <w:p w:rsidR="006A0D60" w:rsidRDefault="006A0D60" w:rsidP="00594A58">
      <w:pPr>
        <w:rPr>
          <w:rFonts w:ascii="Arial" w:hAnsi="Arial" w:cs="Arial"/>
          <w:iCs/>
          <w:color w:val="000000" w:themeColor="text1"/>
        </w:rPr>
      </w:pPr>
    </w:p>
    <w:p w:rsidR="00594A58" w:rsidRDefault="0096138A" w:rsidP="00594A58">
      <w:pPr>
        <w:rPr>
          <w:rFonts w:ascii="Arial" w:hAnsi="Arial" w:cs="Arial"/>
          <w:iCs/>
          <w:color w:val="000000" w:themeColor="text1"/>
        </w:rPr>
      </w:pPr>
      <w:r>
        <w:rPr>
          <w:rFonts w:ascii="Arial" w:hAnsi="Arial" w:cs="Arial"/>
          <w:iCs/>
          <w:color w:val="000000" w:themeColor="text1"/>
        </w:rPr>
        <w:t xml:space="preserve">Набавка ће се спроводити </w:t>
      </w:r>
      <w:proofErr w:type="gramStart"/>
      <w:r>
        <w:rPr>
          <w:rFonts w:ascii="Arial" w:hAnsi="Arial" w:cs="Arial"/>
          <w:iCs/>
          <w:color w:val="000000" w:themeColor="text1"/>
        </w:rPr>
        <w:t>једнократно</w:t>
      </w:r>
      <w:r w:rsidR="00594A58" w:rsidRPr="006A0D60">
        <w:rPr>
          <w:rFonts w:ascii="Arial" w:hAnsi="Arial" w:cs="Arial"/>
          <w:iCs/>
          <w:color w:val="000000" w:themeColor="text1"/>
        </w:rPr>
        <w:t xml:space="preserve"> .</w:t>
      </w:r>
      <w:proofErr w:type="gramEnd"/>
    </w:p>
    <w:p w:rsidR="0096138A" w:rsidRPr="0096138A" w:rsidRDefault="0096138A" w:rsidP="00594A58">
      <w:pPr>
        <w:rPr>
          <w:rFonts w:ascii="Arial" w:hAnsi="Arial" w:cs="Arial"/>
          <w:iCs/>
          <w:color w:val="000000" w:themeColor="text1"/>
          <w:lang w:val="sr-Cyrl-RS"/>
        </w:rPr>
      </w:pPr>
      <w:r>
        <w:rPr>
          <w:rFonts w:ascii="Arial" w:hAnsi="Arial" w:cs="Arial"/>
          <w:iCs/>
          <w:color w:val="000000" w:themeColor="text1"/>
          <w:lang w:val="sr-Cyrl-RS"/>
        </w:rPr>
        <w:t>Наручилац предметна добра набавља ради поправке постојећих прелаза.</w:t>
      </w:r>
    </w:p>
    <w:p w:rsidR="00594A58" w:rsidRPr="006A0D60" w:rsidRDefault="00594A58" w:rsidP="00594A58">
      <w:pPr>
        <w:autoSpaceDE w:val="0"/>
        <w:autoSpaceDN w:val="0"/>
        <w:adjustRightInd w:val="0"/>
        <w:spacing w:line="240" w:lineRule="auto"/>
        <w:jc w:val="both"/>
        <w:rPr>
          <w:rFonts w:ascii="Arial" w:eastAsia="TimesNewRomanPSMT" w:hAnsi="Arial" w:cs="Arial"/>
          <w:bCs/>
          <w:color w:val="000000" w:themeColor="text1"/>
        </w:rPr>
      </w:pPr>
      <w:r w:rsidRPr="006A0D60">
        <w:rPr>
          <w:rFonts w:ascii="Arial" w:hAnsi="Arial" w:cs="Arial"/>
          <w:iCs/>
          <w:color w:val="000000" w:themeColor="text1"/>
        </w:rPr>
        <w:t xml:space="preserve">Место </w:t>
      </w:r>
      <w:proofErr w:type="gramStart"/>
      <w:r w:rsidRPr="006A0D60">
        <w:rPr>
          <w:rFonts w:ascii="Arial" w:hAnsi="Arial" w:cs="Arial"/>
          <w:iCs/>
          <w:color w:val="000000" w:themeColor="text1"/>
        </w:rPr>
        <w:t>испоруке  –</w:t>
      </w:r>
      <w:proofErr w:type="gramEnd"/>
      <w:r w:rsidRPr="006A0D60">
        <w:rPr>
          <w:rFonts w:ascii="Arial" w:hAnsi="Arial" w:cs="Arial"/>
          <w:iCs/>
          <w:color w:val="000000" w:themeColor="text1"/>
        </w:rPr>
        <w:t xml:space="preserve"> на адресу наручиоца: </w:t>
      </w:r>
      <w:r w:rsidRPr="006A0D60">
        <w:rPr>
          <w:rFonts w:ascii="Arial" w:eastAsia="TimesNewRomanPSMT" w:hAnsi="Arial" w:cs="Arial"/>
          <w:bCs/>
          <w:color w:val="000000" w:themeColor="text1"/>
        </w:rPr>
        <w:t>ЈАВНО ПРЕДУЗЕЋЕ ЗА ПУТЕВЕ И СТАМБЕНО КОМУНАЛНУ ДЕЛАТНОСТ ОПШТИНЕ АЛЕКСИНАЦ Ул. Васе Николића б.б. Алексинац</w:t>
      </w:r>
    </w:p>
    <w:p w:rsidR="00594A58" w:rsidRPr="006A0D60" w:rsidRDefault="00594A58" w:rsidP="00594A58">
      <w:pPr>
        <w:rPr>
          <w:rFonts w:ascii="Arial" w:hAnsi="Arial" w:cs="Arial"/>
          <w:iCs/>
          <w:color w:val="000000" w:themeColor="text1"/>
        </w:rPr>
      </w:pPr>
      <w:r w:rsidRPr="006A0D60">
        <w:rPr>
          <w:rFonts w:ascii="Arial" w:hAnsi="Arial" w:cs="Arial"/>
          <w:iCs/>
          <w:color w:val="000000" w:themeColor="text1"/>
        </w:rPr>
        <w:t>Трошкове транспорта сноси Понуђач.</w:t>
      </w:r>
    </w:p>
    <w:p w:rsidR="00594A58" w:rsidRDefault="00594A58" w:rsidP="00594A58">
      <w:pPr>
        <w:suppressAutoHyphens w:val="0"/>
        <w:spacing w:line="240" w:lineRule="auto"/>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Понуђена добра морају одговарати важећим стандардима и прописима Р Србије.</w:t>
      </w: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Pr="006A0D60" w:rsidRDefault="0096138A" w:rsidP="00594A58">
      <w:pPr>
        <w:suppressAutoHyphens w:val="0"/>
        <w:spacing w:line="240" w:lineRule="auto"/>
        <w:rPr>
          <w:rFonts w:ascii="Arial" w:eastAsia="Times New Roman" w:hAnsi="Arial" w:cs="Arial"/>
          <w:color w:val="000000" w:themeColor="text1"/>
          <w:kern w:val="0"/>
          <w:lang w:eastAsia="en-US"/>
        </w:rPr>
      </w:pPr>
    </w:p>
    <w:p w:rsidR="00DE60DF" w:rsidRPr="006A0D60" w:rsidRDefault="00DE60DF" w:rsidP="00DD175D">
      <w:pPr>
        <w:rPr>
          <w:rFonts w:ascii="Arial" w:hAnsi="Arial" w:cs="Arial"/>
          <w:i/>
          <w:iCs/>
        </w:rPr>
      </w:pPr>
    </w:p>
    <w:p w:rsidR="00DD175D" w:rsidRDefault="00DD175D" w:rsidP="00DD175D">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D175D" w:rsidRDefault="00DD175D" w:rsidP="00DD175D">
      <w:pPr>
        <w:pStyle w:val="ListParagraph"/>
        <w:jc w:val="both"/>
        <w:rPr>
          <w:rFonts w:ascii="Arial" w:hAnsi="Arial" w:cs="Arial"/>
          <w:b/>
          <w:bCs/>
          <w:i/>
          <w:iCs/>
        </w:rPr>
      </w:pPr>
    </w:p>
    <w:p w:rsidR="00DD175D" w:rsidRDefault="00DD175D" w:rsidP="00DD175D">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D175D" w:rsidRDefault="00DD175D" w:rsidP="00DD175D">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D175D" w:rsidRDefault="00DD175D" w:rsidP="00DD175D">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06A80">
        <w:rPr>
          <w:rFonts w:ascii="Arial" w:hAnsi="Arial" w:cs="Arial"/>
        </w:rPr>
        <w:t xml:space="preserve">нема забрану обављања делатности која је на снази у време подношења </w:t>
      </w:r>
      <w:proofErr w:type="gramStart"/>
      <w:r w:rsidR="00A06A80">
        <w:rPr>
          <w:rFonts w:ascii="Arial" w:hAnsi="Arial" w:cs="Arial"/>
        </w:rPr>
        <w:t>понуде</w:t>
      </w:r>
      <w:r>
        <w:rPr>
          <w:rFonts w:ascii="Arial" w:hAnsi="Arial" w:cs="Arial"/>
          <w:i/>
          <w:iCs/>
          <w:lang w:val="sr-Cyrl-CS"/>
        </w:rPr>
        <w:t>(</w:t>
      </w:r>
      <w:proofErr w:type="gramEnd"/>
      <w:r>
        <w:rPr>
          <w:rFonts w:ascii="Arial" w:hAnsi="Arial" w:cs="Arial"/>
          <w:i/>
          <w:iCs/>
          <w:lang w:val="sr-Cyrl-CS"/>
        </w:rPr>
        <w:t>чл. 75. ст. 2. Закона).</w:t>
      </w:r>
    </w:p>
    <w:p w:rsidR="00DD175D" w:rsidRDefault="00DD175D" w:rsidP="00DD175D">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96138A" w:rsidRDefault="0096138A" w:rsidP="0096138A">
      <w:pPr>
        <w:pStyle w:val="ListParagraph"/>
        <w:ind w:left="1350"/>
        <w:jc w:val="both"/>
        <w:rPr>
          <w:rFonts w:ascii="Arial" w:hAnsi="Arial" w:cs="Arial"/>
          <w:iCs/>
        </w:rPr>
      </w:pPr>
    </w:p>
    <w:p w:rsidR="00DD175D" w:rsidRPr="0096138A" w:rsidRDefault="0096138A" w:rsidP="00DD175D">
      <w:pPr>
        <w:pStyle w:val="ListParagraph"/>
        <w:ind w:left="1350"/>
        <w:jc w:val="both"/>
        <w:rPr>
          <w:rFonts w:ascii="Arial" w:hAnsi="Arial" w:cs="Arial"/>
          <w:b/>
          <w:iCs/>
          <w:lang w:val="sr-Cyrl-RS"/>
        </w:rPr>
      </w:pPr>
      <w:r w:rsidRPr="0096138A">
        <w:rPr>
          <w:rFonts w:ascii="Arial" w:hAnsi="Arial" w:cs="Arial"/>
          <w:b/>
          <w:iCs/>
          <w:lang w:val="sr-Cyrl-RS"/>
        </w:rPr>
        <w:t>Наручилац није предвидео додатне услове за конкретну набавку.</w:t>
      </w:r>
    </w:p>
    <w:p w:rsidR="00DD175D" w:rsidRPr="00E90813" w:rsidRDefault="00DD175D" w:rsidP="00DD175D">
      <w:pPr>
        <w:rPr>
          <w:rFonts w:ascii="Arial" w:hAnsi="Arial" w:cs="Arial"/>
          <w:iCs/>
          <w:color w:val="auto"/>
        </w:rPr>
      </w:pPr>
    </w:p>
    <w:p w:rsidR="00DD175D" w:rsidRPr="00E90813" w:rsidRDefault="00DD175D" w:rsidP="00DD175D">
      <w:pPr>
        <w:pStyle w:val="ListParagraph"/>
        <w:ind w:left="1350"/>
        <w:jc w:val="both"/>
        <w:rPr>
          <w:color w:val="auto"/>
        </w:rPr>
      </w:pPr>
    </w:p>
    <w:p w:rsidR="00DD175D" w:rsidRDefault="00DD175D" w:rsidP="00DD175D">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DD175D" w:rsidRDefault="00DD175D" w:rsidP="00DD175D">
      <w:pPr>
        <w:pStyle w:val="ListParagraph"/>
        <w:ind w:left="0"/>
        <w:jc w:val="both"/>
      </w:pPr>
    </w:p>
    <w:p w:rsidR="00DD175D" w:rsidRDefault="00DD175D" w:rsidP="00DD175D">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DD175D" w:rsidRPr="000B3B2B" w:rsidRDefault="00DD175D" w:rsidP="00DD175D">
      <w:pPr>
        <w:pStyle w:val="ListParagraph"/>
        <w:ind w:left="1350"/>
        <w:jc w:val="both"/>
        <w:rPr>
          <w:rFonts w:ascii="Arial" w:hAnsi="Arial" w:cs="Arial"/>
          <w:bCs/>
          <w:iCs/>
          <w:color w:val="FF0000"/>
        </w:rPr>
      </w:pPr>
      <w:r>
        <w:rPr>
          <w:rFonts w:ascii="Arial" w:hAnsi="Arial" w:cs="Arial"/>
          <w:bCs/>
          <w:iCs/>
        </w:rPr>
        <w:t xml:space="preserve">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D175D" w:rsidRDefault="00DD175D" w:rsidP="00DD175D">
      <w:pPr>
        <w:jc w:val="both"/>
        <w:rPr>
          <w:rFonts w:ascii="Arial" w:hAnsi="Arial" w:cs="Arial"/>
          <w:bCs/>
          <w:iCs/>
          <w:color w:val="FF0000"/>
        </w:rPr>
      </w:pPr>
    </w:p>
    <w:p w:rsidR="0096138A" w:rsidRDefault="0096138A" w:rsidP="00DD175D">
      <w:pPr>
        <w:jc w:val="both"/>
        <w:rPr>
          <w:rFonts w:ascii="Arial" w:hAnsi="Arial" w:cs="Arial"/>
          <w:bCs/>
          <w:iCs/>
          <w:color w:val="FF0000"/>
        </w:rPr>
      </w:pPr>
    </w:p>
    <w:p w:rsidR="0096138A" w:rsidRPr="00A34694" w:rsidRDefault="0096138A" w:rsidP="00DD175D">
      <w:pPr>
        <w:jc w:val="both"/>
        <w:rPr>
          <w:rFonts w:ascii="Arial" w:hAnsi="Arial" w:cs="Arial"/>
          <w:bCs/>
          <w:iCs/>
          <w:color w:val="FF0000"/>
        </w:rPr>
      </w:pPr>
    </w:p>
    <w:p w:rsidR="00DD175D" w:rsidRPr="00FD356D" w:rsidRDefault="00DD175D" w:rsidP="00DD175D">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lastRenderedPageBreak/>
        <w:t>УПУТСТВО КАКО СЕ ДОКАЗУЈЕ ИСПУЊЕНОСТ УСЛОВА</w:t>
      </w:r>
    </w:p>
    <w:p w:rsidR="00DD175D" w:rsidRPr="007A43A6" w:rsidRDefault="00DD175D" w:rsidP="00DD175D">
      <w:pPr>
        <w:pStyle w:val="ListParagraph"/>
        <w:shd w:val="clear" w:color="auto" w:fill="C6D9F1"/>
        <w:ind w:left="0"/>
        <w:rPr>
          <w:rFonts w:ascii="Arial" w:hAnsi="Arial" w:cs="Arial"/>
          <w:bCs/>
          <w:i/>
          <w:iCs/>
          <w:color w:val="C00000"/>
        </w:rPr>
      </w:pPr>
    </w:p>
    <w:p w:rsidR="00DD175D" w:rsidRDefault="00DD175D" w:rsidP="00DD175D">
      <w:pPr>
        <w:pStyle w:val="ListParagraph"/>
        <w:jc w:val="both"/>
        <w:rPr>
          <w:rFonts w:ascii="Arial" w:hAnsi="Arial" w:cs="Arial"/>
          <w:bCs/>
          <w:i/>
          <w:iCs/>
          <w:color w:val="C00000"/>
        </w:rPr>
      </w:pPr>
    </w:p>
    <w:p w:rsidR="00DD175D" w:rsidRDefault="00DD175D" w:rsidP="00DD175D">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Закона, дефинисане овом конкурсном документацијом, осим услова из члана 75.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D175D" w:rsidRDefault="00DD175D" w:rsidP="00DD175D">
      <w:pPr>
        <w:pStyle w:val="ListParagraph"/>
        <w:jc w:val="both"/>
        <w:rPr>
          <w:rFonts w:ascii="Arial" w:hAnsi="Arial" w:cs="Arial"/>
          <w:lang w:val="sr-Cyrl-CS"/>
        </w:rPr>
      </w:pPr>
    </w:p>
    <w:p w:rsidR="00DD175D" w:rsidRDefault="00DD175D" w:rsidP="00DD175D">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D175D" w:rsidRDefault="00DD175D" w:rsidP="00DD175D">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D175D" w:rsidRDefault="00DD175D" w:rsidP="00DD175D">
      <w:pPr>
        <w:pStyle w:val="ListParagraph"/>
        <w:jc w:val="both"/>
        <w:rPr>
          <w:rFonts w:ascii="Arial" w:hAnsi="Arial" w:cs="Arial"/>
          <w:color w:val="FF0000"/>
        </w:rPr>
      </w:pPr>
    </w:p>
    <w:p w:rsidR="00DD175D" w:rsidRDefault="00DD175D" w:rsidP="00DD175D">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D175D" w:rsidRDefault="00DD175D" w:rsidP="00DD175D">
      <w:pPr>
        <w:pStyle w:val="ListParagraph"/>
        <w:jc w:val="both"/>
        <w:rPr>
          <w:rFonts w:ascii="Arial" w:hAnsi="Arial" w:cs="Arial"/>
          <w:color w:val="auto"/>
        </w:rPr>
      </w:pPr>
    </w:p>
    <w:p w:rsidR="00DD175D" w:rsidRDefault="00DD175D" w:rsidP="00DD175D">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D175D" w:rsidRDefault="00DD175D" w:rsidP="00DD175D">
      <w:pPr>
        <w:pStyle w:val="ListParagraph"/>
        <w:jc w:val="both"/>
        <w:rPr>
          <w:rFonts w:ascii="Arial" w:eastAsia="TimesNewRomanPSMT" w:hAnsi="Arial" w:cs="Arial"/>
          <w:bCs/>
        </w:rPr>
      </w:pPr>
    </w:p>
    <w:p w:rsidR="00DD175D" w:rsidRPr="004D395A" w:rsidRDefault="00DD175D" w:rsidP="00DD175D">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D175D" w:rsidRPr="004D395A" w:rsidRDefault="00DD175D" w:rsidP="00DD175D">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D175D" w:rsidRPr="004D395A"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w:t>
      </w:r>
      <w:r w:rsidRPr="004D395A">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175D" w:rsidRPr="00B74FF8" w:rsidRDefault="00DD175D" w:rsidP="00B74FF8">
      <w:pPr>
        <w:pStyle w:val="ListParagraph"/>
        <w:jc w:val="both"/>
        <w:rPr>
          <w:rFonts w:ascii="Arial" w:hAnsi="Arial" w:cs="Arial"/>
          <w:iCs/>
        </w:rPr>
      </w:pPr>
      <w:r w:rsidRPr="004D395A">
        <w:rPr>
          <w:rFonts w:ascii="Arial" w:hAnsi="Arial" w:cs="Arial"/>
          <w:b/>
        </w:rPr>
        <w:t xml:space="preserve">Доказ не може бити старији од два месеца пре отварања понуда; </w:t>
      </w:r>
    </w:p>
    <w:p w:rsidR="00DD175D" w:rsidRPr="004F3C82"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D16E7" w:rsidRDefault="00FD16E7" w:rsidP="006A1673">
      <w:pPr>
        <w:pStyle w:val="ListParagraph"/>
        <w:ind w:left="0"/>
        <w:jc w:val="both"/>
        <w:rPr>
          <w:rFonts w:ascii="Arial" w:hAnsi="Arial" w:cs="Arial"/>
          <w:iCs/>
          <w:lang w:val="sr-Cyrl-CS"/>
        </w:rPr>
      </w:pPr>
    </w:p>
    <w:p w:rsidR="00DD175D" w:rsidRDefault="00DD175D" w:rsidP="00FD16E7">
      <w:pPr>
        <w:pStyle w:val="ListParagraph"/>
        <w:ind w:left="0" w:firstLine="36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w:t>
      </w:r>
      <w:proofErr w:type="gramStart"/>
      <w:r w:rsidRPr="004D395A">
        <w:rPr>
          <w:rFonts w:ascii="Arial" w:hAnsi="Arial" w:cs="Arial"/>
          <w:iCs/>
        </w:rPr>
        <w:t>ст</w:t>
      </w:r>
      <w:proofErr w:type="gramEnd"/>
      <w:r w:rsidRPr="004D395A">
        <w:rPr>
          <w:rFonts w:ascii="Arial" w:hAnsi="Arial" w:cs="Arial"/>
          <w:iCs/>
        </w:rPr>
        <w:t>. 2</w:t>
      </w:r>
      <w:r w:rsidRPr="004D395A">
        <w:rPr>
          <w:rFonts w:ascii="Arial" w:hAnsi="Arial" w:cs="Arial"/>
          <w:iCs/>
          <w:color w:val="auto"/>
        </w:rPr>
        <w:t xml:space="preserve">. </w:t>
      </w:r>
      <w:proofErr w:type="gramStart"/>
      <w:r w:rsidRPr="004D395A">
        <w:rPr>
          <w:rFonts w:ascii="Arial" w:hAnsi="Arial" w:cs="Arial"/>
          <w:iCs/>
          <w:color w:val="auto"/>
        </w:rPr>
        <w:t>тач</w:t>
      </w:r>
      <w:proofErr w:type="gramEnd"/>
      <w:r w:rsidRPr="004D395A">
        <w:rPr>
          <w:rFonts w:ascii="Arial" w:hAnsi="Arial" w:cs="Arial"/>
          <w:iCs/>
          <w:color w:val="auto"/>
        </w:rPr>
        <w:t>.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w:t>
      </w:r>
      <w:r w:rsidRPr="004D395A">
        <w:rPr>
          <w:rFonts w:ascii="Arial" w:hAnsi="Arial" w:cs="Arial"/>
          <w:iCs/>
        </w:rPr>
        <w:lastRenderedPageBreak/>
        <w:t xml:space="preserve">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w:t>
      </w:r>
      <w:r w:rsidR="006A1673">
        <w:rPr>
          <w:rFonts w:ascii="Arial" w:hAnsi="Arial" w:cs="Arial"/>
          <w:iCs/>
        </w:rPr>
        <w:t>ним у конкурсној документацији.</w:t>
      </w: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500146" w:rsidRPr="00500146" w:rsidRDefault="00500146" w:rsidP="006A1673">
      <w:pPr>
        <w:pStyle w:val="ListParagraph"/>
        <w:ind w:left="0"/>
        <w:jc w:val="both"/>
        <w:rPr>
          <w:rFonts w:ascii="Arial" w:hAnsi="Arial" w:cs="Arial"/>
          <w:iCs/>
        </w:rPr>
      </w:pPr>
    </w:p>
    <w:p w:rsidR="006A0D60" w:rsidRPr="006A0D60" w:rsidRDefault="006A0D60" w:rsidP="006A1673">
      <w:pPr>
        <w:pStyle w:val="ListParagraph"/>
        <w:ind w:left="0"/>
        <w:jc w:val="both"/>
        <w:rPr>
          <w:rFonts w:ascii="Arial" w:hAnsi="Arial" w:cs="Arial"/>
          <w:iCs/>
        </w:rPr>
      </w:pPr>
    </w:p>
    <w:p w:rsidR="00B74FF8" w:rsidRDefault="00B74FF8" w:rsidP="00DD175D">
      <w:pPr>
        <w:pStyle w:val="ListParagraph"/>
        <w:shd w:val="clear" w:color="auto" w:fill="C6D9F1"/>
        <w:ind w:left="360"/>
        <w:jc w:val="center"/>
        <w:rPr>
          <w:rFonts w:ascii="Arial" w:hAnsi="Arial" w:cs="Arial"/>
          <w:b/>
          <w:bCs/>
          <w:i/>
          <w:iCs/>
        </w:rPr>
      </w:pPr>
    </w:p>
    <w:p w:rsidR="00DD175D" w:rsidRDefault="00DD175D" w:rsidP="00DD175D">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DD175D" w:rsidRDefault="00DD175D" w:rsidP="00DD175D">
      <w:pPr>
        <w:pStyle w:val="ListParagraph"/>
        <w:shd w:val="clear" w:color="auto" w:fill="C6D9F1"/>
        <w:ind w:left="360"/>
        <w:jc w:val="center"/>
        <w:rPr>
          <w:rFonts w:ascii="Arial" w:hAnsi="Arial" w:cs="Arial"/>
          <w:bCs/>
          <w:iCs/>
        </w:rPr>
      </w:pPr>
    </w:p>
    <w:p w:rsidR="00DD175D" w:rsidRDefault="00DD175D" w:rsidP="00DD175D">
      <w:pPr>
        <w:jc w:val="center"/>
        <w:rPr>
          <w:rFonts w:ascii="Arial" w:hAnsi="Arial" w:cs="Arial"/>
          <w:b/>
          <w:bCs/>
        </w:rPr>
      </w:pPr>
    </w:p>
    <w:p w:rsidR="00DD175D" w:rsidRPr="008E29E7" w:rsidRDefault="00DD175D" w:rsidP="00DD175D">
      <w:pPr>
        <w:jc w:val="center"/>
        <w:rPr>
          <w:rFonts w:ascii="Arial" w:hAnsi="Arial" w:cs="Arial"/>
          <w:b/>
          <w:bCs/>
        </w:rPr>
      </w:pPr>
      <w:r>
        <w:rPr>
          <w:rFonts w:ascii="Arial" w:hAnsi="Arial" w:cs="Arial"/>
          <w:b/>
          <w:bCs/>
        </w:rPr>
        <w:t>ИЗЈАВА ПОНУЂАЧА</w:t>
      </w:r>
    </w:p>
    <w:p w:rsidR="00DD175D" w:rsidRDefault="00DD175D" w:rsidP="00DD175D">
      <w:pPr>
        <w:jc w:val="center"/>
        <w:rPr>
          <w:rFonts w:ascii="Arial" w:hAnsi="Arial" w:cs="Arial"/>
          <w:b/>
          <w:bCs/>
        </w:rPr>
      </w:pPr>
      <w:r>
        <w:rPr>
          <w:rFonts w:ascii="Arial" w:hAnsi="Arial" w:cs="Arial"/>
          <w:b/>
          <w:bCs/>
        </w:rPr>
        <w:t>О ИСПУЊАВАЊУ УСЛОВА ИЗ ЧЛ. 75. И 76.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FD16E7">
        <w:rPr>
          <w:rFonts w:ascii="Arial" w:hAnsi="Arial" w:cs="Arial"/>
          <w:lang w:val="sr-Cyrl-RS"/>
        </w:rPr>
        <w:t xml:space="preserve">Саобраћајна сигнализација - </w:t>
      </w:r>
      <w:r w:rsidR="006A1673">
        <w:rPr>
          <w:rFonts w:ascii="Arial" w:hAnsi="Arial" w:cs="Arial"/>
        </w:rPr>
        <w:t>Хоризонтална сигнализација</w:t>
      </w:r>
      <w:r>
        <w:rPr>
          <w:rFonts w:ascii="Arial" w:hAnsi="Arial" w:cs="Arial"/>
        </w:rPr>
        <w:t xml:space="preserve"> </w:t>
      </w:r>
      <w:r w:rsidR="00FD16E7">
        <w:rPr>
          <w:rFonts w:ascii="Arial" w:hAnsi="Arial" w:cs="Arial"/>
          <w:lang w:val="sr-Cyrl-RS"/>
        </w:rPr>
        <w:t xml:space="preserve">– Платформе за успорење возила </w:t>
      </w:r>
      <w:r>
        <w:rPr>
          <w:rFonts w:ascii="Arial" w:hAnsi="Arial" w:cs="Arial"/>
          <w:lang w:val="sr-Cyrl-CS"/>
        </w:rPr>
        <w:t>б</w:t>
      </w:r>
      <w:r w:rsidR="00B74FF8">
        <w:rPr>
          <w:rFonts w:ascii="Arial" w:hAnsi="Arial" w:cs="Arial"/>
        </w:rPr>
        <w:t>рој ЈНМВ 1</w:t>
      </w:r>
      <w:r w:rsidR="00FD16E7">
        <w:rPr>
          <w:rFonts w:ascii="Arial" w:hAnsi="Arial" w:cs="Arial"/>
          <w:lang w:val="sr-Cyrl-RS"/>
        </w:rPr>
        <w:t>6</w:t>
      </w:r>
      <w:r w:rsidR="00471862">
        <w:rPr>
          <w:rFonts w:ascii="Arial" w:hAnsi="Arial" w:cs="Arial"/>
        </w:rPr>
        <w:t>/201</w:t>
      </w:r>
      <w:r w:rsidR="00FD16E7">
        <w:rPr>
          <w:rFonts w:ascii="Arial" w:hAnsi="Arial" w:cs="Arial"/>
          <w:lang w:val="sr-Cyrl-RS"/>
        </w:rPr>
        <w:t>9</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Default="00DD175D" w:rsidP="00DD175D">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D175D" w:rsidRDefault="00DD175D" w:rsidP="00DD175D">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9718BD">
        <w:rPr>
          <w:rFonts w:ascii="Arial" w:hAnsi="Arial" w:cs="Arial"/>
          <w:color w:val="auto"/>
        </w:rPr>
        <w:t xml:space="preserve">као </w:t>
      </w:r>
      <w:r>
        <w:rPr>
          <w:rFonts w:ascii="Arial" w:hAnsi="Arial" w:cs="Arial"/>
          <w:color w:val="auto"/>
        </w:rPr>
        <w:t>и</w:t>
      </w:r>
      <w:r w:rsidR="009718BD">
        <w:rPr>
          <w:rFonts w:ascii="Arial" w:hAnsi="Arial" w:cs="Arial"/>
          <w:color w:val="auto"/>
        </w:rPr>
        <w:t xml:space="preserve"> да нема забрану обављања делатности која је на снази у време подношења понуде</w:t>
      </w:r>
      <w:r>
        <w:rPr>
          <w:rFonts w:ascii="Arial" w:hAnsi="Arial" w:cs="Arial"/>
          <w:color w:val="auto"/>
        </w:rPr>
        <w:t>;</w:t>
      </w:r>
    </w:p>
    <w:p w:rsidR="00DD175D" w:rsidRDefault="00DD175D" w:rsidP="00DD175D">
      <w:pPr>
        <w:jc w:val="both"/>
        <w:rPr>
          <w:rFonts w:ascii="Arial" w:hAnsi="Arial" w:cs="Arial"/>
          <w:i/>
          <w:lang w:val="sr-Cyrl-CS"/>
        </w:rPr>
      </w:pPr>
    </w:p>
    <w:p w:rsidR="00A06A80" w:rsidRDefault="00A06A80" w:rsidP="00DD175D">
      <w:pPr>
        <w:jc w:val="both"/>
        <w:rPr>
          <w:rFonts w:ascii="Arial" w:hAnsi="Arial" w:cs="Arial"/>
          <w:i/>
          <w:lang w:val="sr-Cyrl-CS"/>
        </w:rPr>
      </w:pPr>
    </w:p>
    <w:p w:rsidR="00DD175D" w:rsidRPr="00C672CF" w:rsidRDefault="00DD175D" w:rsidP="00DD175D">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DD175D" w:rsidRDefault="00DD175D" w:rsidP="00DD175D">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DD175D" w:rsidRPr="00314BB5"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314BB5" w:rsidRDefault="00314BB5" w:rsidP="00DD175D">
      <w:pPr>
        <w:pStyle w:val="BodyText2"/>
        <w:spacing w:line="100" w:lineRule="atLeast"/>
        <w:jc w:val="both"/>
        <w:rPr>
          <w:rFonts w:ascii="Arial" w:hAnsi="Arial" w:cs="Arial"/>
          <w:b/>
          <w:bCs/>
          <w:i/>
          <w:color w:val="auto"/>
        </w:rPr>
      </w:pPr>
    </w:p>
    <w:p w:rsidR="00314BB5" w:rsidRPr="00314BB5" w:rsidRDefault="00314BB5" w:rsidP="00DD175D">
      <w:pPr>
        <w:pStyle w:val="BodyText2"/>
        <w:spacing w:line="100" w:lineRule="atLeast"/>
        <w:jc w:val="both"/>
        <w:rPr>
          <w:rFonts w:ascii="Arial" w:hAnsi="Arial" w:cs="Arial"/>
          <w:b/>
          <w:bCs/>
          <w:i/>
          <w:color w:val="auto"/>
        </w:rPr>
      </w:pPr>
    </w:p>
    <w:p w:rsidR="00DD175D" w:rsidRPr="009D402F" w:rsidRDefault="00DD175D" w:rsidP="00DD175D">
      <w:pPr>
        <w:pStyle w:val="BodyText2"/>
        <w:spacing w:line="100" w:lineRule="atLeast"/>
        <w:jc w:val="both"/>
        <w:rPr>
          <w:rFonts w:ascii="Arial" w:hAnsi="Arial" w:cs="Arial"/>
          <w:b/>
          <w:bCs/>
          <w:i/>
          <w:color w:val="auto"/>
        </w:rPr>
      </w:pPr>
    </w:p>
    <w:p w:rsidR="00DD175D" w:rsidRDefault="00DD175D" w:rsidP="00DD175D">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A06A80" w:rsidRDefault="00A06A80" w:rsidP="00DD175D">
      <w:pPr>
        <w:pStyle w:val="ListParagraph"/>
        <w:ind w:left="0"/>
        <w:jc w:val="both"/>
        <w:rPr>
          <w:rFonts w:ascii="Arial" w:hAnsi="Arial" w:cs="Arial"/>
          <w:bCs/>
          <w:i/>
          <w:iCs/>
          <w:color w:val="auto"/>
        </w:rPr>
      </w:pPr>
    </w:p>
    <w:p w:rsidR="00A06A80" w:rsidRPr="00A06A80" w:rsidRDefault="00A06A80" w:rsidP="00DD175D">
      <w:pPr>
        <w:pStyle w:val="ListParagraph"/>
        <w:ind w:left="0"/>
        <w:jc w:val="both"/>
        <w:rPr>
          <w:rFonts w:ascii="Arial" w:hAnsi="Arial" w:cs="Arial"/>
          <w:bCs/>
          <w:i/>
          <w:iCs/>
          <w:color w:val="auto"/>
        </w:rPr>
      </w:pPr>
    </w:p>
    <w:p w:rsidR="00314BB5" w:rsidRDefault="00314BB5" w:rsidP="00DD175D">
      <w:pPr>
        <w:jc w:val="center"/>
        <w:rPr>
          <w:rFonts w:ascii="Arial" w:hAnsi="Arial" w:cs="Arial"/>
          <w:b/>
          <w:bCs/>
        </w:rPr>
      </w:pPr>
    </w:p>
    <w:p w:rsidR="00DD175D" w:rsidRPr="000D735A" w:rsidRDefault="00DD175D" w:rsidP="00DD175D">
      <w:pPr>
        <w:jc w:val="center"/>
        <w:rPr>
          <w:rFonts w:ascii="Arial" w:hAnsi="Arial" w:cs="Arial"/>
          <w:b/>
          <w:bCs/>
        </w:rPr>
      </w:pPr>
      <w:r>
        <w:rPr>
          <w:rFonts w:ascii="Arial" w:hAnsi="Arial" w:cs="Arial"/>
          <w:b/>
          <w:bCs/>
        </w:rPr>
        <w:t>ИЗЈАВА ПОДИЗВОЂАЧА</w:t>
      </w:r>
    </w:p>
    <w:p w:rsidR="00DD175D" w:rsidRDefault="00DD175D" w:rsidP="00DD175D">
      <w:pPr>
        <w:jc w:val="center"/>
        <w:rPr>
          <w:rFonts w:ascii="Arial" w:hAnsi="Arial" w:cs="Arial"/>
          <w:b/>
          <w:bCs/>
        </w:rPr>
      </w:pPr>
      <w:r>
        <w:rPr>
          <w:rFonts w:ascii="Arial" w:hAnsi="Arial" w:cs="Arial"/>
          <w:b/>
          <w:bCs/>
        </w:rPr>
        <w:t>О ИСПУЊАВАЊУ УСЛОВА ИЗ ЧЛ. 75.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w:t>
      </w:r>
      <w:proofErr w:type="gramStart"/>
      <w:r>
        <w:rPr>
          <w:rFonts w:ascii="Arial" w:hAnsi="Arial" w:cs="Arial"/>
        </w:rPr>
        <w:t>_</w:t>
      </w:r>
      <w:r>
        <w:rPr>
          <w:rFonts w:ascii="Arial" w:hAnsi="Arial" w:cs="Arial"/>
          <w:i/>
          <w:iCs/>
        </w:rPr>
        <w:t>[</w:t>
      </w:r>
      <w:proofErr w:type="gramEnd"/>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FD16E7">
        <w:rPr>
          <w:rFonts w:ascii="Arial" w:hAnsi="Arial" w:cs="Arial"/>
          <w:lang w:val="sr-Cyrl-RS"/>
        </w:rPr>
        <w:t xml:space="preserve">Саобраћајна сигнализација - </w:t>
      </w:r>
      <w:r w:rsidR="00FD16E7">
        <w:rPr>
          <w:rFonts w:ascii="Arial" w:hAnsi="Arial" w:cs="Arial"/>
        </w:rPr>
        <w:t xml:space="preserve">Хоризонтална сигнализација </w:t>
      </w:r>
      <w:r w:rsidR="00FD16E7">
        <w:rPr>
          <w:rFonts w:ascii="Arial" w:hAnsi="Arial" w:cs="Arial"/>
          <w:lang w:val="sr-Cyrl-RS"/>
        </w:rPr>
        <w:t xml:space="preserve">– Платформе за успорење возила </w:t>
      </w:r>
      <w:r w:rsidR="00FD16E7">
        <w:rPr>
          <w:rFonts w:ascii="Arial" w:hAnsi="Arial" w:cs="Arial"/>
          <w:lang w:val="sr-Cyrl-CS"/>
        </w:rPr>
        <w:t>б</w:t>
      </w:r>
      <w:r w:rsidR="00FD16E7">
        <w:rPr>
          <w:rFonts w:ascii="Arial" w:hAnsi="Arial" w:cs="Arial"/>
        </w:rPr>
        <w:t>рој ЈНМВ 1</w:t>
      </w:r>
      <w:r w:rsidR="00FD16E7">
        <w:rPr>
          <w:rFonts w:ascii="Arial" w:hAnsi="Arial" w:cs="Arial"/>
          <w:lang w:val="sr-Cyrl-RS"/>
        </w:rPr>
        <w:t>6</w:t>
      </w:r>
      <w:r w:rsidR="00FD16E7">
        <w:rPr>
          <w:rFonts w:ascii="Arial" w:hAnsi="Arial" w:cs="Arial"/>
        </w:rPr>
        <w:t>/201</w:t>
      </w:r>
      <w:r w:rsidR="00FD16E7">
        <w:rPr>
          <w:rFonts w:ascii="Arial" w:hAnsi="Arial" w:cs="Arial"/>
          <w:lang w:val="sr-Cyrl-RS"/>
        </w:rPr>
        <w:t>9</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Pr="009718BD" w:rsidRDefault="00DD175D" w:rsidP="009718BD">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9718BD" w:rsidRPr="009718BD" w:rsidRDefault="009718BD" w:rsidP="009718BD">
      <w:pPr>
        <w:pStyle w:val="ListParagraph"/>
        <w:numPr>
          <w:ilvl w:val="0"/>
          <w:numId w:val="12"/>
        </w:numPr>
        <w:jc w:val="both"/>
        <w:rPr>
          <w:rFonts w:ascii="Arial" w:hAnsi="Arial" w:cs="Arial"/>
          <w:iCs/>
        </w:rPr>
      </w:pPr>
      <w:r w:rsidRPr="009718BD">
        <w:rPr>
          <w:rFonts w:ascii="Arial" w:hAnsi="Arial" w:cs="Arial"/>
          <w:color w:val="auto"/>
          <w:lang w:val="sr-Cyrl-CS"/>
        </w:rPr>
        <w:t>По</w:t>
      </w:r>
      <w:r>
        <w:rPr>
          <w:rFonts w:ascii="Arial" w:hAnsi="Arial" w:cs="Arial"/>
          <w:color w:val="auto"/>
          <w:lang w:val="sr-Cyrl-CS"/>
        </w:rPr>
        <w:t>дизвођач</w:t>
      </w:r>
      <w:r w:rsidRPr="009718BD">
        <w:rPr>
          <w:rFonts w:ascii="Arial" w:hAnsi="Arial" w:cs="Arial"/>
          <w:color w:val="auto"/>
          <w:lang w:val="sr-Cyrl-CS"/>
        </w:rPr>
        <w:t xml:space="preserve"> је п</w:t>
      </w:r>
      <w:r w:rsidRPr="009718B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D175D" w:rsidRDefault="00DD175D" w:rsidP="00DD175D">
      <w:pPr>
        <w:pStyle w:val="ListParagraph"/>
        <w:ind w:left="1440"/>
        <w:jc w:val="both"/>
        <w:rPr>
          <w:rFonts w:ascii="Arial" w:hAnsi="Arial" w:cs="Arial"/>
          <w:i/>
          <w:lang w:val="sr-Cyrl-CS"/>
        </w:rPr>
      </w:pPr>
    </w:p>
    <w:p w:rsidR="00DD175D" w:rsidRPr="009718BD" w:rsidRDefault="00DD175D" w:rsidP="009718BD">
      <w:pPr>
        <w:jc w:val="both"/>
        <w:rPr>
          <w:rFonts w:ascii="Arial" w:hAnsi="Arial" w:cs="Arial"/>
          <w:i/>
          <w:lang w:val="sr-Cyrl-CS"/>
        </w:rPr>
      </w:pPr>
    </w:p>
    <w:p w:rsidR="00DD175D" w:rsidRDefault="00DD175D" w:rsidP="00DD175D">
      <w:pPr>
        <w:pStyle w:val="ListParagraph"/>
        <w:ind w:left="1440"/>
        <w:jc w:val="both"/>
        <w:rPr>
          <w:rFonts w:ascii="Arial" w:hAnsi="Arial" w:cs="Arial"/>
          <w:i/>
          <w:lang w:val="sr-Cyrl-CS"/>
        </w:rPr>
      </w:pPr>
    </w:p>
    <w:p w:rsidR="00DD175D" w:rsidRPr="00DA5335" w:rsidRDefault="00DD175D" w:rsidP="00DD175D">
      <w:pPr>
        <w:pStyle w:val="ListParagraph"/>
        <w:ind w:left="1440"/>
        <w:jc w:val="both"/>
        <w:rPr>
          <w:rFonts w:ascii="Arial" w:hAnsi="Arial" w:cs="Arial"/>
          <w:i/>
          <w:lang w:val="sr-Cyrl-CS"/>
        </w:rPr>
      </w:pPr>
    </w:p>
    <w:p w:rsidR="00DD175D" w:rsidRDefault="00DD175D" w:rsidP="00DD175D">
      <w:pPr>
        <w:jc w:val="both"/>
        <w:rPr>
          <w:rFonts w:ascii="Arial" w:hAnsi="Arial" w:cs="Arial"/>
          <w:i/>
          <w:lang w:val="sr-Cyrl-CS"/>
        </w:rPr>
      </w:pPr>
    </w:p>
    <w:p w:rsidR="00DD175D" w:rsidRDefault="00DD175D" w:rsidP="00DD175D">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DD175D" w:rsidRDefault="00DD175D" w:rsidP="00DD175D">
      <w:pPr>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DD175D" w:rsidRDefault="00DD175D" w:rsidP="00DD175D">
      <w:pPr>
        <w:rPr>
          <w:rFonts w:ascii="Arial" w:hAnsi="Arial" w:cs="Arial"/>
        </w:rPr>
      </w:pPr>
    </w:p>
    <w:p w:rsidR="00DD175D" w:rsidRDefault="00DD175D" w:rsidP="00DD175D">
      <w:pPr>
        <w:rPr>
          <w:rFonts w:ascii="Arial" w:hAnsi="Arial" w:cs="Arial"/>
        </w:rPr>
      </w:pPr>
    </w:p>
    <w:p w:rsidR="00DD175D" w:rsidRPr="00314BB5" w:rsidRDefault="00DD175D" w:rsidP="00DD175D">
      <w:pPr>
        <w:rPr>
          <w:rFonts w:ascii="Arial" w:hAnsi="Arial" w:cs="Arial"/>
        </w:rPr>
      </w:pPr>
    </w:p>
    <w:p w:rsidR="00DD175D" w:rsidRDefault="00DD175D" w:rsidP="00DD175D">
      <w:pPr>
        <w:rPr>
          <w:rFonts w:ascii="Arial" w:hAnsi="Arial" w:cs="Arial"/>
        </w:rPr>
      </w:pPr>
    </w:p>
    <w:p w:rsidR="00DD175D" w:rsidRPr="009D402F" w:rsidRDefault="00DD175D" w:rsidP="00DD175D">
      <w:pPr>
        <w:rPr>
          <w:rFonts w:ascii="Arial" w:hAnsi="Arial" w:cs="Arial"/>
        </w:rPr>
      </w:pPr>
    </w:p>
    <w:p w:rsidR="00DD175D" w:rsidRPr="00835639" w:rsidRDefault="00DD175D" w:rsidP="00DD175D">
      <w:pPr>
        <w:rPr>
          <w:rFonts w:ascii="Arial" w:hAnsi="Arial" w:cs="Arial"/>
          <w:b/>
          <w:bCs/>
          <w:i/>
          <w:color w:val="auto"/>
        </w:rPr>
      </w:pPr>
      <w:r>
        <w:rPr>
          <w:rFonts w:ascii="Arial" w:hAnsi="Arial" w:cs="Arial"/>
        </w:rPr>
        <w:t xml:space="preserve">                                                </w:t>
      </w:r>
    </w:p>
    <w:p w:rsidR="00DD175D" w:rsidRDefault="00DD175D" w:rsidP="00DD175D">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DD175D" w:rsidRDefault="00DD175D" w:rsidP="00DD175D">
      <w:pPr>
        <w:pStyle w:val="ListParagraph"/>
        <w:ind w:left="0"/>
        <w:jc w:val="both"/>
        <w:rPr>
          <w:rFonts w:ascii="Arial" w:hAnsi="Arial" w:cs="Arial"/>
          <w:bCs/>
          <w:i/>
          <w:iCs/>
          <w:color w:val="auto"/>
        </w:rPr>
      </w:pPr>
    </w:p>
    <w:p w:rsidR="00A06A80" w:rsidRDefault="00A06A80" w:rsidP="00DD175D">
      <w:pPr>
        <w:pStyle w:val="ListParagraph"/>
        <w:ind w:left="0"/>
        <w:jc w:val="both"/>
        <w:rPr>
          <w:rFonts w:ascii="Arial" w:hAnsi="Arial" w:cs="Arial"/>
          <w:bCs/>
          <w:i/>
          <w:iCs/>
          <w:color w:val="auto"/>
        </w:rPr>
      </w:pPr>
    </w:p>
    <w:p w:rsidR="00A06A80" w:rsidRDefault="00A06A80" w:rsidP="00DD175D">
      <w:pPr>
        <w:pStyle w:val="ListParagraph"/>
        <w:ind w:left="0"/>
        <w:jc w:val="both"/>
        <w:rPr>
          <w:rFonts w:ascii="Arial" w:hAnsi="Arial" w:cs="Arial"/>
          <w:bCs/>
          <w:i/>
          <w:iCs/>
          <w:color w:val="auto"/>
        </w:rPr>
      </w:pPr>
    </w:p>
    <w:p w:rsidR="00A06A80" w:rsidRPr="00A06A80" w:rsidRDefault="00A06A80" w:rsidP="00DD175D">
      <w:pPr>
        <w:pStyle w:val="ListParagraph"/>
        <w:ind w:left="0"/>
        <w:jc w:val="both"/>
        <w:rPr>
          <w:rFonts w:ascii="Arial" w:hAnsi="Arial" w:cs="Arial"/>
          <w:bCs/>
          <w:i/>
          <w:iCs/>
          <w:color w:val="auto"/>
        </w:rPr>
      </w:pPr>
    </w:p>
    <w:p w:rsidR="00314BB5" w:rsidRPr="00314BB5" w:rsidRDefault="00314BB5" w:rsidP="00DD175D">
      <w:pPr>
        <w:pStyle w:val="ListParagraph"/>
        <w:ind w:left="0"/>
        <w:jc w:val="both"/>
        <w:rPr>
          <w:rFonts w:ascii="Arial" w:hAnsi="Arial" w:cs="Arial"/>
          <w:bCs/>
          <w:i/>
          <w:iCs/>
          <w:color w:val="auto"/>
        </w:rPr>
      </w:pPr>
    </w:p>
    <w:p w:rsidR="00DD175D" w:rsidRPr="000B3B2B" w:rsidRDefault="00DD175D" w:rsidP="00DD175D">
      <w:pPr>
        <w:pStyle w:val="ListParagraph"/>
        <w:ind w:left="0"/>
        <w:jc w:val="both"/>
        <w:rPr>
          <w:rFonts w:ascii="Arial" w:hAnsi="Arial" w:cs="Arial"/>
          <w:bCs/>
          <w:i/>
          <w:iCs/>
          <w:color w:val="auto"/>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hAnsi="Arial" w:cs="Arial"/>
        </w:rPr>
        <w:t>Понуђач подноси понуду на српском језику.</w:t>
      </w:r>
    </w:p>
    <w:p w:rsidR="00DD175D" w:rsidRDefault="00DD175D" w:rsidP="00DD175D">
      <w:pPr>
        <w:jc w:val="both"/>
      </w:pPr>
      <w:r>
        <w:t xml:space="preserve"> </w:t>
      </w:r>
    </w:p>
    <w:p w:rsidR="00DD175D" w:rsidRDefault="00DD175D" w:rsidP="00DD175D">
      <w:pPr>
        <w:jc w:val="both"/>
        <w:rPr>
          <w:rFonts w:ascii="Arial" w:eastAsia="TimesNewRomanPSMT" w:hAnsi="Arial" w:cs="Arial"/>
          <w:bCs/>
        </w:rPr>
      </w:pPr>
      <w:r>
        <w:rPr>
          <w:rFonts w:ascii="Arial" w:hAnsi="Arial" w:cs="Arial"/>
          <w:b/>
          <w:bCs/>
          <w:i/>
          <w:iCs/>
        </w:rPr>
        <w:t>2. НАЧИН НА КОЈИ ПОНУДА МОРА ДА БУДЕ САЧИЊЕНА</w:t>
      </w:r>
    </w:p>
    <w:p w:rsidR="00DD175D" w:rsidRDefault="00DD175D" w:rsidP="00DD175D">
      <w:pPr>
        <w:jc w:val="both"/>
        <w:rPr>
          <w:rFonts w:ascii="Arial" w:eastAsia="TimesNewRomanPSMT" w:hAnsi="Arial" w:cs="Arial"/>
          <w:bCs/>
        </w:rPr>
      </w:pPr>
    </w:p>
    <w:p w:rsidR="00DD175D" w:rsidRDefault="00DD175D" w:rsidP="00DD175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D175D" w:rsidRDefault="00DD175D" w:rsidP="00DD175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D175D" w:rsidRDefault="00DD175D" w:rsidP="00DD175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D175D" w:rsidRPr="00082264" w:rsidRDefault="00DD175D" w:rsidP="00DD175D">
      <w:pPr>
        <w:autoSpaceDE w:val="0"/>
        <w:autoSpaceDN w:val="0"/>
        <w:adjustRightInd w:val="0"/>
        <w:spacing w:line="240" w:lineRule="auto"/>
        <w:jc w:val="both"/>
        <w:rPr>
          <w:rFonts w:ascii="Arial" w:eastAsia="TimesNewRomanPSMT" w:hAnsi="Arial" w:cs="Arial"/>
          <w:bCs/>
          <w:color w:val="auto"/>
        </w:rPr>
      </w:pPr>
      <w:r>
        <w:rPr>
          <w:rFonts w:ascii="Arial" w:eastAsia="TimesNewRomanPSMT" w:hAnsi="Arial" w:cs="Arial"/>
          <w:bCs/>
        </w:rPr>
        <w:t xml:space="preserve">ЈАВНО ПРЕДУЗЕЋЕ ЗА ПУТЕВЕ И СТАМБЕНО КОМУНАЛНУ ДЕЛАТНОСТ </w:t>
      </w:r>
      <w:r w:rsidRPr="00082264">
        <w:rPr>
          <w:rFonts w:ascii="Arial" w:eastAsia="TimesNewRomanPSMT" w:hAnsi="Arial" w:cs="Arial"/>
          <w:bCs/>
          <w:color w:val="auto"/>
        </w:rPr>
        <w:t xml:space="preserve">ОПШТИНЕ АЛЕКСИНАЦ Ул. </w:t>
      </w:r>
      <w:r w:rsidR="003900B1">
        <w:rPr>
          <w:rFonts w:ascii="Arial" w:eastAsia="TimesNewRomanPSMT" w:hAnsi="Arial" w:cs="Arial"/>
          <w:bCs/>
          <w:color w:val="auto"/>
        </w:rPr>
        <w:t>Душана Тривунца 7/2</w:t>
      </w:r>
      <w:r w:rsidRPr="00082264">
        <w:rPr>
          <w:rFonts w:ascii="Arial" w:eastAsia="TimesNewRomanPSMT" w:hAnsi="Arial" w:cs="Arial"/>
          <w:bCs/>
          <w:color w:val="auto"/>
        </w:rPr>
        <w:t xml:space="preserve"> 18220 АЛЕКСИНАЦ</w:t>
      </w:r>
    </w:p>
    <w:p w:rsidR="00DD175D" w:rsidRPr="008F08C1" w:rsidRDefault="00DD175D" w:rsidP="00DD175D">
      <w:pPr>
        <w:autoSpaceDE w:val="0"/>
        <w:autoSpaceDN w:val="0"/>
        <w:adjustRightInd w:val="0"/>
        <w:spacing w:line="240" w:lineRule="auto"/>
        <w:jc w:val="both"/>
        <w:rPr>
          <w:rFonts w:ascii="Arial" w:hAnsi="Arial" w:cs="Arial"/>
          <w:i/>
          <w:iCs/>
          <w:color w:val="FF0000"/>
        </w:rPr>
      </w:pPr>
      <w:r w:rsidRPr="00082264">
        <w:rPr>
          <w:rFonts w:ascii="Arial" w:hAnsi="Arial" w:cs="Arial"/>
          <w:i/>
          <w:iCs/>
          <w:color w:val="auto"/>
        </w:rPr>
        <w:t xml:space="preserve">, </w:t>
      </w:r>
      <w:r w:rsidRPr="00082264">
        <w:rPr>
          <w:rFonts w:ascii="Arial" w:eastAsia="TimesNewRomanPSMT" w:hAnsi="Arial" w:cs="Arial"/>
          <w:bCs/>
          <w:color w:val="auto"/>
        </w:rPr>
        <w:t>са назнаком</w:t>
      </w:r>
      <w:proofErr w:type="gramStart"/>
      <w:r w:rsidRPr="00082264">
        <w:rPr>
          <w:rFonts w:ascii="Arial" w:eastAsia="TimesNewRomanPSMT" w:hAnsi="Arial" w:cs="Arial"/>
          <w:bCs/>
          <w:color w:val="auto"/>
        </w:rPr>
        <w:t xml:space="preserve">: </w:t>
      </w:r>
      <w:r w:rsidRPr="00082264">
        <w:rPr>
          <w:rFonts w:ascii="Arial" w:eastAsia="TimesNewRomanPS-BoldMT" w:hAnsi="Arial" w:cs="Arial"/>
          <w:b/>
          <w:bCs/>
          <w:color w:val="auto"/>
        </w:rPr>
        <w:t>,,</w:t>
      </w:r>
      <w:proofErr w:type="gramEnd"/>
      <w:r w:rsidRPr="00082264">
        <w:rPr>
          <w:rFonts w:ascii="Arial" w:eastAsia="TimesNewRomanPS-BoldMT" w:hAnsi="Arial" w:cs="Arial"/>
          <w:b/>
          <w:bCs/>
          <w:color w:val="auto"/>
        </w:rPr>
        <w:t>Понуда за јавну набавку</w:t>
      </w:r>
      <w:r w:rsidRPr="00082264">
        <w:rPr>
          <w:rFonts w:ascii="Arial" w:hAnsi="Arial" w:cs="Arial"/>
          <w:color w:val="auto"/>
        </w:rPr>
        <w:t xml:space="preserve"> </w:t>
      </w:r>
      <w:r w:rsidRPr="00082264">
        <w:rPr>
          <w:rFonts w:ascii="Arial" w:hAnsi="Arial" w:cs="Arial"/>
          <w:b/>
          <w:color w:val="auto"/>
        </w:rPr>
        <w:t>добра</w:t>
      </w:r>
      <w:r w:rsidRPr="00082264">
        <w:rPr>
          <w:rFonts w:ascii="Arial" w:hAnsi="Arial" w:cs="Arial"/>
          <w:color w:val="auto"/>
        </w:rPr>
        <w:t xml:space="preserve"> </w:t>
      </w:r>
      <w:r w:rsidR="00FD16E7">
        <w:rPr>
          <w:rFonts w:ascii="Arial" w:hAnsi="Arial" w:cs="Arial"/>
          <w:color w:val="auto"/>
          <w:lang w:val="sr-Cyrl-RS"/>
        </w:rPr>
        <w:t xml:space="preserve"> САОБРАЋАЈНА СИГНАЛИЗАЦИЈА </w:t>
      </w:r>
      <w:r w:rsidRPr="00082264">
        <w:rPr>
          <w:rFonts w:ascii="Arial" w:hAnsi="Arial" w:cs="Arial"/>
          <w:color w:val="auto"/>
        </w:rPr>
        <w:t xml:space="preserve">– </w:t>
      </w:r>
      <w:r w:rsidRPr="00082264">
        <w:rPr>
          <w:rFonts w:ascii="Arial" w:eastAsia="TimesNewRomanPS-BoldMT" w:hAnsi="Arial" w:cs="Arial"/>
          <w:b/>
          <w:bCs/>
          <w:color w:val="auto"/>
        </w:rPr>
        <w:t xml:space="preserve"> </w:t>
      </w:r>
      <w:r w:rsidR="006A1673" w:rsidRPr="00082264">
        <w:rPr>
          <w:rFonts w:ascii="Arial" w:eastAsia="TimesNewRomanPS-BoldMT" w:hAnsi="Arial" w:cs="Arial"/>
          <w:b/>
          <w:bCs/>
          <w:color w:val="auto"/>
        </w:rPr>
        <w:t>ХОРИЗОНТАЛНА СИГНАЛИЗАЦИЈА</w:t>
      </w:r>
      <w:r w:rsidR="00FD16E7">
        <w:rPr>
          <w:rFonts w:ascii="Arial" w:eastAsia="TimesNewRomanPS-BoldMT" w:hAnsi="Arial" w:cs="Arial"/>
          <w:b/>
          <w:bCs/>
          <w:color w:val="auto"/>
          <w:lang w:val="sr-Cyrl-RS"/>
        </w:rPr>
        <w:t xml:space="preserve"> – ПЛАТФОРМЕ ЗА УСПОРЕЊЕ БРЗИНЕ</w:t>
      </w:r>
      <w:r w:rsidRPr="00082264">
        <w:rPr>
          <w:rFonts w:ascii="Arial" w:hAnsi="Arial" w:cs="Arial"/>
          <w:i/>
          <w:iCs/>
          <w:color w:val="auto"/>
        </w:rPr>
        <w:t xml:space="preserve"> </w:t>
      </w:r>
      <w:r w:rsidRPr="00082264">
        <w:rPr>
          <w:rFonts w:ascii="Arial" w:hAnsi="Arial" w:cs="Arial"/>
          <w:color w:val="auto"/>
        </w:rPr>
        <w:t>,</w:t>
      </w:r>
      <w:r w:rsidRPr="00082264">
        <w:rPr>
          <w:rFonts w:ascii="Arial" w:eastAsia="TimesNewRomanPS-BoldMT" w:hAnsi="Arial" w:cs="Arial"/>
          <w:b/>
          <w:bCs/>
          <w:color w:val="auto"/>
        </w:rPr>
        <w:t xml:space="preserve"> </w:t>
      </w:r>
      <w:r w:rsidR="003900B1">
        <w:rPr>
          <w:rFonts w:ascii="Arial" w:eastAsia="TimesNewRomanPS-BoldMT" w:hAnsi="Arial" w:cs="Arial"/>
          <w:b/>
          <w:bCs/>
          <w:color w:val="auto"/>
        </w:rPr>
        <w:t>ЈНМВ бр1</w:t>
      </w:r>
      <w:r w:rsidR="00FD16E7">
        <w:rPr>
          <w:rFonts w:ascii="Arial" w:eastAsia="TimesNewRomanPS-BoldMT" w:hAnsi="Arial" w:cs="Arial"/>
          <w:b/>
          <w:bCs/>
          <w:color w:val="auto"/>
          <w:lang w:val="sr-Cyrl-RS"/>
        </w:rPr>
        <w:t>6</w:t>
      </w:r>
      <w:r w:rsidR="00314BB5"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r w:rsidRPr="00082264">
        <w:rPr>
          <w:rFonts w:ascii="Arial" w:eastAsia="TimesNewRomanPS-BoldMT" w:hAnsi="Arial" w:cs="Arial"/>
          <w:b/>
          <w:bCs/>
          <w:color w:val="auto"/>
        </w:rPr>
        <w:t xml:space="preserve"> </w:t>
      </w:r>
      <w:r w:rsidRPr="00082264">
        <w:rPr>
          <w:rFonts w:ascii="Arial" w:eastAsia="TimesNewRomanPSMT" w:hAnsi="Arial" w:cs="Arial"/>
          <w:b/>
          <w:bCs/>
          <w:color w:val="auto"/>
        </w:rPr>
        <w:t xml:space="preserve">- </w:t>
      </w:r>
      <w:r w:rsidRPr="00082264">
        <w:rPr>
          <w:rFonts w:ascii="Arial" w:eastAsia="TimesNewRomanPS-BoldMT" w:hAnsi="Arial" w:cs="Arial"/>
          <w:b/>
          <w:bCs/>
          <w:color w:val="auto"/>
        </w:rPr>
        <w:t>НЕ ОТВАРАТИ”.</w:t>
      </w:r>
      <w:r w:rsidRPr="00082264">
        <w:rPr>
          <w:rFonts w:ascii="Arial" w:hAnsi="Arial" w:cs="Arial"/>
          <w:color w:val="auto"/>
        </w:rPr>
        <w:t xml:space="preserve"> Понуда се сматра благовременом уколико је примљена од стране наручиоца до </w:t>
      </w:r>
      <w:r w:rsidR="00FD16E7">
        <w:rPr>
          <w:rFonts w:ascii="Arial" w:hAnsi="Arial" w:cs="Arial"/>
          <w:color w:val="auto"/>
        </w:rPr>
        <w:t>07</w:t>
      </w:r>
      <w:r w:rsidRPr="00082264">
        <w:rPr>
          <w:rFonts w:ascii="Arial" w:hAnsi="Arial" w:cs="Arial"/>
          <w:color w:val="auto"/>
        </w:rPr>
        <w:t>.0</w:t>
      </w:r>
      <w:r w:rsidR="00FD16E7">
        <w:rPr>
          <w:rFonts w:ascii="Arial" w:hAnsi="Arial" w:cs="Arial"/>
          <w:color w:val="auto"/>
        </w:rPr>
        <w:t>6</w:t>
      </w:r>
      <w:r w:rsidRPr="00082264">
        <w:rPr>
          <w:rFonts w:ascii="Arial" w:hAnsi="Arial" w:cs="Arial"/>
          <w:color w:val="auto"/>
        </w:rPr>
        <w:t>.201</w:t>
      </w:r>
      <w:r w:rsidR="00FD16E7">
        <w:rPr>
          <w:rFonts w:ascii="Arial" w:hAnsi="Arial" w:cs="Arial"/>
          <w:color w:val="auto"/>
          <w:lang w:val="sr-Cyrl-RS"/>
        </w:rPr>
        <w:t>9</w:t>
      </w:r>
      <w:r w:rsidRPr="00082264">
        <w:rPr>
          <w:rFonts w:ascii="Arial" w:hAnsi="Arial" w:cs="Arial"/>
          <w:color w:val="auto"/>
        </w:rPr>
        <w:t>.год до</w:t>
      </w:r>
      <w:r w:rsidRPr="00FA693D">
        <w:rPr>
          <w:rFonts w:ascii="Arial" w:hAnsi="Arial" w:cs="Arial"/>
          <w:color w:val="auto"/>
        </w:rPr>
        <w:t xml:space="preserve"> 1</w:t>
      </w:r>
      <w:r w:rsidR="00471862">
        <w:rPr>
          <w:rFonts w:ascii="Arial" w:hAnsi="Arial" w:cs="Arial"/>
          <w:color w:val="auto"/>
        </w:rPr>
        <w:t>2</w:t>
      </w:r>
      <w:r w:rsidRPr="00FA693D">
        <w:rPr>
          <w:rFonts w:ascii="Arial" w:hAnsi="Arial" w:cs="Arial"/>
          <w:color w:val="auto"/>
        </w:rPr>
        <w:t>:00 часова.</w:t>
      </w:r>
    </w:p>
    <w:p w:rsidR="00DD175D" w:rsidRPr="00E6275B" w:rsidRDefault="00DD175D" w:rsidP="00DD175D">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D175D" w:rsidRPr="000B3B2B" w:rsidRDefault="00DD175D" w:rsidP="00DD175D">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Pr>
          <w:rFonts w:ascii="Arial" w:hAnsi="Arial" w:cs="Arial"/>
          <w:color w:val="auto"/>
        </w:rPr>
        <w:t>ти, сматраће се неблаговременом.</w:t>
      </w:r>
    </w:p>
    <w:p w:rsidR="00DD175D" w:rsidRDefault="00DD175D" w:rsidP="00DD175D">
      <w:pPr>
        <w:jc w:val="both"/>
        <w:rPr>
          <w:rFonts w:ascii="Arial" w:eastAsia="TimesNewRomanPSMT" w:hAnsi="Arial" w:cs="Arial"/>
          <w:bCs/>
        </w:rPr>
      </w:pPr>
      <w:r>
        <w:rPr>
          <w:rFonts w:ascii="Arial" w:eastAsia="TimesNewRomanPSMT" w:hAnsi="Arial" w:cs="Arial"/>
          <w:bCs/>
        </w:rPr>
        <w:t>Понуда мора да садржи:</w:t>
      </w:r>
    </w:p>
    <w:p w:rsidR="00DD175D" w:rsidRPr="00FC763C" w:rsidRDefault="00DD175D" w:rsidP="00DD175D">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FC763C" w:rsidRPr="00FC763C" w:rsidRDefault="00FC763C" w:rsidP="00FC763C">
      <w:pPr>
        <w:pStyle w:val="ListParagraph"/>
        <w:numPr>
          <w:ilvl w:val="0"/>
          <w:numId w:val="7"/>
        </w:numPr>
        <w:jc w:val="both"/>
        <w:rPr>
          <w:rFonts w:ascii="Arial" w:hAnsi="Arial" w:cs="Arial"/>
          <w:bCs/>
          <w:i/>
          <w:iCs/>
        </w:rPr>
      </w:pPr>
      <w:r>
        <w:rPr>
          <w:rFonts w:ascii="Arial" w:eastAsia="TimesNewRomanPSMT" w:hAnsi="Arial" w:cs="Arial"/>
          <w:bCs/>
        </w:rPr>
        <w:t>Обаразац понуде</w:t>
      </w:r>
    </w:p>
    <w:p w:rsidR="00FC763C" w:rsidRPr="00FC763C" w:rsidRDefault="00FC763C" w:rsidP="00DD175D">
      <w:pPr>
        <w:pStyle w:val="ListParagraph"/>
        <w:numPr>
          <w:ilvl w:val="0"/>
          <w:numId w:val="7"/>
        </w:numPr>
        <w:jc w:val="both"/>
        <w:rPr>
          <w:rFonts w:ascii="Arial" w:hAnsi="Arial" w:cs="Arial"/>
          <w:bCs/>
          <w:iCs/>
        </w:rPr>
      </w:pPr>
      <w:r>
        <w:rPr>
          <w:rFonts w:ascii="Arial" w:hAnsi="Arial" w:cs="Arial"/>
          <w:bCs/>
          <w:iCs/>
        </w:rPr>
        <w:t>Модел уговора</w:t>
      </w:r>
    </w:p>
    <w:p w:rsidR="00FC763C" w:rsidRPr="00500146" w:rsidRDefault="00FC763C" w:rsidP="00DD175D">
      <w:pPr>
        <w:pStyle w:val="ListParagraph"/>
        <w:numPr>
          <w:ilvl w:val="0"/>
          <w:numId w:val="7"/>
        </w:numPr>
        <w:jc w:val="both"/>
        <w:rPr>
          <w:rFonts w:ascii="Arial" w:hAnsi="Arial" w:cs="Arial"/>
          <w:bCs/>
          <w:iCs/>
        </w:rPr>
      </w:pPr>
      <w:r>
        <w:rPr>
          <w:rFonts w:ascii="Arial" w:hAnsi="Arial" w:cs="Arial"/>
          <w:bCs/>
          <w:iCs/>
        </w:rPr>
        <w:t>Изјава о независној понуди</w:t>
      </w:r>
    </w:p>
    <w:p w:rsidR="00FD16E7" w:rsidRDefault="00FD16E7" w:rsidP="00DD175D">
      <w:pPr>
        <w:jc w:val="both"/>
        <w:rPr>
          <w:rFonts w:ascii="Arial" w:hAnsi="Arial" w:cs="Arial"/>
          <w:b/>
          <w:i/>
          <w:iCs/>
        </w:rPr>
      </w:pPr>
    </w:p>
    <w:p w:rsidR="00DD175D" w:rsidRPr="00FC394E" w:rsidRDefault="00DD175D" w:rsidP="00DD175D">
      <w:pPr>
        <w:jc w:val="both"/>
      </w:pPr>
      <w:r>
        <w:rPr>
          <w:rFonts w:ascii="Arial" w:hAnsi="Arial" w:cs="Arial"/>
          <w:b/>
          <w:i/>
          <w:iCs/>
        </w:rPr>
        <w:t>3.</w:t>
      </w:r>
      <w:r>
        <w:rPr>
          <w:rFonts w:ascii="Arial" w:hAnsi="Arial" w:cs="Arial"/>
          <w:b/>
          <w:bCs/>
          <w:i/>
          <w:iCs/>
        </w:rPr>
        <w:t xml:space="preserve"> ПАРТИЈЕ</w:t>
      </w:r>
    </w:p>
    <w:p w:rsidR="00DD175D" w:rsidRPr="00FD16E7" w:rsidRDefault="00FC763C" w:rsidP="00DD175D">
      <w:pPr>
        <w:jc w:val="both"/>
        <w:rPr>
          <w:rFonts w:ascii="Arial" w:hAnsi="Arial" w:cs="Arial"/>
          <w:color w:val="000000" w:themeColor="text1"/>
          <w:lang w:val="sr-Cyrl-RS"/>
        </w:rPr>
      </w:pPr>
      <w:r w:rsidRPr="00A21793">
        <w:rPr>
          <w:rFonts w:ascii="Arial" w:hAnsi="Arial" w:cs="Arial"/>
          <w:color w:val="000000" w:themeColor="text1"/>
        </w:rPr>
        <w:t xml:space="preserve">Набавка </w:t>
      </w:r>
      <w:r w:rsidR="00FD16E7">
        <w:rPr>
          <w:rFonts w:ascii="Arial" w:hAnsi="Arial" w:cs="Arial"/>
          <w:color w:val="000000" w:themeColor="text1"/>
          <w:lang w:val="sr-Cyrl-RS"/>
        </w:rPr>
        <w:t>ни</w:t>
      </w:r>
      <w:r w:rsidR="00DD175D" w:rsidRPr="00A21793">
        <w:rPr>
          <w:rFonts w:ascii="Arial" w:hAnsi="Arial" w:cs="Arial"/>
          <w:color w:val="000000" w:themeColor="text1"/>
        </w:rPr>
        <w:t xml:space="preserve">је обликована </w:t>
      </w:r>
      <w:r w:rsidR="00286FC1" w:rsidRPr="00A21793">
        <w:rPr>
          <w:rFonts w:ascii="Arial" w:hAnsi="Arial" w:cs="Arial"/>
          <w:color w:val="000000" w:themeColor="text1"/>
        </w:rPr>
        <w:t xml:space="preserve">у </w:t>
      </w:r>
      <w:r w:rsidR="00FD16E7">
        <w:rPr>
          <w:rFonts w:ascii="Arial" w:hAnsi="Arial" w:cs="Arial"/>
          <w:color w:val="000000" w:themeColor="text1"/>
          <w:lang w:val="sr-Cyrl-RS"/>
        </w:rPr>
        <w:t xml:space="preserve">по </w:t>
      </w:r>
      <w:r w:rsidR="00DD175D" w:rsidRPr="00A21793">
        <w:rPr>
          <w:rFonts w:ascii="Arial" w:hAnsi="Arial" w:cs="Arial"/>
          <w:color w:val="000000" w:themeColor="text1"/>
        </w:rPr>
        <w:t>партиј</w:t>
      </w:r>
      <w:r w:rsidR="00FD16E7">
        <w:rPr>
          <w:rFonts w:ascii="Arial" w:hAnsi="Arial" w:cs="Arial"/>
          <w:color w:val="000000" w:themeColor="text1"/>
          <w:lang w:val="sr-Cyrl-RS"/>
        </w:rPr>
        <w:t>ама.</w:t>
      </w:r>
    </w:p>
    <w:p w:rsidR="00FD16E7" w:rsidRDefault="00FD16E7" w:rsidP="00DD175D">
      <w:pPr>
        <w:jc w:val="both"/>
        <w:rPr>
          <w:rFonts w:ascii="Arial" w:hAnsi="Arial" w:cs="Arial"/>
          <w:b/>
          <w:i/>
          <w:iCs/>
        </w:rPr>
      </w:pPr>
    </w:p>
    <w:p w:rsidR="00DD175D" w:rsidRPr="00FC394E" w:rsidRDefault="00DD175D" w:rsidP="00DD175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D175D" w:rsidRDefault="00DD175D" w:rsidP="00DD175D">
      <w:pPr>
        <w:jc w:val="both"/>
        <w:rPr>
          <w:rFonts w:ascii="Arial" w:hAnsi="Arial" w:cs="Arial"/>
          <w:bCs/>
          <w:iCs/>
        </w:rPr>
      </w:pPr>
      <w:r>
        <w:rPr>
          <w:rFonts w:ascii="Arial" w:hAnsi="Arial" w:cs="Arial"/>
          <w:bCs/>
          <w:iCs/>
        </w:rPr>
        <w:t>Подношење понуде са варијантама није дозвољен</w:t>
      </w:r>
    </w:p>
    <w:p w:rsidR="00500146" w:rsidRPr="00500146" w:rsidRDefault="00500146" w:rsidP="00DD175D">
      <w:pPr>
        <w:jc w:val="both"/>
        <w:rPr>
          <w:rFonts w:ascii="Arial" w:hAnsi="Arial" w:cs="Arial"/>
          <w:b/>
          <w:bCs/>
          <w:i/>
          <w:iCs/>
        </w:rPr>
      </w:pPr>
    </w:p>
    <w:p w:rsidR="00DD175D" w:rsidRPr="00FC394E" w:rsidRDefault="00DD175D" w:rsidP="00DD175D">
      <w:pPr>
        <w:jc w:val="both"/>
      </w:pPr>
      <w:r>
        <w:rPr>
          <w:rFonts w:ascii="Arial" w:hAnsi="Arial" w:cs="Arial"/>
          <w:b/>
          <w:bCs/>
          <w:i/>
          <w:iCs/>
        </w:rPr>
        <w:t xml:space="preserve">5. </w:t>
      </w:r>
      <w:r>
        <w:rPr>
          <w:rFonts w:ascii="Arial" w:hAnsi="Arial" w:cs="Arial"/>
          <w:b/>
          <w:i/>
          <w:iCs/>
        </w:rPr>
        <w:t>НАЧИН ИЗМЕНЕ, ДОПУНЕ И ОПОЗИВА ПОНУДЕ</w:t>
      </w:r>
    </w:p>
    <w:p w:rsidR="00DD175D" w:rsidRDefault="00DD175D" w:rsidP="00DD175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D175D" w:rsidRDefault="00DD175D" w:rsidP="00DD175D">
      <w:pPr>
        <w:jc w:val="both"/>
        <w:rPr>
          <w:rFonts w:ascii="Arial" w:eastAsia="TimesNewRomanPSMT" w:hAnsi="Arial" w:cs="Arial"/>
          <w:bCs/>
          <w:iCs/>
        </w:rPr>
      </w:pPr>
      <w:r>
        <w:rPr>
          <w:rFonts w:ascii="Arial" w:hAnsi="Arial" w:cs="Arial"/>
        </w:rPr>
        <w:lastRenderedPageBreak/>
        <w:t xml:space="preserve">Понуђач је дужан да јасно назначи који део понуде мења односно која документа накнадно доставља. </w:t>
      </w:r>
    </w:p>
    <w:p w:rsidR="00DD175D" w:rsidRPr="00F366D1"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3900B1">
        <w:rPr>
          <w:rFonts w:ascii="Arial" w:eastAsia="TimesNewRomanPSMT" w:hAnsi="Arial" w:cs="Arial"/>
          <w:bCs/>
        </w:rPr>
        <w:t xml:space="preserve">Душана Тривунца 7/2 </w:t>
      </w:r>
      <w:r>
        <w:rPr>
          <w:rFonts w:ascii="Arial" w:eastAsia="TimesNewRomanPSMT" w:hAnsi="Arial" w:cs="Arial"/>
          <w:bCs/>
          <w:iCs/>
        </w:rPr>
        <w:t>са назнаком:</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FD16E7">
        <w:rPr>
          <w:rFonts w:ascii="Arial" w:hAnsi="Arial" w:cs="Arial"/>
          <w:color w:val="auto"/>
          <w:lang w:val="sr-Cyrl-RS"/>
        </w:rPr>
        <w:t xml:space="preserve">САОБРАЋАЈНА СИГНАЛИЗАЦИЈА </w:t>
      </w:r>
      <w:proofErr w:type="gramStart"/>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w:t>
      </w:r>
      <w:proofErr w:type="gramEnd"/>
      <w:r w:rsidR="00FD16E7" w:rsidRPr="00082264">
        <w:rPr>
          <w:rFonts w:ascii="Arial" w:eastAsia="TimesNewRomanPS-BoldMT" w:hAnsi="Arial" w:cs="Arial"/>
          <w:b/>
          <w:bCs/>
          <w:color w:val="auto"/>
        </w:rPr>
        <w:t xml:space="preserve">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sidR="00FD16E7">
        <w:rPr>
          <w:rFonts w:ascii="Arial" w:eastAsia="TimesNewRomanPS-BoldMT" w:hAnsi="Arial" w:cs="Arial"/>
          <w:b/>
          <w:bCs/>
          <w:color w:val="auto"/>
        </w:rPr>
        <w:t>ЈНМВ бр1</w:t>
      </w:r>
      <w:r w:rsidR="00FD16E7">
        <w:rPr>
          <w:rFonts w:ascii="Arial" w:eastAsia="TimesNewRomanPS-BoldMT" w:hAnsi="Arial" w:cs="Arial"/>
          <w:b/>
          <w:bCs/>
          <w:color w:val="auto"/>
          <w:lang w:val="sr-Cyrl-RS"/>
        </w:rPr>
        <w:t>6</w:t>
      </w:r>
      <w:r w:rsidR="00FD16E7"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Pr="00F366D1"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FD16E7">
        <w:rPr>
          <w:rFonts w:ascii="Arial" w:hAnsi="Arial" w:cs="Arial"/>
          <w:color w:val="auto"/>
          <w:lang w:val="sr-Cyrl-RS"/>
        </w:rPr>
        <w:t xml:space="preserve">САОБРАЋАЈНА СИГНАЛИЗАЦИЈА </w:t>
      </w:r>
      <w:proofErr w:type="gramStart"/>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w:t>
      </w:r>
      <w:proofErr w:type="gramEnd"/>
      <w:r w:rsidR="00FD16E7" w:rsidRPr="00082264">
        <w:rPr>
          <w:rFonts w:ascii="Arial" w:eastAsia="TimesNewRomanPS-BoldMT" w:hAnsi="Arial" w:cs="Arial"/>
          <w:b/>
          <w:bCs/>
          <w:color w:val="auto"/>
        </w:rPr>
        <w:t xml:space="preserve">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sidR="00FD16E7">
        <w:rPr>
          <w:rFonts w:ascii="Arial" w:eastAsia="TimesNewRomanPS-BoldMT" w:hAnsi="Arial" w:cs="Arial"/>
          <w:b/>
          <w:bCs/>
          <w:color w:val="auto"/>
        </w:rPr>
        <w:t>ЈНМВ бр1</w:t>
      </w:r>
      <w:r w:rsidR="00FD16E7">
        <w:rPr>
          <w:rFonts w:ascii="Arial" w:eastAsia="TimesNewRomanPS-BoldMT" w:hAnsi="Arial" w:cs="Arial"/>
          <w:b/>
          <w:bCs/>
          <w:color w:val="auto"/>
          <w:lang w:val="sr-Cyrl-RS"/>
        </w:rPr>
        <w:t>6</w:t>
      </w:r>
      <w:r w:rsidR="00FD16E7"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w:t>
      </w:r>
      <w:r w:rsidR="00FD16E7">
        <w:rPr>
          <w:rFonts w:ascii="Arial" w:hAnsi="Arial" w:cs="Arial"/>
          <w:color w:val="auto"/>
          <w:lang w:val="sr-Cyrl-RS"/>
        </w:rPr>
        <w:t xml:space="preserve">САОБРАЋАЈНА СИГНАЛИЗАЦИЈА </w:t>
      </w:r>
      <w:proofErr w:type="gramStart"/>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w:t>
      </w:r>
      <w:proofErr w:type="gramEnd"/>
      <w:r w:rsidR="00FD16E7" w:rsidRPr="00082264">
        <w:rPr>
          <w:rFonts w:ascii="Arial" w:eastAsia="TimesNewRomanPS-BoldMT" w:hAnsi="Arial" w:cs="Arial"/>
          <w:b/>
          <w:bCs/>
          <w:color w:val="auto"/>
        </w:rPr>
        <w:t xml:space="preserve">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sidR="00FD16E7">
        <w:rPr>
          <w:rFonts w:ascii="Arial" w:eastAsia="TimesNewRomanPS-BoldMT" w:hAnsi="Arial" w:cs="Arial"/>
          <w:b/>
          <w:bCs/>
          <w:color w:val="auto"/>
        </w:rPr>
        <w:t>ЈНМВ бр1</w:t>
      </w:r>
      <w:r w:rsidR="00FD16E7">
        <w:rPr>
          <w:rFonts w:ascii="Arial" w:eastAsia="TimesNewRomanPS-BoldMT" w:hAnsi="Arial" w:cs="Arial"/>
          <w:b/>
          <w:bCs/>
          <w:color w:val="auto"/>
          <w:lang w:val="sr-Cyrl-RS"/>
        </w:rPr>
        <w:t>6</w:t>
      </w:r>
      <w:r w:rsidR="00FD16E7"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w:t>
      </w:r>
      <w:r w:rsidR="00FD16E7">
        <w:rPr>
          <w:rFonts w:ascii="Arial" w:hAnsi="Arial" w:cs="Arial"/>
          <w:color w:val="auto"/>
          <w:lang w:val="sr-Cyrl-RS"/>
        </w:rPr>
        <w:t xml:space="preserve">САОБРАЋАЈНА СИГНАЛИЗАЦИЈА </w:t>
      </w:r>
      <w:proofErr w:type="gramStart"/>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w:t>
      </w:r>
      <w:proofErr w:type="gramEnd"/>
      <w:r w:rsidR="00FD16E7" w:rsidRPr="00082264">
        <w:rPr>
          <w:rFonts w:ascii="Arial" w:eastAsia="TimesNewRomanPS-BoldMT" w:hAnsi="Arial" w:cs="Arial"/>
          <w:b/>
          <w:bCs/>
          <w:color w:val="auto"/>
        </w:rPr>
        <w:t xml:space="preserve">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sidR="00FD16E7">
        <w:rPr>
          <w:rFonts w:ascii="Arial" w:eastAsia="TimesNewRomanPS-BoldMT" w:hAnsi="Arial" w:cs="Arial"/>
          <w:b/>
          <w:bCs/>
          <w:color w:val="auto"/>
        </w:rPr>
        <w:t>ЈНМВ бр1</w:t>
      </w:r>
      <w:r w:rsidR="00FD16E7">
        <w:rPr>
          <w:rFonts w:ascii="Arial" w:eastAsia="TimesNewRomanPS-BoldMT" w:hAnsi="Arial" w:cs="Arial"/>
          <w:b/>
          <w:bCs/>
          <w:color w:val="auto"/>
          <w:lang w:val="sr-Cyrl-RS"/>
        </w:rPr>
        <w:t>6</w:t>
      </w:r>
      <w:r w:rsidR="00FD16E7"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DD175D" w:rsidRDefault="00DD175D" w:rsidP="00DD175D">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D175D" w:rsidRDefault="00DD175D" w:rsidP="00DD175D">
      <w:pPr>
        <w:jc w:val="both"/>
        <w:rPr>
          <w:rFonts w:ascii="Arial" w:hAnsi="Arial" w:cs="Arial"/>
          <w:b/>
          <w:i/>
          <w:iCs/>
        </w:rPr>
      </w:pPr>
    </w:p>
    <w:p w:rsidR="00DD175D" w:rsidRDefault="00DD175D" w:rsidP="00DD175D">
      <w:pPr>
        <w:jc w:val="both"/>
      </w:pPr>
      <w:r>
        <w:rPr>
          <w:rFonts w:ascii="Arial" w:hAnsi="Arial" w:cs="Arial"/>
          <w:b/>
          <w:bCs/>
          <w:i/>
          <w:iCs/>
        </w:rPr>
        <w:t xml:space="preserve">6. УЧЕСТВОВАЊЕ У ЗАЈЕДНИЧКОЈ ПОНУДИ ИЛИ КАО ПОДИЗВОЂАЧ </w:t>
      </w:r>
    </w:p>
    <w:p w:rsidR="00DD175D" w:rsidRDefault="00DD175D" w:rsidP="00DD175D">
      <w:pPr>
        <w:jc w:val="both"/>
      </w:pPr>
    </w:p>
    <w:p w:rsidR="00DD175D" w:rsidRDefault="00DD175D" w:rsidP="00DD175D">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D175D" w:rsidRDefault="00DD175D" w:rsidP="00DD175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D175D" w:rsidRDefault="00DD175D" w:rsidP="00DD175D">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D175D" w:rsidRDefault="00DD175D" w:rsidP="00DD175D">
      <w:pPr>
        <w:jc w:val="both"/>
        <w:rPr>
          <w:rFonts w:ascii="Arial" w:hAnsi="Arial" w:cs="Arial"/>
          <w:i/>
          <w:iCs/>
          <w:color w:val="FF0000"/>
        </w:rPr>
      </w:pPr>
    </w:p>
    <w:p w:rsidR="00DD175D" w:rsidRDefault="00DD175D" w:rsidP="00DD175D">
      <w:pPr>
        <w:jc w:val="both"/>
        <w:rPr>
          <w:rFonts w:ascii="Arial" w:hAnsi="Arial" w:cs="Arial"/>
          <w:iCs/>
        </w:rPr>
      </w:pPr>
      <w:r>
        <w:rPr>
          <w:rFonts w:ascii="Arial" w:hAnsi="Arial" w:cs="Arial"/>
          <w:b/>
          <w:bCs/>
          <w:i/>
          <w:iCs/>
        </w:rPr>
        <w:t>7. ПОНУДА СА ПОДИЗВОЂАЧЕМ</w:t>
      </w:r>
    </w:p>
    <w:p w:rsidR="00DD175D" w:rsidRDefault="00DD175D" w:rsidP="00DD175D">
      <w:pPr>
        <w:jc w:val="both"/>
        <w:rPr>
          <w:rFonts w:ascii="Arial" w:hAnsi="Arial" w:cs="Arial"/>
          <w:iCs/>
        </w:rPr>
      </w:pPr>
    </w:p>
    <w:p w:rsidR="00DD175D" w:rsidRDefault="00DD175D" w:rsidP="00DD175D">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D175D" w:rsidRDefault="00DD175D" w:rsidP="00DD175D">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D175D" w:rsidRDefault="00DD175D" w:rsidP="00DD175D">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D175D" w:rsidRDefault="00DD175D" w:rsidP="00DD175D">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DD175D" w:rsidRDefault="00DD175D" w:rsidP="00DD175D">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D175D" w:rsidRPr="004A70B5" w:rsidRDefault="00DD175D" w:rsidP="00DD175D">
      <w:pPr>
        <w:jc w:val="both"/>
        <w:rPr>
          <w:rFonts w:ascii="Arial" w:hAnsi="Arial" w:cs="Arial"/>
        </w:rPr>
      </w:pPr>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DD175D" w:rsidRPr="00FA693D" w:rsidRDefault="00DD175D" w:rsidP="00DD175D">
      <w:pPr>
        <w:jc w:val="both"/>
        <w:rPr>
          <w:rFonts w:ascii="Arial" w:hAnsi="Arial" w:cs="Arial"/>
          <w:color w:val="FF0000"/>
        </w:rPr>
      </w:pPr>
    </w:p>
    <w:p w:rsidR="00DD175D" w:rsidRDefault="00DD175D" w:rsidP="00DD175D">
      <w:pPr>
        <w:jc w:val="both"/>
        <w:rPr>
          <w:rFonts w:ascii="Arial" w:hAnsi="Arial" w:cs="Arial"/>
        </w:rPr>
      </w:pPr>
      <w:r>
        <w:rPr>
          <w:rFonts w:ascii="Arial" w:hAnsi="Arial" w:cs="Arial"/>
          <w:b/>
          <w:i/>
        </w:rPr>
        <w:t>8. ЗАЈЕДНИЧКА ПОНУДА</w:t>
      </w:r>
    </w:p>
    <w:p w:rsidR="00DD175D" w:rsidRDefault="00DD175D" w:rsidP="00DD175D">
      <w:pPr>
        <w:jc w:val="both"/>
        <w:rPr>
          <w:rFonts w:ascii="Arial" w:hAnsi="Arial" w:cs="Arial"/>
        </w:rPr>
      </w:pPr>
    </w:p>
    <w:p w:rsidR="00DD175D" w:rsidRDefault="00DD175D" w:rsidP="00DD175D">
      <w:pPr>
        <w:jc w:val="both"/>
        <w:rPr>
          <w:rFonts w:ascii="Arial" w:hAnsi="Arial" w:cs="Arial"/>
        </w:rPr>
      </w:pPr>
      <w:r>
        <w:rPr>
          <w:rFonts w:ascii="Arial" w:hAnsi="Arial" w:cs="Arial"/>
        </w:rPr>
        <w:t>Понуду може поднети група понуђача.</w:t>
      </w:r>
    </w:p>
    <w:p w:rsidR="00DD175D" w:rsidRDefault="00DD175D" w:rsidP="00DD175D">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DD175D" w:rsidRDefault="00DD175D" w:rsidP="00DD175D">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издати рачун, </w:t>
      </w:r>
    </w:p>
    <w:p w:rsidR="00DD175D" w:rsidRDefault="00DD175D" w:rsidP="00DD175D">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D175D" w:rsidRDefault="00DD175D" w:rsidP="00DD175D">
      <w:pPr>
        <w:pStyle w:val="ListParagraph"/>
        <w:numPr>
          <w:ilvl w:val="0"/>
          <w:numId w:val="6"/>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 xml:space="preserve">у складу са упутством како се доказује испуњеност услова (Образац </w:t>
      </w:r>
      <w:proofErr w:type="gramStart"/>
      <w:r>
        <w:rPr>
          <w:rFonts w:ascii="Arial" w:eastAsia="TimesNewRomanPSMT" w:hAnsi="Arial" w:cs="Arial"/>
          <w:bCs/>
        </w:rPr>
        <w:t>изјаве</w:t>
      </w:r>
      <w:r w:rsidRPr="006536F4">
        <w:rPr>
          <w:rFonts w:ascii="Arial" w:eastAsia="TimesNewRomanPSMT" w:hAnsi="Arial" w:cs="Arial"/>
          <w:bCs/>
        </w:rPr>
        <w:t xml:space="preserve"> </w:t>
      </w:r>
      <w:r>
        <w:rPr>
          <w:rFonts w:ascii="Arial" w:eastAsia="TimesNewRomanPSMT" w:hAnsi="Arial" w:cs="Arial"/>
          <w:bCs/>
        </w:rPr>
        <w:t>)</w:t>
      </w:r>
      <w:proofErr w:type="gramEnd"/>
      <w:r>
        <w:rPr>
          <w:rFonts w:ascii="Arial" w:eastAsia="TimesNewRomanPSMT" w:hAnsi="Arial" w:cs="Arial"/>
          <w:bCs/>
        </w:rPr>
        <w:t>.</w:t>
      </w:r>
    </w:p>
    <w:p w:rsidR="00DD175D" w:rsidRDefault="00DD175D" w:rsidP="00DD175D">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D175D" w:rsidRDefault="00DD175D" w:rsidP="00DD175D">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D175D" w:rsidRDefault="00DD175D" w:rsidP="00DD175D">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D175D" w:rsidRDefault="00DD175D" w:rsidP="00DD175D">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D175D" w:rsidRDefault="00DD175D" w:rsidP="00DD175D">
      <w:pPr>
        <w:jc w:val="both"/>
        <w:rPr>
          <w:rFonts w:ascii="Arial" w:hAnsi="Arial" w:cs="Arial"/>
        </w:rPr>
      </w:pPr>
    </w:p>
    <w:p w:rsidR="00DD175D" w:rsidRDefault="00DD175D" w:rsidP="00DD175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DD175D" w:rsidRDefault="00DD175D" w:rsidP="00DD175D">
      <w:pPr>
        <w:jc w:val="both"/>
      </w:pPr>
    </w:p>
    <w:p w:rsidR="00DD175D" w:rsidRDefault="00DD175D" w:rsidP="00DD175D">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D175D" w:rsidRDefault="00DD175D" w:rsidP="00DD175D">
      <w:pPr>
        <w:jc w:val="both"/>
        <w:rPr>
          <w:rFonts w:ascii="Arial" w:hAnsi="Arial" w:cs="Arial"/>
          <w:i/>
          <w:iCs/>
        </w:rPr>
      </w:pPr>
      <w:r>
        <w:rPr>
          <w:rFonts w:ascii="Arial" w:hAnsi="Arial" w:cs="Arial"/>
          <w:iCs/>
        </w:rPr>
        <w:t>Рок плаћања је</w:t>
      </w:r>
      <w:r>
        <w:rPr>
          <w:rFonts w:ascii="Arial" w:hAnsi="Arial" w:cs="Arial"/>
          <w:iCs/>
          <w:lang w:val="sr-Cyrl-CS"/>
        </w:rPr>
        <w:t xml:space="preserve"> не дужи од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D175D" w:rsidRDefault="00DD175D" w:rsidP="00DD175D">
      <w:pPr>
        <w:jc w:val="both"/>
        <w:rPr>
          <w:rFonts w:ascii="Arial" w:hAnsi="Arial" w:cs="Arial"/>
          <w:iCs/>
        </w:rPr>
      </w:pPr>
      <w:r>
        <w:rPr>
          <w:rFonts w:ascii="Arial" w:hAnsi="Arial" w:cs="Arial"/>
          <w:iCs/>
        </w:rPr>
        <w:t>Плаћање се врши уплатом на рачун понуђача.</w:t>
      </w:r>
    </w:p>
    <w:p w:rsidR="00DD175D" w:rsidRDefault="00DD175D" w:rsidP="00DD175D">
      <w:pPr>
        <w:jc w:val="both"/>
        <w:rPr>
          <w:rFonts w:ascii="Arial" w:hAnsi="Arial" w:cs="Arial"/>
          <w:b/>
          <w:bCs/>
          <w:i/>
          <w:iCs/>
        </w:rPr>
      </w:pPr>
      <w:r>
        <w:rPr>
          <w:rFonts w:ascii="Arial" w:hAnsi="Arial" w:cs="Arial"/>
          <w:iCs/>
        </w:rPr>
        <w:t>Понуђачу није дозвољено да захтева аванс.</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D175D" w:rsidRPr="00FB7079" w:rsidRDefault="00DD175D" w:rsidP="00DD175D">
      <w:pPr>
        <w:jc w:val="both"/>
        <w:rPr>
          <w:rFonts w:ascii="Arial" w:hAnsi="Arial" w:cs="Arial"/>
          <w:i/>
          <w:iCs/>
        </w:rPr>
      </w:pPr>
      <w:r>
        <w:rPr>
          <w:rFonts w:ascii="Arial" w:hAnsi="Arial" w:cs="Arial"/>
          <w:iCs/>
        </w:rPr>
        <w:t xml:space="preserve">Гаранција ДОБАРА у јавној набавци </w:t>
      </w:r>
      <w:r w:rsidR="00FD16E7">
        <w:rPr>
          <w:rFonts w:ascii="Arial" w:hAnsi="Arial" w:cs="Arial"/>
          <w:color w:val="auto"/>
          <w:lang w:val="sr-Cyrl-RS"/>
        </w:rPr>
        <w:t xml:space="preserve">САОБРАЋАЈНА СИГНАЛИЗАЦИЈА </w:t>
      </w:r>
      <w:proofErr w:type="gramStart"/>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w:t>
      </w:r>
      <w:proofErr w:type="gramEnd"/>
      <w:r w:rsidR="00FD16E7" w:rsidRPr="00082264">
        <w:rPr>
          <w:rFonts w:ascii="Arial" w:eastAsia="TimesNewRomanPS-BoldMT" w:hAnsi="Arial" w:cs="Arial"/>
          <w:b/>
          <w:bCs/>
          <w:color w:val="auto"/>
        </w:rPr>
        <w:t xml:space="preserve">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Pr>
          <w:rFonts w:ascii="Arial" w:hAnsi="Arial" w:cs="Arial"/>
          <w:i/>
          <w:iCs/>
        </w:rPr>
        <w:t xml:space="preserve">не </w:t>
      </w:r>
      <w:r w:rsidR="00FC763C">
        <w:rPr>
          <w:rFonts w:ascii="Arial" w:hAnsi="Arial" w:cs="Arial"/>
          <w:iCs/>
        </w:rPr>
        <w:t>може бити краћи</w:t>
      </w:r>
      <w:r>
        <w:rPr>
          <w:rFonts w:ascii="Arial" w:hAnsi="Arial" w:cs="Arial"/>
          <w:iCs/>
        </w:rPr>
        <w:t xml:space="preserve"> од </w:t>
      </w:r>
      <w:r w:rsidR="00FC763C">
        <w:rPr>
          <w:rFonts w:ascii="Arial" w:hAnsi="Arial" w:cs="Arial"/>
          <w:iCs/>
        </w:rPr>
        <w:t>законски прописаног</w:t>
      </w:r>
      <w:r>
        <w:rPr>
          <w:rFonts w:ascii="Arial" w:hAnsi="Arial" w:cs="Arial"/>
          <w:iCs/>
        </w:rPr>
        <w:t>.</w:t>
      </w:r>
    </w:p>
    <w:p w:rsidR="00DD175D" w:rsidRPr="00FB7079" w:rsidRDefault="00DD175D" w:rsidP="00DD175D">
      <w:pPr>
        <w:jc w:val="both"/>
        <w:rPr>
          <w:rFonts w:ascii="Arial" w:hAnsi="Arial" w:cs="Arial"/>
          <w:iCs/>
        </w:rPr>
      </w:pPr>
    </w:p>
    <w:p w:rsidR="00DD175D" w:rsidRDefault="00DD175D" w:rsidP="00DD175D">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DD175D" w:rsidRPr="00CD337A" w:rsidRDefault="00DD175D" w:rsidP="00DD175D">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w:t>
      </w:r>
      <w:proofErr w:type="gramStart"/>
      <w:r>
        <w:rPr>
          <w:rFonts w:ascii="Arial" w:hAnsi="Arial" w:cs="Arial"/>
          <w:iCs/>
        </w:rPr>
        <w:t>,искљчиво</w:t>
      </w:r>
      <w:proofErr w:type="gramEnd"/>
      <w:r>
        <w:rPr>
          <w:rFonts w:ascii="Arial" w:hAnsi="Arial" w:cs="Arial"/>
          <w:iCs/>
        </w:rPr>
        <w:t xml:space="preserve"> по захтеву Наручиоца у количинама које Наручилац наведе.</w:t>
      </w:r>
    </w:p>
    <w:p w:rsidR="00DD175D" w:rsidRPr="00FB7079" w:rsidRDefault="00DD175D" w:rsidP="00DD175D">
      <w:pPr>
        <w:jc w:val="both"/>
        <w:rPr>
          <w:rFonts w:ascii="Arial" w:hAnsi="Arial" w:cs="Arial"/>
          <w:iCs/>
        </w:rPr>
      </w:pPr>
      <w:r>
        <w:rPr>
          <w:rFonts w:ascii="Arial" w:hAnsi="Arial" w:cs="Arial"/>
          <w:iCs/>
        </w:rPr>
        <w:lastRenderedPageBreak/>
        <w:t xml:space="preserve">Рок </w:t>
      </w:r>
      <w:r w:rsidRPr="00FB7079">
        <w:rPr>
          <w:rFonts w:ascii="Arial" w:hAnsi="Arial" w:cs="Arial"/>
          <w:iCs/>
        </w:rPr>
        <w:t>испоруке добара</w:t>
      </w:r>
      <w:r>
        <w:rPr>
          <w:rFonts w:ascii="Arial" w:hAnsi="Arial" w:cs="Arial"/>
          <w:i/>
          <w:iCs/>
        </w:rPr>
        <w:t xml:space="preserve"> </w:t>
      </w:r>
      <w:r w:rsidR="00FC763C">
        <w:rPr>
          <w:rFonts w:ascii="Arial" w:hAnsi="Arial" w:cs="Arial"/>
          <w:iCs/>
        </w:rPr>
        <w:t>не може бити дужи од 5</w:t>
      </w:r>
      <w:r>
        <w:rPr>
          <w:rFonts w:ascii="Arial" w:hAnsi="Arial" w:cs="Arial"/>
          <w:iCs/>
        </w:rPr>
        <w:t xml:space="preserve"> дана од дана када наручилац упути захтев са потребним количинама.</w:t>
      </w:r>
    </w:p>
    <w:p w:rsidR="00DD175D" w:rsidRPr="00314BB5"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w:t>
      </w:r>
      <w:proofErr w:type="gramStart"/>
      <w:r>
        <w:rPr>
          <w:rFonts w:ascii="Arial" w:hAnsi="Arial" w:cs="Arial"/>
          <w:iCs/>
        </w:rPr>
        <w:t>испоруке  –</w:t>
      </w:r>
      <w:proofErr w:type="gramEnd"/>
      <w:r>
        <w:rPr>
          <w:rFonts w:ascii="Arial" w:hAnsi="Arial" w:cs="Arial"/>
          <w:iCs/>
        </w:rPr>
        <w:t xml:space="preserve"> на адресу наручиоца: </w:t>
      </w:r>
      <w:r>
        <w:rPr>
          <w:rFonts w:ascii="Arial" w:eastAsia="TimesNewRomanPSMT" w:hAnsi="Arial" w:cs="Arial"/>
          <w:bCs/>
        </w:rPr>
        <w:t xml:space="preserve">ЈАВНО ПРЕДУЗЕЋЕ ЗА ПУТЕВЕ И СТАМБЕНО КОМУНАЛНУ ДЕЛАТНОСТ ОПШТИНЕ АЛЕКСИНАЦ </w:t>
      </w:r>
      <w:r w:rsidR="00314BB5">
        <w:rPr>
          <w:rFonts w:ascii="Arial" w:eastAsia="TimesNewRomanPSMT" w:hAnsi="Arial" w:cs="Arial"/>
          <w:bCs/>
        </w:rPr>
        <w:t xml:space="preserve">Ул.Васе Николића б.б. Алексинац </w:t>
      </w:r>
    </w:p>
    <w:p w:rsidR="00DD175D" w:rsidRPr="00470935" w:rsidRDefault="00DD175D" w:rsidP="00DD175D">
      <w:pPr>
        <w:jc w:val="both"/>
      </w:pPr>
    </w:p>
    <w:p w:rsidR="00DD175D" w:rsidRDefault="00DD175D" w:rsidP="00DD175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D175D" w:rsidRDefault="00DD175D" w:rsidP="00DD175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D175D" w:rsidRDefault="00DD175D" w:rsidP="00DD175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D175D" w:rsidRDefault="00DD175D" w:rsidP="00DD175D">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D175D" w:rsidRPr="002B602C" w:rsidRDefault="00DD175D" w:rsidP="00DD175D">
      <w:pPr>
        <w:jc w:val="both"/>
        <w:rPr>
          <w:rFonts w:ascii="Arial" w:hAnsi="Arial" w:cs="Arial"/>
          <w:b/>
          <w:bCs/>
          <w:i/>
          <w:iCs/>
        </w:rPr>
      </w:pPr>
    </w:p>
    <w:p w:rsidR="00DD175D" w:rsidRDefault="00DD175D" w:rsidP="00DD175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D175D" w:rsidRPr="00D23022" w:rsidRDefault="00DD175D" w:rsidP="00DD175D">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DD175D" w:rsidRPr="00D23022" w:rsidRDefault="00DD175D" w:rsidP="00DD175D">
      <w:pPr>
        <w:jc w:val="both"/>
        <w:rPr>
          <w:rFonts w:ascii="Arial" w:hAnsi="Arial" w:cs="Arial"/>
        </w:rPr>
      </w:pPr>
      <w:r>
        <w:rPr>
          <w:rFonts w:ascii="Arial" w:hAnsi="Arial" w:cs="Arial"/>
          <w:iCs/>
        </w:rPr>
        <w:t>Цена је фиксна и не може се мењати.</w:t>
      </w:r>
    </w:p>
    <w:p w:rsidR="00DD175D" w:rsidRDefault="00DD175D" w:rsidP="00DD175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D175D" w:rsidRPr="00D45C3E" w:rsidRDefault="00DD175D" w:rsidP="00DD175D">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D175D" w:rsidRDefault="00DD175D" w:rsidP="00DD175D">
      <w:pPr>
        <w:jc w:val="both"/>
        <w:rPr>
          <w:rFonts w:ascii="Arial" w:hAnsi="Arial" w:cs="Arial"/>
          <w:b/>
          <w:i/>
          <w:iCs/>
        </w:rPr>
      </w:pPr>
      <w:r>
        <w:rPr>
          <w:rFonts w:ascii="Arial" w:hAnsi="Arial" w:cs="Arial"/>
          <w:b/>
          <w:i/>
          <w:iCs/>
        </w:rPr>
        <w:t xml:space="preserve"> </w:t>
      </w:r>
    </w:p>
    <w:p w:rsidR="00DD175D" w:rsidRDefault="00DD175D" w:rsidP="00DD175D">
      <w:pPr>
        <w:jc w:val="both"/>
        <w:rPr>
          <w:rFonts w:ascii="Arial" w:hAnsi="Arial" w:cs="Arial"/>
          <w:b/>
          <w:i/>
          <w:iCs/>
          <w:color w:val="auto"/>
        </w:rPr>
      </w:pPr>
    </w:p>
    <w:p w:rsidR="00DD175D" w:rsidRDefault="00DD175D" w:rsidP="00DD175D">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D175D" w:rsidRPr="00F10092" w:rsidRDefault="00DD175D" w:rsidP="00DD175D">
      <w:pPr>
        <w:jc w:val="both"/>
        <w:rPr>
          <w:rFonts w:ascii="Arial" w:hAnsi="Arial" w:cs="Arial"/>
          <w:b/>
          <w:i/>
          <w:iCs/>
          <w:color w:val="auto"/>
        </w:rPr>
      </w:pP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D175D" w:rsidRPr="00FA693D" w:rsidRDefault="00DD175D" w:rsidP="00DD175D">
      <w:pPr>
        <w:rPr>
          <w:rFonts w:ascii="Arial" w:hAnsi="Arial" w:cs="Arial"/>
          <w:b/>
          <w:i/>
          <w:iCs/>
          <w:color w:val="auto"/>
        </w:rPr>
      </w:pPr>
    </w:p>
    <w:p w:rsidR="00DD175D" w:rsidRDefault="00DD175D" w:rsidP="00DD175D">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D175D" w:rsidRPr="008A1CD1" w:rsidRDefault="00DD175D" w:rsidP="00DD175D">
      <w:pPr>
        <w:jc w:val="both"/>
        <w:rPr>
          <w:rFonts w:ascii="Arial" w:hAnsi="Arial" w:cs="Arial"/>
          <w:b/>
          <w:i/>
          <w:iCs/>
        </w:rPr>
      </w:pPr>
    </w:p>
    <w:p w:rsidR="00DD175D" w:rsidRPr="008A1CD1" w:rsidRDefault="00DD175D" w:rsidP="00DD175D">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DD175D" w:rsidRPr="00FC394E" w:rsidRDefault="00DD175D" w:rsidP="00DD175D">
      <w:pPr>
        <w:jc w:val="both"/>
        <w:rPr>
          <w:rFonts w:ascii="Arial" w:eastAsia="TimesNewRomanPSMT" w:hAnsi="Arial" w:cs="Arial"/>
          <w:b/>
          <w:bCs/>
          <w:i/>
          <w:iCs/>
          <w:u w:val="single"/>
        </w:rPr>
      </w:pPr>
    </w:p>
    <w:p w:rsidR="00DD175D" w:rsidRDefault="00DD175D" w:rsidP="00DD175D">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DD175D" w:rsidRDefault="00DD175D" w:rsidP="00DD175D">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DD175D" w:rsidRPr="00FA693D" w:rsidRDefault="00DD175D" w:rsidP="00DD175D">
      <w:pPr>
        <w:spacing w:before="120" w:after="120"/>
        <w:jc w:val="both"/>
        <w:rPr>
          <w:rFonts w:ascii="Arial" w:hAnsi="Arial" w:cs="Arial"/>
        </w:rPr>
      </w:pPr>
    </w:p>
    <w:p w:rsidR="00DD175D" w:rsidRDefault="00DD175D" w:rsidP="00DD175D">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DD175D" w:rsidRDefault="00DD175D" w:rsidP="00DD175D">
      <w:pPr>
        <w:jc w:val="both"/>
        <w:rPr>
          <w:rFonts w:ascii="Arial" w:hAnsi="Arial" w:cs="Arial"/>
          <w:b/>
          <w:bCs/>
        </w:rPr>
      </w:pPr>
    </w:p>
    <w:p w:rsidR="00DD175D" w:rsidRPr="001946A1" w:rsidRDefault="00DD175D" w:rsidP="00E26AC5">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26AC5">
        <w:rPr>
          <w:rFonts w:ascii="Arial" w:eastAsia="TimesNewRomanPSMT" w:hAnsi="Arial" w:cs="Arial"/>
          <w:bCs/>
        </w:rPr>
        <w:t>Душана Тривунца 7/2</w:t>
      </w:r>
      <w:r>
        <w:rPr>
          <w:rFonts w:ascii="Arial" w:eastAsia="TimesNewRomanPSMT" w:hAnsi="Arial" w:cs="Arial"/>
          <w:bCs/>
        </w:rPr>
        <w:t xml:space="preserve"> 18220 </w:t>
      </w:r>
      <w:proofErr w:type="gramStart"/>
      <w:r>
        <w:rPr>
          <w:rFonts w:ascii="Arial" w:eastAsia="TimesNewRomanPSMT" w:hAnsi="Arial" w:cs="Arial"/>
          <w:bCs/>
        </w:rPr>
        <w:t>АЛЕКСИНАЦ</w:t>
      </w:r>
      <w:r w:rsidR="00E26AC5">
        <w:rPr>
          <w:rFonts w:ascii="Arial" w:eastAsia="TimesNewRomanPSMT" w:hAnsi="Arial" w:cs="Arial"/>
          <w:bCs/>
        </w:rPr>
        <w:t xml:space="preserve"> ,</w:t>
      </w:r>
      <w:proofErr w:type="gramEnd"/>
      <w:r w:rsidR="00E26AC5">
        <w:rPr>
          <w:rFonts w:ascii="Arial" w:eastAsia="TimesNewRomanPSMT" w:hAnsi="Arial" w:cs="Arial"/>
          <w:bCs/>
        </w:rPr>
        <w:t xml:space="preserve"> е</w:t>
      </w:r>
      <w:r w:rsidRPr="001946A1">
        <w:rPr>
          <w:rFonts w:ascii="Arial" w:hAnsi="Arial" w:cs="Arial"/>
          <w:color w:val="auto"/>
        </w:rPr>
        <w:t>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c@open.telekom.rs</w:t>
        </w:r>
      </w:hyperlink>
    </w:p>
    <w:p w:rsidR="00DD175D" w:rsidRDefault="00DD175D" w:rsidP="00DD175D">
      <w:pPr>
        <w:jc w:val="both"/>
        <w:rPr>
          <w:rFonts w:ascii="Arial" w:hAnsi="Arial" w:cs="Arial"/>
        </w:rPr>
      </w:pPr>
      <w:r w:rsidRPr="001946A1">
        <w:rPr>
          <w:rFonts w:ascii="Arial" w:hAnsi="Arial" w:cs="Arial"/>
          <w:color w:val="auto"/>
        </w:rPr>
        <w:t xml:space="preserve"> </w:t>
      </w:r>
      <w:proofErr w:type="gramStart"/>
      <w:r w:rsidRPr="001946A1">
        <w:rPr>
          <w:rFonts w:ascii="Arial" w:hAnsi="Arial" w:cs="Arial"/>
          <w:color w:val="auto"/>
        </w:rPr>
        <w:t>или</w:t>
      </w:r>
      <w:proofErr w:type="gramEnd"/>
      <w:r w:rsidRPr="001946A1">
        <w:rPr>
          <w:rFonts w:ascii="Arial" w:hAnsi="Arial" w:cs="Arial"/>
          <w:color w:val="auto"/>
        </w:rPr>
        <w:t xml:space="preserve">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D175D" w:rsidRDefault="00DD175D" w:rsidP="00DD175D">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D175D" w:rsidRPr="001946A1" w:rsidRDefault="00DD175D" w:rsidP="00DD175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FC394E">
        <w:rPr>
          <w:rFonts w:ascii="Arial" w:eastAsia="TimesNewRomanPS-BoldMT" w:hAnsi="Arial" w:cs="Arial"/>
          <w:b/>
          <w:bCs/>
        </w:rPr>
        <w:t xml:space="preserve"> ЈНМВ бр 1</w:t>
      </w:r>
      <w:r w:rsidR="00FD16E7">
        <w:rPr>
          <w:rFonts w:ascii="Arial" w:eastAsia="TimesNewRomanPS-BoldMT" w:hAnsi="Arial" w:cs="Arial"/>
          <w:b/>
          <w:bCs/>
          <w:lang w:val="sr-Cyrl-RS"/>
        </w:rPr>
        <w:t>6</w:t>
      </w:r>
      <w:r w:rsidR="009D4247">
        <w:rPr>
          <w:rFonts w:ascii="Arial" w:eastAsia="TimesNewRomanPS-BoldMT" w:hAnsi="Arial" w:cs="Arial"/>
          <w:b/>
          <w:bCs/>
        </w:rPr>
        <w:t>/201</w:t>
      </w:r>
      <w:r w:rsidR="00FD16E7">
        <w:rPr>
          <w:rFonts w:ascii="Arial" w:eastAsia="TimesNewRomanPS-BoldMT" w:hAnsi="Arial" w:cs="Arial"/>
          <w:b/>
          <w:bCs/>
          <w:lang w:val="sr-Cyrl-RS"/>
        </w:rPr>
        <w:t>9</w:t>
      </w:r>
      <w:r>
        <w:rPr>
          <w:rFonts w:ascii="Arial" w:eastAsia="TimesNewRomanPS-BoldMT" w:hAnsi="Arial" w:cs="Arial"/>
          <w:b/>
          <w:bCs/>
        </w:rPr>
        <w:t>.</w:t>
      </w:r>
    </w:p>
    <w:p w:rsidR="00DD175D" w:rsidRDefault="00DD175D" w:rsidP="00DD175D">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D175D" w:rsidRDefault="00DD175D" w:rsidP="00DD175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D175D" w:rsidRDefault="00DD175D" w:rsidP="00DD175D">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D175D" w:rsidRDefault="00DD175D" w:rsidP="00DD175D">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D175D" w:rsidRDefault="00DD175D" w:rsidP="00DD175D">
      <w:pPr>
        <w:jc w:val="both"/>
        <w:rPr>
          <w:rFonts w:ascii="Arial" w:hAnsi="Arial" w:cs="Arial"/>
          <w:bCs/>
          <w:color w:val="auto"/>
        </w:rPr>
      </w:pPr>
    </w:p>
    <w:p w:rsidR="00DD175D" w:rsidRPr="00FA693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D175D" w:rsidRDefault="00DD175D" w:rsidP="00DD175D">
      <w:pPr>
        <w:jc w:val="both"/>
        <w:rPr>
          <w:rFonts w:ascii="Arial" w:hAnsi="Arial" w:cs="Arial"/>
          <w:b/>
          <w:bCs/>
        </w:rPr>
      </w:pPr>
    </w:p>
    <w:p w:rsidR="00DD175D" w:rsidRPr="00835639" w:rsidRDefault="00DD175D" w:rsidP="00DD175D">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D175D" w:rsidRDefault="00DD175D" w:rsidP="00DD175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D175D" w:rsidRDefault="00DD175D" w:rsidP="00DD175D">
      <w:pPr>
        <w:tabs>
          <w:tab w:val="left" w:pos="-135"/>
          <w:tab w:val="left" w:pos="0"/>
          <w:tab w:val="left" w:pos="120"/>
        </w:tabs>
        <w:jc w:val="both"/>
        <w:rPr>
          <w:rFonts w:ascii="Arial" w:hAnsi="Arial" w:cs="Arial"/>
        </w:rPr>
      </w:pPr>
      <w:r>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D175D" w:rsidRDefault="00DD175D" w:rsidP="00DD175D">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D175D" w:rsidRDefault="00DD175D" w:rsidP="00DD175D">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D175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DD175D" w:rsidRDefault="00DD175D" w:rsidP="00DD175D">
      <w:pPr>
        <w:jc w:val="both"/>
        <w:rPr>
          <w:rFonts w:ascii="Arial" w:hAnsi="Arial" w:cs="Arial"/>
          <w:b/>
          <w:bCs/>
        </w:rPr>
      </w:pPr>
    </w:p>
    <w:p w:rsidR="00DD175D" w:rsidRDefault="00DD175D" w:rsidP="00DD175D">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D175D" w:rsidRDefault="00DD175D" w:rsidP="00DD175D">
      <w:pPr>
        <w:jc w:val="both"/>
        <w:rPr>
          <w:rFonts w:ascii="Arial" w:eastAsia="TimesNewRomanPSMT" w:hAnsi="Arial" w:cs="Arial"/>
          <w:b/>
          <w:bCs/>
          <w:i/>
          <w:iCs/>
        </w:rPr>
      </w:pPr>
    </w:p>
    <w:p w:rsidR="00DD175D" w:rsidRDefault="00DD175D" w:rsidP="00DD175D">
      <w:pPr>
        <w:jc w:val="both"/>
      </w:pPr>
    </w:p>
    <w:p w:rsidR="00DD175D" w:rsidRDefault="00DD175D" w:rsidP="00DD175D">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D175D" w:rsidRDefault="00DD175D" w:rsidP="00DD175D">
      <w:pPr>
        <w:jc w:val="both"/>
      </w:pPr>
    </w:p>
    <w:p w:rsidR="00DD175D" w:rsidRDefault="00DD175D" w:rsidP="00DD175D">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D175D" w:rsidRDefault="00DD175D" w:rsidP="00DD175D">
      <w:pPr>
        <w:jc w:val="both"/>
      </w:pPr>
    </w:p>
    <w:p w:rsidR="00DD175D" w:rsidRPr="00FA693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D175D" w:rsidRDefault="00DD175D" w:rsidP="00DD175D">
      <w:pPr>
        <w:jc w:val="both"/>
        <w:rPr>
          <w:rFonts w:ascii="Arial" w:hAnsi="Arial" w:cs="Arial"/>
          <w:b/>
          <w:bCs/>
        </w:rPr>
      </w:pPr>
    </w:p>
    <w:p w:rsidR="00DD175D" w:rsidRDefault="00DD175D" w:rsidP="00DD175D">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D175D" w:rsidRPr="00314BB5"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D175D" w:rsidRDefault="00DD175D" w:rsidP="00DD175D">
      <w:pPr>
        <w:jc w:val="both"/>
        <w:rPr>
          <w:rFonts w:ascii="Arial" w:hAnsi="Arial" w:cs="Arial"/>
          <w:b/>
          <w:bCs/>
        </w:rPr>
      </w:pPr>
    </w:p>
    <w:p w:rsidR="00DD175D" w:rsidRDefault="00DD175D" w:rsidP="00DD175D">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DD175D" w:rsidRDefault="00DD175D" w:rsidP="00DD175D">
      <w:pPr>
        <w:jc w:val="both"/>
        <w:rPr>
          <w:rFonts w:ascii="Arial" w:hAnsi="Arial" w:cs="Arial"/>
          <w:b/>
        </w:rPr>
      </w:pPr>
      <w:r>
        <w:rPr>
          <w:rFonts w:ascii="Arial" w:hAnsi="Arial" w:cs="Arial"/>
          <w:b/>
        </w:rPr>
        <w:lastRenderedPageBreak/>
        <w:t xml:space="preserve"> </w:t>
      </w:r>
    </w:p>
    <w:p w:rsidR="00DD175D" w:rsidRDefault="00DD175D" w:rsidP="00DD175D">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D175D" w:rsidRDefault="00DD175D" w:rsidP="00DD175D">
      <w:pPr>
        <w:jc w:val="both"/>
        <w:rPr>
          <w:rFonts w:ascii="Arial" w:hAnsi="Arial" w:cs="Arial"/>
          <w:b/>
        </w:rPr>
      </w:pPr>
    </w:p>
    <w:p w:rsidR="00DD175D" w:rsidRDefault="00DD175D" w:rsidP="00DD175D">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D175D" w:rsidRDefault="00DD175D" w:rsidP="00DD175D">
      <w:pPr>
        <w:jc w:val="both"/>
        <w:rPr>
          <w:rFonts w:ascii="Arial" w:hAnsi="Arial" w:cs="Arial"/>
          <w:b/>
        </w:rPr>
      </w:pPr>
    </w:p>
    <w:p w:rsidR="00DD175D" w:rsidRDefault="00DD175D" w:rsidP="00DD175D">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DD175D" w:rsidRDefault="00DD175D" w:rsidP="00DD175D">
      <w:pPr>
        <w:jc w:val="both"/>
        <w:rPr>
          <w:rFonts w:ascii="Arial" w:hAnsi="Arial" w:cs="Arial"/>
          <w:b/>
          <w:bCs/>
        </w:rPr>
      </w:pPr>
    </w:p>
    <w:p w:rsidR="009D4247" w:rsidRPr="00200377" w:rsidRDefault="009D4247" w:rsidP="009D424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FC394E">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w:t>
      </w:r>
      <w:r w:rsidR="00FC394E">
        <w:rPr>
          <w:rFonts w:ascii="Arial" w:hAnsi="Arial" w:cs="Arial"/>
          <w:lang w:val="ru-RU"/>
        </w:rPr>
        <w:t>рученом пошиљком са повратницом на адресу наручиоца ЈП за путеве и стамбено комуналну делатност Алексинац</w:t>
      </w:r>
      <w:r w:rsidR="009D1775">
        <w:rPr>
          <w:rFonts w:ascii="Arial" w:hAnsi="Arial" w:cs="Arial"/>
          <w:lang w:val="ru-RU"/>
        </w:rPr>
        <w:t xml:space="preserve"> 7Јули 12-14 18220 Алексинац.</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791A9E">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D4247" w:rsidRPr="00200377" w:rsidRDefault="009D4247" w:rsidP="009D424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009D1775">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sidR="009D1775">
        <w:rPr>
          <w:rFonts w:ascii="Arial" w:hAnsi="Arial" w:cs="Arial"/>
          <w:lang w:val="sr-Cyrl-BA"/>
        </w:rPr>
        <w:t>осилац захтева знао или могао зн</w:t>
      </w:r>
      <w:r w:rsidRPr="00200377">
        <w:rPr>
          <w:rFonts w:ascii="Arial" w:hAnsi="Arial" w:cs="Arial"/>
          <w:lang w:val="sr-Cyrl-BA"/>
        </w:rPr>
        <w:t>ати приликом подношења претходног захтева.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D4247" w:rsidRPr="00200377" w:rsidRDefault="009D4247" w:rsidP="009D4247">
      <w:pPr>
        <w:rPr>
          <w:rFonts w:ascii="Arial" w:hAnsi="Arial" w:cs="Arial"/>
          <w:lang w:val="ru-RU"/>
        </w:rPr>
      </w:pPr>
      <w:r w:rsidRPr="00200377">
        <w:rPr>
          <w:rFonts w:ascii="Arial" w:hAnsi="Arial" w:cs="Arial"/>
          <w:lang w:val="ru-RU"/>
        </w:rPr>
        <w:tab/>
        <w:t>Захтев за заштиту права садржи:</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9D4247" w:rsidRPr="00200377" w:rsidRDefault="009D4247" w:rsidP="009D4247">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9D4247" w:rsidRPr="00DE5DE3"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9D4247" w:rsidRPr="00746F4D" w:rsidRDefault="009D4247" w:rsidP="009D4247">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9D4247" w:rsidRPr="00746F4D" w:rsidRDefault="009D4247" w:rsidP="009D4247">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9D4247" w:rsidRPr="00746F4D" w:rsidRDefault="009D4247" w:rsidP="009D4247">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9D4247" w:rsidRPr="00200377" w:rsidRDefault="009D4247" w:rsidP="009D4247">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9D4247" w:rsidRPr="00200377" w:rsidRDefault="009D4247" w:rsidP="009D4247">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9D4247" w:rsidRPr="00200377" w:rsidRDefault="009D4247" w:rsidP="009D4247">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9D4247" w:rsidRPr="00200377" w:rsidRDefault="009D4247" w:rsidP="009D4247">
      <w:pPr>
        <w:ind w:firstLine="720"/>
        <w:rPr>
          <w:rFonts w:ascii="Arial" w:hAnsi="Arial" w:cs="Arial"/>
          <w:lang w:val="ru-RU"/>
        </w:rPr>
      </w:pPr>
      <w:r w:rsidRPr="00200377">
        <w:rPr>
          <w:rFonts w:ascii="Arial" w:hAnsi="Arial" w:cs="Arial"/>
          <w:lang w:val="ru-RU"/>
        </w:rPr>
        <w:t>(5) шифру плаћања: 153 или 253;</w:t>
      </w:r>
    </w:p>
    <w:p w:rsidR="009D4247" w:rsidRPr="00200377" w:rsidRDefault="009D4247" w:rsidP="009D4247">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(8) корисник: буџет Републике Србије;</w:t>
      </w:r>
    </w:p>
    <w:p w:rsidR="009D4247" w:rsidRPr="00200377" w:rsidRDefault="009D4247" w:rsidP="009D4247">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9D4247" w:rsidRPr="00DE5DE3" w:rsidRDefault="009D4247" w:rsidP="009D4247">
      <w:pPr>
        <w:ind w:firstLine="720"/>
        <w:rPr>
          <w:rFonts w:ascii="Arial" w:hAnsi="Arial" w:cs="Arial"/>
          <w:lang w:val="sr-Cyrl-CS"/>
        </w:rPr>
      </w:pPr>
      <w:r w:rsidRPr="00200377">
        <w:rPr>
          <w:rFonts w:ascii="Arial" w:hAnsi="Arial" w:cs="Arial"/>
          <w:lang w:val="ru-RU"/>
        </w:rPr>
        <w:t>(10) потпис овлашћеног лица банке.</w:t>
      </w:r>
    </w:p>
    <w:p w:rsidR="009D4247" w:rsidRPr="00200377" w:rsidRDefault="009D4247" w:rsidP="009D424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D175D" w:rsidRPr="00314BB5" w:rsidRDefault="00DD175D" w:rsidP="00DD175D">
      <w:pPr>
        <w:jc w:val="both"/>
        <w:rPr>
          <w:rFonts w:ascii="Arial" w:hAnsi="Arial" w:cs="Arial"/>
        </w:rPr>
      </w:pPr>
    </w:p>
    <w:p w:rsidR="00DD175D" w:rsidRDefault="00DD175D" w:rsidP="00DD175D">
      <w:pPr>
        <w:jc w:val="both"/>
        <w:rPr>
          <w:rFonts w:ascii="Arial" w:hAnsi="Arial" w:cs="Arial"/>
          <w:b/>
        </w:rPr>
      </w:pPr>
      <w:r>
        <w:rPr>
          <w:rFonts w:ascii="Arial" w:hAnsi="Arial" w:cs="Arial"/>
          <w:b/>
        </w:rPr>
        <w:t>22. РОК У КОЈЕМ ЋЕ УГОВОР БИТИ ЗАКЉУЧЕН</w:t>
      </w:r>
    </w:p>
    <w:p w:rsidR="00DD175D" w:rsidRDefault="00DD175D" w:rsidP="00DD175D">
      <w:pPr>
        <w:jc w:val="both"/>
        <w:rPr>
          <w:rFonts w:ascii="Arial" w:hAnsi="Arial" w:cs="Arial"/>
          <w:b/>
        </w:rPr>
      </w:pPr>
    </w:p>
    <w:p w:rsidR="00DD175D" w:rsidRDefault="00DD175D" w:rsidP="00DD175D">
      <w:pPr>
        <w:jc w:val="both"/>
        <w:rPr>
          <w:rFonts w:ascii="Arial" w:hAnsi="Arial" w:cs="Arial"/>
        </w:rPr>
      </w:pPr>
      <w:r>
        <w:rPr>
          <w:rFonts w:ascii="Arial" w:hAnsi="Arial" w:cs="Arial"/>
        </w:rPr>
        <w:t>Уговор о јавној набавци</w:t>
      </w:r>
      <w:r w:rsidR="00314BB5">
        <w:rPr>
          <w:rFonts w:ascii="Arial" w:hAnsi="Arial" w:cs="Arial"/>
        </w:rPr>
        <w:t xml:space="preserve"> Наручилац</w:t>
      </w:r>
      <w:r>
        <w:rPr>
          <w:rFonts w:ascii="Arial" w:hAnsi="Arial" w:cs="Arial"/>
        </w:rPr>
        <w:t xml:space="preserve"> ће </w:t>
      </w:r>
      <w:r w:rsidR="00314BB5">
        <w:rPr>
          <w:rFonts w:ascii="Arial" w:hAnsi="Arial" w:cs="Arial"/>
        </w:rPr>
        <w:t>доставити</w:t>
      </w:r>
      <w:r>
        <w:rPr>
          <w:rFonts w:ascii="Arial" w:hAnsi="Arial" w:cs="Arial"/>
        </w:rPr>
        <w:t xml:space="preserve"> </w:t>
      </w:r>
      <w:r w:rsidR="00314BB5">
        <w:rPr>
          <w:rFonts w:ascii="Arial" w:hAnsi="Arial" w:cs="Arial"/>
        </w:rPr>
        <w:t>Понуђачу</w:t>
      </w:r>
      <w:r>
        <w:rPr>
          <w:rFonts w:ascii="Arial" w:hAnsi="Arial" w:cs="Arial"/>
        </w:rPr>
        <w:t xml:space="preserve">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D175D" w:rsidRDefault="00DD175D" w:rsidP="00DD175D">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DD175D" w:rsidRDefault="00DD175D" w:rsidP="00DD175D">
      <w:pPr>
        <w:jc w:val="both"/>
        <w:rPr>
          <w:rFonts w:ascii="Arial" w:hAnsi="Arial" w:cs="Arial"/>
          <w:b/>
          <w:bCs/>
          <w:i/>
        </w:rPr>
      </w:pPr>
    </w:p>
    <w:p w:rsidR="00DD175D" w:rsidRDefault="00DD175D"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9D4247" w:rsidRPr="00A21793" w:rsidRDefault="009D4247" w:rsidP="009D4247">
      <w:pPr>
        <w:rPr>
          <w:rFonts w:ascii="Arial" w:hAnsi="Arial" w:cs="Arial"/>
          <w:b/>
          <w:bCs/>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FD16E7" w:rsidRDefault="009D1775" w:rsidP="00FD16E7">
      <w:pPr>
        <w:jc w:val="both"/>
        <w:rPr>
          <w:rFonts w:ascii="Arial" w:eastAsia="TimesNewRomanPS-BoldMT" w:hAnsi="Arial" w:cs="Arial"/>
          <w:b/>
          <w:bCs/>
          <w:color w:val="auto"/>
        </w:rPr>
      </w:pPr>
      <w:r>
        <w:rPr>
          <w:rFonts w:ascii="Arial" w:hAnsi="Arial" w:cs="Arial"/>
          <w:iCs/>
        </w:rPr>
        <w:t>Понуда бр _______</w:t>
      </w:r>
      <w:r w:rsidR="00DD175D">
        <w:rPr>
          <w:rFonts w:ascii="Arial" w:hAnsi="Arial" w:cs="Arial"/>
          <w:iCs/>
        </w:rPr>
        <w:t xml:space="preserve"> од __________ за јавну набав</w:t>
      </w:r>
      <w:r w:rsidR="009D4247">
        <w:rPr>
          <w:rFonts w:ascii="Arial" w:hAnsi="Arial" w:cs="Arial"/>
          <w:iCs/>
        </w:rPr>
        <w:t xml:space="preserve">ку </w:t>
      </w:r>
      <w:r w:rsidR="00FD16E7">
        <w:rPr>
          <w:rFonts w:ascii="Arial" w:hAnsi="Arial" w:cs="Arial"/>
          <w:color w:val="auto"/>
          <w:lang w:val="sr-Cyrl-RS"/>
        </w:rPr>
        <w:t xml:space="preserve">САОБРАЋАЈНА СИГНАЛИЗАЦИЈА </w:t>
      </w:r>
      <w:proofErr w:type="gramStart"/>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w:t>
      </w:r>
      <w:r w:rsidR="00FD16E7" w:rsidRPr="00FD16E7">
        <w:rPr>
          <w:rFonts w:ascii="Arial" w:eastAsia="TimesNewRomanPS-BoldMT" w:hAnsi="Arial" w:cs="Arial"/>
          <w:bCs/>
          <w:color w:val="auto"/>
        </w:rPr>
        <w:t>ХОРИЗОНТАЛНА</w:t>
      </w:r>
      <w:proofErr w:type="gramEnd"/>
      <w:r w:rsidR="00FD16E7" w:rsidRPr="00FD16E7">
        <w:rPr>
          <w:rFonts w:ascii="Arial" w:eastAsia="TimesNewRomanPS-BoldMT" w:hAnsi="Arial" w:cs="Arial"/>
          <w:bCs/>
          <w:color w:val="auto"/>
        </w:rPr>
        <w:t xml:space="preserve"> СИГНАЛИЗАЦИЈА</w:t>
      </w:r>
      <w:r w:rsidR="00FD16E7" w:rsidRPr="00FD16E7">
        <w:rPr>
          <w:rFonts w:ascii="Arial" w:eastAsia="TimesNewRomanPS-BoldMT" w:hAnsi="Arial" w:cs="Arial"/>
          <w:bCs/>
          <w:color w:val="auto"/>
          <w:lang w:val="sr-Cyrl-RS"/>
        </w:rPr>
        <w:t xml:space="preserve"> – ПЛАТФОРМЕ ЗА УСПОРЕЊЕ БРЗИНЕ</w:t>
      </w:r>
      <w:r w:rsidR="00FD16E7" w:rsidRPr="00FD16E7">
        <w:rPr>
          <w:rFonts w:ascii="Arial" w:hAnsi="Arial" w:cs="Arial"/>
          <w:i/>
          <w:iCs/>
          <w:color w:val="auto"/>
        </w:rPr>
        <w:t xml:space="preserve"> </w:t>
      </w:r>
      <w:r w:rsidR="00FD16E7" w:rsidRPr="00FD16E7">
        <w:rPr>
          <w:rFonts w:ascii="Arial" w:hAnsi="Arial" w:cs="Arial"/>
          <w:color w:val="auto"/>
        </w:rPr>
        <w:t>,</w:t>
      </w:r>
      <w:r w:rsidR="00FD16E7" w:rsidRPr="00FD16E7">
        <w:rPr>
          <w:rFonts w:ascii="Arial" w:eastAsia="TimesNewRomanPS-BoldMT" w:hAnsi="Arial" w:cs="Arial"/>
          <w:bCs/>
          <w:color w:val="auto"/>
        </w:rPr>
        <w:t xml:space="preserve"> ЈНМВ бр1</w:t>
      </w:r>
      <w:r w:rsidR="00FD16E7" w:rsidRPr="00FD16E7">
        <w:rPr>
          <w:rFonts w:ascii="Arial" w:eastAsia="TimesNewRomanPS-BoldMT" w:hAnsi="Arial" w:cs="Arial"/>
          <w:bCs/>
          <w:color w:val="auto"/>
          <w:lang w:val="sr-Cyrl-RS"/>
        </w:rPr>
        <w:t>6</w:t>
      </w:r>
      <w:r w:rsidR="00FD16E7" w:rsidRPr="00FD16E7">
        <w:rPr>
          <w:rFonts w:ascii="Arial" w:eastAsia="TimesNewRomanPS-BoldMT" w:hAnsi="Arial" w:cs="Arial"/>
          <w:bCs/>
          <w:color w:val="auto"/>
        </w:rPr>
        <w:t>/201</w:t>
      </w:r>
      <w:r w:rsidR="00FD16E7" w:rsidRPr="00FD16E7">
        <w:rPr>
          <w:rFonts w:ascii="Arial" w:eastAsia="TimesNewRomanPS-BoldMT" w:hAnsi="Arial" w:cs="Arial"/>
          <w:bCs/>
          <w:color w:val="auto"/>
          <w:lang w:val="sr-Cyrl-RS"/>
        </w:rPr>
        <w:t>9</w:t>
      </w:r>
      <w:r w:rsidR="00FD16E7" w:rsidRPr="00082264">
        <w:rPr>
          <w:rFonts w:ascii="Arial" w:eastAsia="TimesNewRomanPS-BoldMT" w:hAnsi="Arial" w:cs="Arial"/>
          <w:b/>
          <w:bCs/>
          <w:color w:val="auto"/>
        </w:rPr>
        <w:t xml:space="preserve"> </w:t>
      </w:r>
    </w:p>
    <w:p w:rsidR="00FD16E7" w:rsidRDefault="00FD16E7" w:rsidP="00FD16E7">
      <w:pPr>
        <w:jc w:val="both"/>
        <w:rPr>
          <w:rFonts w:ascii="Arial" w:eastAsia="TimesNewRomanPS-BoldMT" w:hAnsi="Arial" w:cs="Arial"/>
          <w:b/>
          <w:bCs/>
          <w:color w:val="auto"/>
        </w:rPr>
      </w:pPr>
    </w:p>
    <w:p w:rsidR="00DD175D" w:rsidRDefault="00DD175D" w:rsidP="00FD16E7">
      <w:pPr>
        <w:jc w:val="both"/>
        <w:rPr>
          <w:rFonts w:ascii="Arial" w:hAnsi="Arial" w:cs="Arial"/>
          <w:i/>
          <w:iCs/>
        </w:rPr>
      </w:pPr>
      <w:r>
        <w:rPr>
          <w:rFonts w:ascii="Arial" w:hAnsi="Arial" w:cs="Arial"/>
          <w:b/>
          <w:bCs/>
          <w:i/>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Назив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Адреса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Матични број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Име особе за контакт:</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Телефон:</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Телефакс:</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Број рачуна понуђача и назив банке:</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p w:rsidR="00DD175D" w:rsidRDefault="00DD175D" w:rsidP="00DD175D">
            <w:pPr>
              <w:rPr>
                <w:rFonts w:ascii="Arial" w:hAnsi="Arial" w:cs="Arial"/>
                <w:b/>
                <w:bCs/>
                <w:i/>
                <w:iCs/>
                <w:lang w:val="ru-RU"/>
              </w:rPr>
            </w:pPr>
          </w:p>
          <w:p w:rsidR="00DD175D" w:rsidRDefault="00DD175D" w:rsidP="00DD175D">
            <w:pPr>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tc>
      </w:tr>
    </w:tbl>
    <w:p w:rsidR="00DD175D" w:rsidRPr="00A21793" w:rsidRDefault="00DD175D" w:rsidP="00DD175D">
      <w:pPr>
        <w:rPr>
          <w:rFonts w:ascii="Arial" w:hAnsi="Arial" w:cs="Arial"/>
          <w:b/>
          <w:bCs/>
          <w:i/>
          <w:iCs/>
        </w:rPr>
      </w:pPr>
    </w:p>
    <w:p w:rsidR="00DD175D" w:rsidRDefault="00DD175D" w:rsidP="00DD175D">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pPr>
          </w:p>
          <w:p w:rsidR="00DD175D" w:rsidRDefault="00DD175D" w:rsidP="00DD175D">
            <w:pPr>
              <w:jc w:val="center"/>
              <w:rPr>
                <w:rFonts w:ascii="Arial" w:eastAsia="TimesNewRomanPSMT" w:hAnsi="Arial" w:cs="Arial"/>
                <w:b/>
                <w:bCs/>
              </w:rPr>
            </w:pPr>
            <w:r>
              <w:rPr>
                <w:rFonts w:ascii="Arial" w:eastAsia="TimesNewRomanPSMT" w:hAnsi="Arial" w:cs="Arial"/>
                <w:b/>
                <w:bCs/>
              </w:rPr>
              <w:t xml:space="preserve">А) САМОСТАЛНО </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eastAsia="TimesNewRomanPSMT" w:hAnsi="Arial" w:cs="Arial"/>
                <w:b/>
                <w:bCs/>
              </w:rPr>
            </w:pPr>
            <w:r>
              <w:rPr>
                <w:rFonts w:ascii="Arial" w:eastAsia="TimesNewRomanPSMT" w:hAnsi="Arial" w:cs="Arial"/>
                <w:b/>
                <w:bCs/>
              </w:rPr>
              <w:t>Б) СА ПОДИЗВОЂАЧЕМ</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hAnsi="Arial" w:cs="Arial"/>
                <w:b/>
                <w:i/>
                <w:iCs/>
                <w:lang w:val="ru-RU"/>
              </w:rPr>
            </w:pPr>
            <w:r>
              <w:rPr>
                <w:rFonts w:ascii="Arial" w:eastAsia="TimesNewRomanPSMT" w:hAnsi="Arial" w:cs="Arial"/>
                <w:b/>
                <w:bCs/>
              </w:rPr>
              <w:t>В) КАО ЗАЈЕДНИЧКУ ПОНУДУ</w:t>
            </w:r>
          </w:p>
        </w:tc>
      </w:tr>
    </w:tbl>
    <w:p w:rsidR="00DD175D" w:rsidRDefault="00DD175D" w:rsidP="00DD175D">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D175D" w:rsidRDefault="00DD175D" w:rsidP="00DD175D">
      <w:pPr>
        <w:jc w:val="both"/>
        <w:rPr>
          <w:rFonts w:eastAsia="TimesNewRomanPSMT"/>
          <w:bCs/>
        </w:rPr>
      </w:pPr>
    </w:p>
    <w:p w:rsidR="00DD175D" w:rsidRDefault="00DD175D" w:rsidP="00DD175D">
      <w:pPr>
        <w:jc w:val="both"/>
        <w:rPr>
          <w:rFonts w:ascii="Arial" w:eastAsia="TimesNewRomanPSMT" w:hAnsi="Arial" w:cs="Arial"/>
          <w:b/>
          <w:bCs/>
          <w:i/>
          <w:lang w:val="sr-Cyrl-CS"/>
        </w:rPr>
      </w:pPr>
    </w:p>
    <w:p w:rsidR="00DD175D" w:rsidRDefault="00DD175D" w:rsidP="00DD175D">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DD175D" w:rsidRDefault="00DD175D" w:rsidP="00DD175D">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bl>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D175D" w:rsidRDefault="00DD175D" w:rsidP="00DD175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175D" w:rsidRDefault="00DD175D"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DD175D" w:rsidRDefault="00DD175D" w:rsidP="00DD175D">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bl>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D175D" w:rsidRDefault="00DD175D" w:rsidP="00DD175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D175D" w:rsidRDefault="00DD175D" w:rsidP="00DD175D">
      <w:pPr>
        <w:jc w:val="both"/>
        <w:rPr>
          <w:rFonts w:ascii="Arial" w:hAnsi="Arial" w:cs="Arial"/>
          <w:b/>
          <w:bCs/>
          <w:i/>
          <w:iCs/>
          <w:sz w:val="20"/>
          <w:szCs w:val="20"/>
        </w:rPr>
      </w:pPr>
    </w:p>
    <w:p w:rsidR="00DD175D" w:rsidRPr="001946A1" w:rsidRDefault="00DD175D" w:rsidP="00DD175D">
      <w:pPr>
        <w:jc w:val="both"/>
        <w:rPr>
          <w:rFonts w:ascii="Arial" w:hAnsi="Arial" w:cs="Arial"/>
          <w:b/>
          <w:bCs/>
          <w:i/>
          <w:iCs/>
          <w:sz w:val="20"/>
          <w:szCs w:val="20"/>
        </w:rPr>
      </w:pPr>
    </w:p>
    <w:p w:rsidR="00DD175D" w:rsidRDefault="00DD175D" w:rsidP="00DD175D">
      <w:pPr>
        <w:jc w:val="both"/>
        <w:rPr>
          <w:rFonts w:ascii="Arial" w:hAnsi="Arial" w:cs="Arial"/>
          <w:b/>
          <w:bCs/>
          <w:i/>
          <w:iCs/>
          <w:sz w:val="20"/>
          <w:szCs w:val="20"/>
        </w:rPr>
      </w:pPr>
    </w:p>
    <w:p w:rsidR="00DD175D" w:rsidRPr="002B602C" w:rsidRDefault="00DD175D" w:rsidP="00DD175D">
      <w:pPr>
        <w:jc w:val="both"/>
        <w:rPr>
          <w:rFonts w:ascii="Arial" w:hAnsi="Arial" w:cs="Arial"/>
          <w:b/>
          <w:i/>
          <w:iCs/>
        </w:rPr>
      </w:pPr>
      <w:r>
        <w:rPr>
          <w:rFonts w:ascii="Arial" w:eastAsia="TimesNewRomanPSMT" w:hAnsi="Arial" w:cs="Arial"/>
          <w:b/>
          <w:bCs/>
          <w:lang w:val="sr-Cyrl-CS"/>
        </w:rPr>
        <w:t xml:space="preserve">5) </w:t>
      </w:r>
      <w:r>
        <w:rPr>
          <w:rFonts w:ascii="Arial" w:eastAsia="TimesNewRomanPSMT" w:hAnsi="Arial" w:cs="Arial"/>
          <w:b/>
          <w:bCs/>
        </w:rPr>
        <w:t xml:space="preserve">ОПИС ПРЕДМЕТА </w:t>
      </w:r>
      <w:r w:rsidR="009D4247">
        <w:rPr>
          <w:rFonts w:ascii="Arial" w:eastAsia="TimesNewRomanPSMT" w:hAnsi="Arial" w:cs="Arial"/>
          <w:b/>
          <w:bCs/>
        </w:rPr>
        <w:t xml:space="preserve">НАБАВКЕ </w:t>
      </w:r>
      <w:r w:rsidR="00FD16E7" w:rsidRPr="00FD16E7">
        <w:rPr>
          <w:rFonts w:ascii="Arial" w:hAnsi="Arial" w:cs="Arial"/>
          <w:b/>
          <w:color w:val="auto"/>
          <w:lang w:val="sr-Cyrl-RS"/>
        </w:rPr>
        <w:t>САОБРАЋАЈНА СИГНАЛИЗАЦИЈА</w:t>
      </w:r>
      <w:r w:rsidR="00FD16E7">
        <w:rPr>
          <w:rFonts w:ascii="Arial" w:hAnsi="Arial" w:cs="Arial"/>
          <w:color w:val="auto"/>
          <w:lang w:val="sr-Cyrl-RS"/>
        </w:rPr>
        <w:t xml:space="preserve">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ПЛАТФОРМЕ ЗА УСПОРЕЊЕ БРЗИНЕ</w:t>
      </w:r>
      <w:r w:rsidR="00FD16E7" w:rsidRPr="00082264">
        <w:rPr>
          <w:rFonts w:ascii="Arial" w:hAnsi="Arial" w:cs="Arial"/>
          <w:i/>
          <w:iCs/>
          <w:color w:val="auto"/>
        </w:rPr>
        <w:t xml:space="preserve"> </w:t>
      </w:r>
      <w:r w:rsidR="00FD16E7" w:rsidRPr="00082264">
        <w:rPr>
          <w:rFonts w:ascii="Arial" w:hAnsi="Arial" w:cs="Arial"/>
          <w:color w:val="auto"/>
        </w:rPr>
        <w:t>,</w:t>
      </w:r>
      <w:r w:rsidR="00FD16E7" w:rsidRPr="00082264">
        <w:rPr>
          <w:rFonts w:ascii="Arial" w:eastAsia="TimesNewRomanPS-BoldMT" w:hAnsi="Arial" w:cs="Arial"/>
          <w:b/>
          <w:bCs/>
          <w:color w:val="auto"/>
        </w:rPr>
        <w:t xml:space="preserve"> </w:t>
      </w:r>
      <w:r w:rsidR="00FD16E7">
        <w:rPr>
          <w:rFonts w:ascii="Arial" w:eastAsia="TimesNewRomanPS-BoldMT" w:hAnsi="Arial" w:cs="Arial"/>
          <w:b/>
          <w:bCs/>
          <w:color w:val="auto"/>
        </w:rPr>
        <w:t>ЈНМВ бр1</w:t>
      </w:r>
      <w:r w:rsidR="00FD16E7">
        <w:rPr>
          <w:rFonts w:ascii="Arial" w:eastAsia="TimesNewRomanPS-BoldMT" w:hAnsi="Arial" w:cs="Arial"/>
          <w:b/>
          <w:bCs/>
          <w:color w:val="auto"/>
          <w:lang w:val="sr-Cyrl-RS"/>
        </w:rPr>
        <w:t>6</w:t>
      </w:r>
      <w:r w:rsidR="00FD16E7" w:rsidRPr="00082264">
        <w:rPr>
          <w:rFonts w:ascii="Arial" w:eastAsia="TimesNewRomanPS-BoldMT" w:hAnsi="Arial" w:cs="Arial"/>
          <w:b/>
          <w:bCs/>
          <w:color w:val="auto"/>
        </w:rPr>
        <w:t>/201</w:t>
      </w:r>
      <w:r w:rsidR="00FD16E7">
        <w:rPr>
          <w:rFonts w:ascii="Arial" w:eastAsia="TimesNewRomanPS-BoldMT" w:hAnsi="Arial" w:cs="Arial"/>
          <w:b/>
          <w:bCs/>
          <w:color w:val="auto"/>
          <w:lang w:val="sr-Cyrl-RS"/>
        </w:rPr>
        <w:t>9</w:t>
      </w:r>
    </w:p>
    <w:p w:rsidR="00DD175D" w:rsidRPr="00FF75FD" w:rsidRDefault="00DD175D" w:rsidP="00DD175D">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D175D" w:rsidRDefault="00DD175D" w:rsidP="00DD175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p w:rsidR="00DD175D" w:rsidRDefault="00DD175D" w:rsidP="00DD175D">
            <w:pPr>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 од пријема фактуре</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важења понуде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w:t>
            </w:r>
          </w:p>
        </w:tc>
      </w:tr>
      <w:tr w:rsidR="00B74FF8" w:rsidTr="00DD175D">
        <w:tc>
          <w:tcPr>
            <w:tcW w:w="5250" w:type="dxa"/>
            <w:tcBorders>
              <w:top w:val="single" w:sz="4" w:space="0" w:color="000000"/>
              <w:left w:val="single" w:sz="4" w:space="0" w:color="000000"/>
              <w:bottom w:val="single" w:sz="4" w:space="0" w:color="000000"/>
            </w:tcBorders>
            <w:shd w:val="clear" w:color="auto" w:fill="auto"/>
          </w:tcPr>
          <w:p w:rsidR="00B74FF8" w:rsidRDefault="00B74FF8" w:rsidP="00DD175D">
            <w:pPr>
              <w:snapToGrid w:val="0"/>
              <w:jc w:val="both"/>
              <w:rPr>
                <w:rFonts w:ascii="Arial" w:eastAsia="TimesNewRomanPSMT" w:hAnsi="Arial" w:cs="Arial"/>
                <w:bCs/>
                <w:lang w:val="ru-RU"/>
              </w:rPr>
            </w:pPr>
          </w:p>
          <w:p w:rsidR="00B74FF8" w:rsidRDefault="00B74FF8" w:rsidP="00DD175D">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B74FF8" w:rsidRDefault="00B74FF8" w:rsidP="00DD175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74FF8" w:rsidRDefault="00B74FF8" w:rsidP="00DD175D">
            <w:pPr>
              <w:snapToGrid w:val="0"/>
              <w:jc w:val="both"/>
              <w:rPr>
                <w:rFonts w:ascii="Arial" w:eastAsia="TimesNewRomanPSMT" w:hAnsi="Arial" w:cs="Arial"/>
                <w:bCs/>
              </w:rPr>
            </w:pPr>
          </w:p>
          <w:p w:rsidR="00B74FF8" w:rsidRDefault="00B74FF8" w:rsidP="00DD175D">
            <w:pPr>
              <w:snapToGrid w:val="0"/>
              <w:jc w:val="both"/>
              <w:rPr>
                <w:rFonts w:ascii="Arial" w:eastAsia="TimesNewRomanPSMT" w:hAnsi="Arial" w:cs="Arial"/>
                <w:bCs/>
              </w:rPr>
            </w:pPr>
            <w:r>
              <w:rPr>
                <w:rFonts w:ascii="Arial" w:eastAsia="TimesNewRomanPSMT" w:hAnsi="Arial" w:cs="Arial"/>
                <w:bCs/>
              </w:rPr>
              <w:t>На терет понуђача</w:t>
            </w:r>
          </w:p>
          <w:p w:rsidR="00B74FF8" w:rsidRPr="00B74FF8" w:rsidRDefault="00B74FF8"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испоруке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74FF8" w:rsidRDefault="00B74FF8" w:rsidP="00DD175D">
            <w:pPr>
              <w:snapToGrid w:val="0"/>
              <w:jc w:val="both"/>
              <w:rPr>
                <w:rFonts w:ascii="Arial" w:eastAsia="TimesNewRomanPSMT" w:hAnsi="Arial" w:cs="Arial"/>
                <w:bCs/>
              </w:rPr>
            </w:pPr>
          </w:p>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 xml:space="preserve">До </w:t>
            </w:r>
            <w:r w:rsidR="00FC763C">
              <w:rPr>
                <w:rFonts w:ascii="Arial" w:eastAsia="TimesNewRomanPSMT" w:hAnsi="Arial" w:cs="Arial"/>
                <w:bCs/>
                <w:lang w:val="ru-RU"/>
              </w:rPr>
              <w:t>5</w:t>
            </w:r>
            <w:r>
              <w:rPr>
                <w:rFonts w:ascii="Arial" w:eastAsia="TimesNewRomanPSMT" w:hAnsi="Arial" w:cs="Arial"/>
                <w:bCs/>
                <w:lang w:val="ru-RU"/>
              </w:rPr>
              <w:t xml:space="preserve"> радних дана</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Pr="001430D4" w:rsidRDefault="00DD175D"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sr-Cyrl-CS"/>
              </w:rPr>
            </w:pPr>
          </w:p>
          <w:p w:rsidR="00DD175D" w:rsidRDefault="00DD175D" w:rsidP="00DD175D">
            <w:pPr>
              <w:jc w:val="both"/>
              <w:rPr>
                <w:rFonts w:ascii="Arial" w:eastAsia="TimesNewRomanPSMT" w:hAnsi="Arial" w:cs="Arial"/>
                <w:bCs/>
              </w:rPr>
            </w:pPr>
            <w:r>
              <w:rPr>
                <w:rFonts w:ascii="Arial" w:eastAsia="TimesNewRomanPSMT" w:hAnsi="Arial" w:cs="Arial"/>
                <w:bCs/>
              </w:rPr>
              <w:t>Место и начин испоруке</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rPr>
            </w:pPr>
            <w:r>
              <w:rPr>
                <w:rFonts w:ascii="Arial" w:eastAsia="TimesNewRomanPSMT" w:hAnsi="Arial" w:cs="Arial"/>
                <w:bCs/>
              </w:rPr>
              <w:t>Ф-цо Наручилац</w:t>
            </w:r>
          </w:p>
          <w:p w:rsidR="00DD175D" w:rsidRDefault="00DD175D" w:rsidP="00DD175D">
            <w:pPr>
              <w:snapToGrid w:val="0"/>
              <w:jc w:val="both"/>
              <w:rPr>
                <w:rFonts w:ascii="Arial" w:eastAsia="TimesNewRomanPSMT" w:hAnsi="Arial" w:cs="Arial"/>
                <w:bCs/>
              </w:rPr>
            </w:pPr>
            <w:r>
              <w:rPr>
                <w:rFonts w:ascii="Arial" w:eastAsia="TimesNewRomanPSMT" w:hAnsi="Arial" w:cs="Arial"/>
                <w:bCs/>
              </w:rPr>
              <w:t>Васе Николића б.б.</w:t>
            </w:r>
          </w:p>
          <w:p w:rsidR="00DD175D" w:rsidRPr="00DA330E" w:rsidRDefault="00DD175D" w:rsidP="00DD175D">
            <w:pPr>
              <w:snapToGrid w:val="0"/>
              <w:jc w:val="both"/>
              <w:rPr>
                <w:rFonts w:ascii="Arial" w:eastAsia="TimesNewRomanPSMT" w:hAnsi="Arial" w:cs="Arial"/>
                <w:bCs/>
              </w:rPr>
            </w:pPr>
            <w:r>
              <w:rPr>
                <w:rFonts w:ascii="Arial" w:eastAsia="TimesNewRomanPSMT" w:hAnsi="Arial" w:cs="Arial"/>
                <w:bCs/>
              </w:rPr>
              <w:t>Алексинац</w:t>
            </w:r>
          </w:p>
        </w:tc>
      </w:tr>
    </w:tbl>
    <w:p w:rsidR="00DD175D" w:rsidRDefault="00DD175D" w:rsidP="00DD175D">
      <w:pPr>
        <w:ind w:left="720" w:firstLine="720"/>
        <w:jc w:val="both"/>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D175D" w:rsidRDefault="00DD175D" w:rsidP="00DD175D">
      <w:pPr>
        <w:ind w:left="2880" w:firstLine="720"/>
        <w:jc w:val="both"/>
        <w:rPr>
          <w:rFonts w:eastAsia="TimesNewRomanPS-BoldMT"/>
          <w:b/>
          <w:bCs/>
          <w:i/>
          <w:iCs/>
          <w:color w:val="002060"/>
        </w:rPr>
      </w:pPr>
      <w:r>
        <w:rPr>
          <w:rFonts w:eastAsia="TimesNewRomanPSMT"/>
          <w:bCs/>
        </w:rPr>
        <w:t xml:space="preserve">    М. П. </w:t>
      </w:r>
    </w:p>
    <w:p w:rsidR="00DD175D" w:rsidRDefault="00DD175D" w:rsidP="00DD175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Pr="001430D4"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D175D" w:rsidRDefault="00DD175D" w:rsidP="00DD175D">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4FF8" w:rsidRDefault="00DD175D" w:rsidP="00B74FF8">
      <w:pPr>
        <w:jc w:val="both"/>
        <w:rPr>
          <w:rFonts w:ascii="Arial" w:hAnsi="Arial" w:cs="Arial"/>
          <w:i/>
          <w:iCs/>
        </w:rPr>
      </w:pPr>
      <w:r>
        <w:rPr>
          <w:rFonts w:ascii="Arial" w:hAnsi="Arial" w:cs="Arial"/>
          <w:i/>
          <w:iCs/>
        </w:rPr>
        <w:t>.</w:t>
      </w:r>
    </w:p>
    <w:p w:rsidR="00176C15" w:rsidRPr="00B74FF8" w:rsidRDefault="00B74FF8" w:rsidP="00B74FF8">
      <w:pPr>
        <w:jc w:val="both"/>
        <w:rPr>
          <w:rFonts w:ascii="Arial" w:hAnsi="Arial" w:cs="Arial"/>
          <w:i/>
          <w:iCs/>
        </w:rPr>
      </w:pPr>
      <w:r>
        <w:rPr>
          <w:rFonts w:ascii="Arial" w:hAnsi="Arial" w:cs="Arial"/>
          <w:b/>
          <w:i/>
          <w:iCs/>
        </w:rPr>
        <w:lastRenderedPageBreak/>
        <w:t>6</w:t>
      </w:r>
      <w:r w:rsidR="00A21793">
        <w:rPr>
          <w:rFonts w:ascii="Arial" w:hAnsi="Arial" w:cs="Arial"/>
          <w:b/>
          <w:i/>
          <w:iCs/>
        </w:rPr>
        <w:t>-1</w:t>
      </w:r>
      <w:proofErr w:type="gramStart"/>
      <w:r w:rsidR="00176C15">
        <w:rPr>
          <w:rFonts w:ascii="Arial" w:hAnsi="Arial" w:cs="Arial"/>
          <w:b/>
          <w:i/>
          <w:iCs/>
        </w:rPr>
        <w:t>)ВРСТА</w:t>
      </w:r>
      <w:proofErr w:type="gramEnd"/>
      <w:r w:rsidR="00176C15">
        <w:rPr>
          <w:rFonts w:ascii="Arial" w:hAnsi="Arial" w:cs="Arial"/>
          <w:b/>
          <w:i/>
          <w:iCs/>
        </w:rPr>
        <w:t xml:space="preserve"> , КОЛИЧИНА И </w:t>
      </w:r>
      <w:r w:rsidR="00176C15" w:rsidRPr="00FF75FD">
        <w:rPr>
          <w:rFonts w:ascii="Arial" w:hAnsi="Arial" w:cs="Arial"/>
          <w:b/>
          <w:i/>
          <w:iCs/>
        </w:rPr>
        <w:t>СТРУКТУРА ЦЕНЕ</w:t>
      </w:r>
    </w:p>
    <w:p w:rsidR="007B3AB7" w:rsidRDefault="007B3AB7"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Pr="00176C15" w:rsidRDefault="00176C15" w:rsidP="00DD175D">
      <w:pPr>
        <w:rPr>
          <w:rFonts w:ascii="Arial" w:hAnsi="Arial" w:cs="Arial"/>
          <w:b/>
          <w:bCs/>
          <w:iCs/>
        </w:rPr>
      </w:pPr>
    </w:p>
    <w:p w:rsidR="007B3AB7" w:rsidRPr="00FD16E7" w:rsidRDefault="007B3AB7" w:rsidP="00DD175D">
      <w:pPr>
        <w:rPr>
          <w:rFonts w:ascii="Arial" w:hAnsi="Arial" w:cs="Arial"/>
          <w:b/>
          <w:bCs/>
          <w:iCs/>
          <w:lang w:val="sr-Cyrl-RS"/>
        </w:rPr>
      </w:pPr>
      <w:r>
        <w:rPr>
          <w:rFonts w:ascii="Arial" w:hAnsi="Arial" w:cs="Arial"/>
          <w:b/>
          <w:bCs/>
          <w:iCs/>
        </w:rPr>
        <w:t>Платформа за пешачки прелаз</w:t>
      </w:r>
      <w:r w:rsidR="00FD16E7">
        <w:rPr>
          <w:rFonts w:ascii="Arial" w:hAnsi="Arial" w:cs="Arial"/>
          <w:b/>
          <w:bCs/>
          <w:iCs/>
          <w:lang w:val="sr-Cyrl-RS"/>
        </w:rPr>
        <w:t xml:space="preserve"> – за успорење брзине</w:t>
      </w:r>
    </w:p>
    <w:p w:rsidR="007B3AB7" w:rsidRDefault="007B3AB7" w:rsidP="00DD175D">
      <w:pPr>
        <w:rPr>
          <w:rFonts w:ascii="Arial" w:hAnsi="Arial" w:cs="Arial"/>
          <w:b/>
          <w:bCs/>
          <w:iCs/>
        </w:rPr>
      </w:pPr>
    </w:p>
    <w:tbl>
      <w:tblPr>
        <w:tblStyle w:val="TableGrid"/>
        <w:tblW w:w="10440" w:type="dxa"/>
        <w:tblInd w:w="-612" w:type="dxa"/>
        <w:tblLayout w:type="fixed"/>
        <w:tblLook w:val="04A0" w:firstRow="1" w:lastRow="0" w:firstColumn="1" w:lastColumn="0" w:noHBand="0" w:noVBand="1"/>
      </w:tblPr>
      <w:tblGrid>
        <w:gridCol w:w="540"/>
        <w:gridCol w:w="4320"/>
        <w:gridCol w:w="1620"/>
        <w:gridCol w:w="1980"/>
        <w:gridCol w:w="1980"/>
      </w:tblGrid>
      <w:tr w:rsidR="007B3AB7" w:rsidRPr="007B3AB7" w:rsidTr="007F40FB">
        <w:trPr>
          <w:trHeight w:val="521"/>
        </w:trPr>
        <w:tc>
          <w:tcPr>
            <w:tcW w:w="540" w:type="dxa"/>
          </w:tcPr>
          <w:p w:rsidR="007B3AB7" w:rsidRPr="007B3AB7" w:rsidRDefault="007B3AB7" w:rsidP="00A94796">
            <w:pPr>
              <w:rPr>
                <w:rFonts w:ascii="Arial" w:hAnsi="Arial" w:cs="Arial"/>
                <w:b/>
                <w:iCs/>
                <w:sz w:val="20"/>
                <w:szCs w:val="20"/>
              </w:rPr>
            </w:pPr>
            <w:r w:rsidRPr="007B3AB7">
              <w:rPr>
                <w:rFonts w:ascii="Arial" w:hAnsi="Arial" w:cs="Arial"/>
                <w:b/>
                <w:iCs/>
                <w:sz w:val="20"/>
                <w:szCs w:val="20"/>
              </w:rPr>
              <w:t>Р.Б</w:t>
            </w:r>
          </w:p>
        </w:tc>
        <w:tc>
          <w:tcPr>
            <w:tcW w:w="4320" w:type="dxa"/>
          </w:tcPr>
          <w:p w:rsidR="007B3AB7" w:rsidRPr="007B3AB7" w:rsidRDefault="007B3AB7" w:rsidP="00A94796">
            <w:pPr>
              <w:rPr>
                <w:rFonts w:ascii="Arial" w:hAnsi="Arial" w:cs="Arial"/>
                <w:b/>
                <w:iCs/>
                <w:sz w:val="20"/>
                <w:szCs w:val="20"/>
              </w:rPr>
            </w:pPr>
            <w:r w:rsidRPr="007B3AB7">
              <w:rPr>
                <w:rFonts w:ascii="Arial" w:hAnsi="Arial" w:cs="Arial"/>
                <w:b/>
                <w:iCs/>
                <w:sz w:val="20"/>
                <w:szCs w:val="20"/>
              </w:rPr>
              <w:t>ОПИС ПРЕДМЕТА</w:t>
            </w:r>
          </w:p>
        </w:tc>
        <w:tc>
          <w:tcPr>
            <w:tcW w:w="1620" w:type="dxa"/>
          </w:tcPr>
          <w:p w:rsidR="007B3AB7" w:rsidRPr="007B3AB7" w:rsidRDefault="007B3AB7" w:rsidP="00A94796">
            <w:pPr>
              <w:rPr>
                <w:rFonts w:ascii="Arial" w:hAnsi="Arial" w:cs="Arial"/>
                <w:b/>
                <w:iCs/>
                <w:sz w:val="20"/>
                <w:szCs w:val="20"/>
              </w:rPr>
            </w:pPr>
            <w:r w:rsidRPr="007B3AB7">
              <w:rPr>
                <w:rFonts w:ascii="Arial" w:hAnsi="Arial" w:cs="Arial"/>
                <w:b/>
                <w:iCs/>
                <w:sz w:val="20"/>
                <w:szCs w:val="20"/>
              </w:rPr>
              <w:t>КОЛИЧИНА</w:t>
            </w:r>
          </w:p>
          <w:p w:rsidR="007B3AB7" w:rsidRPr="00A21793" w:rsidRDefault="007B3AB7" w:rsidP="00A94796">
            <w:pPr>
              <w:rPr>
                <w:rFonts w:ascii="Arial" w:hAnsi="Arial" w:cs="Arial"/>
                <w:b/>
                <w:iCs/>
                <w:sz w:val="20"/>
                <w:szCs w:val="20"/>
              </w:rPr>
            </w:pPr>
          </w:p>
          <w:p w:rsidR="007B3AB7" w:rsidRPr="009D1775" w:rsidRDefault="007B3AB7" w:rsidP="009D1775">
            <w:pPr>
              <w:rPr>
                <w:rFonts w:ascii="Arial" w:hAnsi="Arial" w:cs="Arial"/>
                <w:b/>
                <w:iCs/>
                <w:sz w:val="20"/>
                <w:szCs w:val="20"/>
              </w:rPr>
            </w:pPr>
            <w:r w:rsidRPr="007B3AB7">
              <w:rPr>
                <w:rFonts w:ascii="Arial" w:hAnsi="Arial" w:cs="Arial"/>
                <w:b/>
                <w:iCs/>
                <w:sz w:val="20"/>
                <w:szCs w:val="20"/>
              </w:rPr>
              <w:t xml:space="preserve">   </w:t>
            </w:r>
          </w:p>
        </w:tc>
        <w:tc>
          <w:tcPr>
            <w:tcW w:w="1980" w:type="dxa"/>
          </w:tcPr>
          <w:p w:rsidR="007B3AB7" w:rsidRPr="007F40FB" w:rsidRDefault="007B3AB7" w:rsidP="00A94796">
            <w:pPr>
              <w:rPr>
                <w:rFonts w:ascii="Arial" w:hAnsi="Arial" w:cs="Arial"/>
                <w:b/>
                <w:iCs/>
                <w:sz w:val="20"/>
                <w:szCs w:val="20"/>
              </w:rPr>
            </w:pPr>
            <w:r w:rsidRPr="007B3AB7">
              <w:rPr>
                <w:rFonts w:ascii="Arial" w:hAnsi="Arial" w:cs="Arial"/>
                <w:b/>
                <w:iCs/>
                <w:sz w:val="20"/>
                <w:szCs w:val="20"/>
              </w:rPr>
              <w:t>Јединична цена без ПДВ-а</w:t>
            </w:r>
            <w:r w:rsidR="007F40FB">
              <w:rPr>
                <w:rFonts w:ascii="Arial" w:hAnsi="Arial" w:cs="Arial"/>
                <w:b/>
                <w:iCs/>
                <w:sz w:val="20"/>
                <w:szCs w:val="20"/>
              </w:rPr>
              <w:t xml:space="preserve"> </w:t>
            </w:r>
          </w:p>
        </w:tc>
        <w:tc>
          <w:tcPr>
            <w:tcW w:w="1980" w:type="dxa"/>
          </w:tcPr>
          <w:p w:rsidR="007B3AB7" w:rsidRPr="007B3AB7" w:rsidRDefault="007B3AB7" w:rsidP="00A94796">
            <w:pPr>
              <w:rPr>
                <w:rFonts w:ascii="Arial" w:hAnsi="Arial" w:cs="Arial"/>
                <w:b/>
                <w:iCs/>
                <w:sz w:val="20"/>
                <w:szCs w:val="20"/>
              </w:rPr>
            </w:pPr>
            <w:r w:rsidRPr="007B3AB7">
              <w:rPr>
                <w:rFonts w:ascii="Arial" w:hAnsi="Arial" w:cs="Arial"/>
                <w:b/>
                <w:iCs/>
                <w:sz w:val="20"/>
                <w:szCs w:val="20"/>
              </w:rPr>
              <w:t>Укупна цена без ПДВ-а</w:t>
            </w:r>
          </w:p>
        </w:tc>
      </w:tr>
      <w:tr w:rsidR="007B3AB7" w:rsidRPr="007B3AB7" w:rsidTr="007F40FB">
        <w:tc>
          <w:tcPr>
            <w:tcW w:w="540" w:type="dxa"/>
          </w:tcPr>
          <w:p w:rsidR="007B3AB7" w:rsidRPr="007B3AB7" w:rsidRDefault="007B3AB7" w:rsidP="00A94796">
            <w:pPr>
              <w:rPr>
                <w:rFonts w:ascii="Arial" w:hAnsi="Arial" w:cs="Arial"/>
                <w:b/>
                <w:iCs/>
              </w:rPr>
            </w:pPr>
            <w:r w:rsidRPr="007B3AB7">
              <w:rPr>
                <w:rFonts w:ascii="Arial" w:hAnsi="Arial" w:cs="Arial"/>
                <w:b/>
                <w:iCs/>
              </w:rPr>
              <w:t>1</w:t>
            </w:r>
          </w:p>
        </w:tc>
        <w:tc>
          <w:tcPr>
            <w:tcW w:w="4320" w:type="dxa"/>
          </w:tcPr>
          <w:p w:rsidR="007B3AB7" w:rsidRPr="00A21793" w:rsidRDefault="00A21793" w:rsidP="00A94796">
            <w:pPr>
              <w:rPr>
                <w:rFonts w:ascii="Arial" w:hAnsi="Arial" w:cs="Arial"/>
                <w:iCs/>
              </w:rPr>
            </w:pPr>
            <w:r>
              <w:rPr>
                <w:rFonts w:ascii="Arial" w:hAnsi="Arial" w:cs="Arial"/>
                <w:iCs/>
              </w:rPr>
              <w:t>Гумена платформа – Нагазни елемент 1:5</w:t>
            </w:r>
          </w:p>
        </w:tc>
        <w:tc>
          <w:tcPr>
            <w:tcW w:w="1620" w:type="dxa"/>
          </w:tcPr>
          <w:p w:rsidR="007B3AB7" w:rsidRPr="00FD16E7" w:rsidRDefault="004A70B5" w:rsidP="00FD16E7">
            <w:pPr>
              <w:rPr>
                <w:rFonts w:ascii="Arial" w:hAnsi="Arial" w:cs="Arial"/>
                <w:iCs/>
                <w:lang w:val="sr-Cyrl-RS"/>
              </w:rPr>
            </w:pPr>
            <w:r>
              <w:rPr>
                <w:rFonts w:ascii="Arial" w:hAnsi="Arial" w:cs="Arial"/>
                <w:iCs/>
              </w:rPr>
              <w:t>10</w:t>
            </w:r>
            <w:r w:rsidR="00FD16E7">
              <w:rPr>
                <w:rFonts w:ascii="Arial" w:hAnsi="Arial" w:cs="Arial"/>
                <w:iCs/>
                <w:lang w:val="sr-Cyrl-RS"/>
              </w:rPr>
              <w:t xml:space="preserve"> комада</w:t>
            </w:r>
          </w:p>
        </w:tc>
        <w:tc>
          <w:tcPr>
            <w:tcW w:w="1980" w:type="dxa"/>
          </w:tcPr>
          <w:p w:rsidR="007B3AB7" w:rsidRPr="007B3AB7" w:rsidRDefault="007B3AB7" w:rsidP="00A94796">
            <w:pPr>
              <w:rPr>
                <w:rFonts w:ascii="Arial" w:hAnsi="Arial" w:cs="Arial"/>
                <w:iCs/>
              </w:rPr>
            </w:pPr>
          </w:p>
        </w:tc>
        <w:tc>
          <w:tcPr>
            <w:tcW w:w="1980" w:type="dxa"/>
          </w:tcPr>
          <w:p w:rsidR="007B3AB7" w:rsidRPr="007B3AB7" w:rsidRDefault="007B3AB7" w:rsidP="00A94796">
            <w:pPr>
              <w:rPr>
                <w:rFonts w:ascii="Arial" w:hAnsi="Arial" w:cs="Arial"/>
                <w:iCs/>
              </w:rPr>
            </w:pPr>
          </w:p>
        </w:tc>
      </w:tr>
      <w:tr w:rsidR="00FD16E7" w:rsidRPr="007B3AB7" w:rsidTr="007F40FB">
        <w:tc>
          <w:tcPr>
            <w:tcW w:w="540" w:type="dxa"/>
          </w:tcPr>
          <w:p w:rsidR="00FD16E7" w:rsidRPr="007B3AB7" w:rsidRDefault="00FD16E7" w:rsidP="00FD16E7">
            <w:pPr>
              <w:rPr>
                <w:rFonts w:ascii="Arial" w:hAnsi="Arial" w:cs="Arial"/>
                <w:b/>
                <w:iCs/>
              </w:rPr>
            </w:pPr>
            <w:r w:rsidRPr="007B3AB7">
              <w:rPr>
                <w:rFonts w:ascii="Arial" w:hAnsi="Arial" w:cs="Arial"/>
                <w:b/>
                <w:iCs/>
              </w:rPr>
              <w:t>2</w:t>
            </w:r>
          </w:p>
        </w:tc>
        <w:tc>
          <w:tcPr>
            <w:tcW w:w="4320" w:type="dxa"/>
          </w:tcPr>
          <w:p w:rsidR="00FD16E7" w:rsidRPr="00A21793" w:rsidRDefault="00FD16E7" w:rsidP="00FD16E7">
            <w:pPr>
              <w:rPr>
                <w:rFonts w:ascii="Arial" w:hAnsi="Arial" w:cs="Arial"/>
                <w:iCs/>
              </w:rPr>
            </w:pPr>
            <w:r>
              <w:rPr>
                <w:rFonts w:ascii="Arial" w:hAnsi="Arial" w:cs="Arial"/>
                <w:iCs/>
              </w:rPr>
              <w:t>Гумена платформа – Нагазни елемент 1:7</w:t>
            </w:r>
          </w:p>
        </w:tc>
        <w:tc>
          <w:tcPr>
            <w:tcW w:w="1620" w:type="dxa"/>
          </w:tcPr>
          <w:p w:rsidR="00FD16E7" w:rsidRPr="007F40FB" w:rsidRDefault="004A70B5" w:rsidP="00FD16E7">
            <w:pPr>
              <w:rPr>
                <w:rFonts w:ascii="Arial" w:hAnsi="Arial" w:cs="Arial"/>
                <w:iCs/>
              </w:rPr>
            </w:pPr>
            <w:r>
              <w:rPr>
                <w:rFonts w:ascii="Arial" w:hAnsi="Arial" w:cs="Arial"/>
                <w:iCs/>
              </w:rPr>
              <w:t>10</w:t>
            </w:r>
            <w:r w:rsidR="00FD16E7">
              <w:rPr>
                <w:rFonts w:ascii="Arial" w:hAnsi="Arial" w:cs="Arial"/>
                <w:iCs/>
              </w:rPr>
              <w:t xml:space="preserve"> комада</w:t>
            </w:r>
          </w:p>
        </w:tc>
        <w:tc>
          <w:tcPr>
            <w:tcW w:w="1980" w:type="dxa"/>
          </w:tcPr>
          <w:p w:rsidR="00FD16E7" w:rsidRPr="007B3AB7" w:rsidRDefault="00FD16E7" w:rsidP="00FD16E7">
            <w:pPr>
              <w:rPr>
                <w:rFonts w:ascii="Arial" w:hAnsi="Arial" w:cs="Arial"/>
                <w:iCs/>
              </w:rPr>
            </w:pPr>
          </w:p>
        </w:tc>
        <w:tc>
          <w:tcPr>
            <w:tcW w:w="1980" w:type="dxa"/>
          </w:tcPr>
          <w:p w:rsidR="00FD16E7" w:rsidRPr="007B3AB7" w:rsidRDefault="00FD16E7" w:rsidP="00FD16E7">
            <w:pPr>
              <w:rPr>
                <w:rFonts w:ascii="Arial" w:hAnsi="Arial" w:cs="Arial"/>
                <w:iCs/>
              </w:rPr>
            </w:pPr>
          </w:p>
        </w:tc>
      </w:tr>
      <w:tr w:rsidR="007B3AB7" w:rsidRPr="007B3AB7" w:rsidTr="007F40FB">
        <w:tc>
          <w:tcPr>
            <w:tcW w:w="540" w:type="dxa"/>
            <w:vMerge w:val="restart"/>
          </w:tcPr>
          <w:p w:rsidR="007B3AB7" w:rsidRPr="007B3AB7" w:rsidRDefault="007B3AB7" w:rsidP="00A94796">
            <w:pPr>
              <w:rPr>
                <w:rFonts w:ascii="Arial" w:hAnsi="Arial" w:cs="Arial"/>
                <w:b/>
                <w:iCs/>
              </w:rPr>
            </w:pPr>
          </w:p>
        </w:tc>
        <w:tc>
          <w:tcPr>
            <w:tcW w:w="5940" w:type="dxa"/>
            <w:gridSpan w:val="2"/>
          </w:tcPr>
          <w:p w:rsidR="007B3AB7" w:rsidRPr="007B3AB7" w:rsidRDefault="007B3AB7" w:rsidP="00A94796">
            <w:pPr>
              <w:rPr>
                <w:rFonts w:ascii="Arial" w:hAnsi="Arial" w:cs="Arial"/>
                <w:b/>
                <w:iCs/>
              </w:rPr>
            </w:pPr>
          </w:p>
          <w:p w:rsidR="007B3AB7" w:rsidRPr="007B3AB7" w:rsidRDefault="007B3AB7" w:rsidP="00A94796">
            <w:pPr>
              <w:rPr>
                <w:rFonts w:ascii="Arial" w:hAnsi="Arial" w:cs="Arial"/>
                <w:iCs/>
              </w:rPr>
            </w:pPr>
            <w:r w:rsidRPr="007B3AB7">
              <w:rPr>
                <w:rFonts w:ascii="Arial" w:hAnsi="Arial" w:cs="Arial"/>
                <w:b/>
                <w:iCs/>
              </w:rPr>
              <w:t>Укупно без ПДВ-а :</w:t>
            </w:r>
          </w:p>
        </w:tc>
        <w:tc>
          <w:tcPr>
            <w:tcW w:w="3960" w:type="dxa"/>
            <w:gridSpan w:val="2"/>
          </w:tcPr>
          <w:p w:rsidR="007B3AB7" w:rsidRPr="007B3AB7" w:rsidRDefault="007B3AB7" w:rsidP="00A94796">
            <w:pPr>
              <w:rPr>
                <w:rFonts w:ascii="Arial" w:hAnsi="Arial" w:cs="Arial"/>
                <w:iCs/>
              </w:rPr>
            </w:pPr>
          </w:p>
        </w:tc>
      </w:tr>
      <w:tr w:rsidR="007B3AB7" w:rsidRPr="007B3AB7" w:rsidTr="007F40FB">
        <w:tc>
          <w:tcPr>
            <w:tcW w:w="540" w:type="dxa"/>
            <w:vMerge/>
          </w:tcPr>
          <w:p w:rsidR="007B3AB7" w:rsidRPr="007B3AB7" w:rsidRDefault="007B3AB7" w:rsidP="00A94796">
            <w:pPr>
              <w:rPr>
                <w:rFonts w:ascii="Arial" w:hAnsi="Arial" w:cs="Arial"/>
                <w:b/>
                <w:iCs/>
              </w:rPr>
            </w:pPr>
          </w:p>
        </w:tc>
        <w:tc>
          <w:tcPr>
            <w:tcW w:w="5940" w:type="dxa"/>
            <w:gridSpan w:val="2"/>
          </w:tcPr>
          <w:p w:rsidR="007B3AB7" w:rsidRPr="007B3AB7" w:rsidRDefault="007B3AB7" w:rsidP="00A94796">
            <w:pPr>
              <w:rPr>
                <w:rFonts w:ascii="Arial" w:hAnsi="Arial" w:cs="Arial"/>
                <w:b/>
                <w:iCs/>
              </w:rPr>
            </w:pPr>
          </w:p>
          <w:p w:rsidR="007B3AB7" w:rsidRPr="007B3AB7" w:rsidRDefault="007B3AB7" w:rsidP="00A94796">
            <w:pPr>
              <w:rPr>
                <w:rFonts w:ascii="Arial" w:hAnsi="Arial" w:cs="Arial"/>
                <w:iCs/>
              </w:rPr>
            </w:pPr>
            <w:r w:rsidRPr="007B3AB7">
              <w:rPr>
                <w:rFonts w:ascii="Arial" w:hAnsi="Arial" w:cs="Arial"/>
                <w:b/>
                <w:iCs/>
              </w:rPr>
              <w:t>Обрачунати ПДВ:</w:t>
            </w:r>
          </w:p>
        </w:tc>
        <w:tc>
          <w:tcPr>
            <w:tcW w:w="3960" w:type="dxa"/>
            <w:gridSpan w:val="2"/>
          </w:tcPr>
          <w:p w:rsidR="007B3AB7" w:rsidRPr="007B3AB7" w:rsidRDefault="007B3AB7" w:rsidP="00A94796">
            <w:pPr>
              <w:rPr>
                <w:rFonts w:ascii="Arial" w:hAnsi="Arial" w:cs="Arial"/>
                <w:iCs/>
              </w:rPr>
            </w:pPr>
          </w:p>
        </w:tc>
      </w:tr>
      <w:tr w:rsidR="007B3AB7" w:rsidRPr="007B3AB7" w:rsidTr="007F40FB">
        <w:tc>
          <w:tcPr>
            <w:tcW w:w="540" w:type="dxa"/>
            <w:vMerge/>
          </w:tcPr>
          <w:p w:rsidR="007B3AB7" w:rsidRPr="007B3AB7" w:rsidRDefault="007B3AB7" w:rsidP="00A94796">
            <w:pPr>
              <w:rPr>
                <w:rFonts w:ascii="Arial" w:hAnsi="Arial" w:cs="Arial"/>
                <w:b/>
                <w:iCs/>
              </w:rPr>
            </w:pPr>
          </w:p>
        </w:tc>
        <w:tc>
          <w:tcPr>
            <w:tcW w:w="5940" w:type="dxa"/>
            <w:gridSpan w:val="2"/>
          </w:tcPr>
          <w:p w:rsidR="007B3AB7" w:rsidRPr="007B3AB7" w:rsidRDefault="007B3AB7" w:rsidP="00A94796">
            <w:pPr>
              <w:rPr>
                <w:rFonts w:ascii="Arial" w:hAnsi="Arial" w:cs="Arial"/>
                <w:b/>
                <w:iCs/>
              </w:rPr>
            </w:pPr>
          </w:p>
          <w:p w:rsidR="007B3AB7" w:rsidRPr="007B3AB7" w:rsidRDefault="007B3AB7" w:rsidP="00A94796">
            <w:pPr>
              <w:rPr>
                <w:rFonts w:ascii="Arial" w:hAnsi="Arial" w:cs="Arial"/>
                <w:iCs/>
              </w:rPr>
            </w:pPr>
            <w:r w:rsidRPr="007B3AB7">
              <w:rPr>
                <w:rFonts w:ascii="Arial" w:hAnsi="Arial" w:cs="Arial"/>
                <w:b/>
                <w:iCs/>
              </w:rPr>
              <w:t>Укупно са ПДВ-ом:</w:t>
            </w:r>
          </w:p>
        </w:tc>
        <w:tc>
          <w:tcPr>
            <w:tcW w:w="3960" w:type="dxa"/>
            <w:gridSpan w:val="2"/>
          </w:tcPr>
          <w:p w:rsidR="007B3AB7" w:rsidRPr="007B3AB7" w:rsidRDefault="007B3AB7" w:rsidP="00A94796">
            <w:pPr>
              <w:rPr>
                <w:rFonts w:ascii="Arial" w:hAnsi="Arial" w:cs="Arial"/>
                <w:iCs/>
              </w:rPr>
            </w:pPr>
          </w:p>
        </w:tc>
      </w:tr>
    </w:tbl>
    <w:p w:rsidR="007B3AB7" w:rsidRDefault="007B3AB7" w:rsidP="00DD175D">
      <w:pPr>
        <w:rPr>
          <w:rFonts w:ascii="Arial" w:hAnsi="Arial" w:cs="Arial"/>
          <w:b/>
          <w:bCs/>
          <w:iCs/>
        </w:rPr>
      </w:pPr>
    </w:p>
    <w:p w:rsidR="007F40FB" w:rsidRPr="007F40FB" w:rsidRDefault="007F40FB" w:rsidP="00DD175D">
      <w:pPr>
        <w:rPr>
          <w:rFonts w:ascii="Arial" w:hAnsi="Arial" w:cs="Arial"/>
          <w:b/>
          <w:bCs/>
          <w:iCs/>
        </w:rPr>
      </w:pPr>
      <w:r w:rsidRPr="007F40FB">
        <w:rPr>
          <w:rFonts w:ascii="Arial" w:hAnsi="Arial" w:cs="Arial"/>
          <w:b/>
          <w:bCs/>
          <w:iCs/>
        </w:rPr>
        <w:t>У цену урачунати и трошкове транспорта</w:t>
      </w:r>
      <w:r w:rsidR="00657438">
        <w:rPr>
          <w:rFonts w:ascii="Arial" w:hAnsi="Arial" w:cs="Arial"/>
          <w:b/>
          <w:bCs/>
          <w:iCs/>
        </w:rPr>
        <w:t xml:space="preserve"> на адресу Наручиоца Васе Николића б.б Алексинац,</w:t>
      </w:r>
      <w:r w:rsidRPr="007F40FB">
        <w:rPr>
          <w:rFonts w:ascii="Arial" w:hAnsi="Arial" w:cs="Arial"/>
          <w:b/>
          <w:bCs/>
          <w:iCs/>
        </w:rPr>
        <w:t xml:space="preserve"> који падају на терет Понуђача.</w:t>
      </w:r>
    </w:p>
    <w:p w:rsidR="007F40FB" w:rsidRDefault="007F40FB" w:rsidP="00DD175D">
      <w:pPr>
        <w:rPr>
          <w:rFonts w:ascii="Arial" w:hAnsi="Arial" w:cs="Arial"/>
          <w:b/>
          <w:bCs/>
          <w:iCs/>
          <w:sz w:val="20"/>
          <w:szCs w:val="20"/>
        </w:rPr>
      </w:pPr>
    </w:p>
    <w:p w:rsidR="007F40FB" w:rsidRDefault="007F40FB" w:rsidP="00DD175D">
      <w:pPr>
        <w:rPr>
          <w:rFonts w:ascii="Arial" w:hAnsi="Arial" w:cs="Arial"/>
          <w:b/>
          <w:bCs/>
          <w:iCs/>
          <w:sz w:val="20"/>
          <w:szCs w:val="20"/>
        </w:rPr>
      </w:pPr>
    </w:p>
    <w:p w:rsidR="007B3AB7" w:rsidRPr="007B3AB7" w:rsidRDefault="007B3AB7" w:rsidP="00DD175D">
      <w:pPr>
        <w:rPr>
          <w:rFonts w:ascii="Arial" w:hAnsi="Arial" w:cs="Arial"/>
          <w:b/>
          <w:bCs/>
          <w:iCs/>
        </w:rPr>
      </w:pPr>
    </w:p>
    <w:p w:rsidR="005428C4" w:rsidRDefault="005428C4" w:rsidP="00DD175D">
      <w:pPr>
        <w:rPr>
          <w:rFonts w:ascii="Arial" w:hAnsi="Arial" w:cs="Arial"/>
          <w:b/>
          <w:bCs/>
          <w:iCs/>
        </w:rPr>
      </w:pPr>
    </w:p>
    <w:p w:rsidR="007B3AB7" w:rsidRDefault="007B3AB7" w:rsidP="00DD175D">
      <w:pPr>
        <w:rPr>
          <w:rFonts w:ascii="Arial" w:hAnsi="Arial" w:cs="Arial"/>
          <w:b/>
          <w:bCs/>
          <w:iCs/>
        </w:rPr>
      </w:pPr>
    </w:p>
    <w:p w:rsidR="007B3AB7" w:rsidRDefault="007B3AB7" w:rsidP="00DD175D">
      <w:pPr>
        <w:rPr>
          <w:rFonts w:ascii="Arial" w:hAnsi="Arial" w:cs="Arial"/>
          <w:b/>
          <w:bCs/>
          <w:iCs/>
        </w:rPr>
      </w:pPr>
    </w:p>
    <w:p w:rsidR="007B3AB7" w:rsidRDefault="007B3AB7" w:rsidP="00DD175D">
      <w:pPr>
        <w:rPr>
          <w:rFonts w:ascii="Arial" w:hAnsi="Arial" w:cs="Arial"/>
          <w:b/>
          <w:bCs/>
          <w:iCs/>
        </w:rPr>
      </w:pPr>
    </w:p>
    <w:p w:rsidR="00176C15" w:rsidRDefault="00176C15" w:rsidP="00176C1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76C15" w:rsidRDefault="00176C15" w:rsidP="00176C15">
      <w:pPr>
        <w:ind w:left="2880" w:firstLine="720"/>
        <w:jc w:val="both"/>
        <w:rPr>
          <w:rFonts w:eastAsia="TimesNewRomanPS-BoldMT"/>
          <w:b/>
          <w:bCs/>
          <w:i/>
          <w:iCs/>
          <w:color w:val="002060"/>
        </w:rPr>
      </w:pPr>
      <w:r>
        <w:rPr>
          <w:rFonts w:eastAsia="TimesNewRomanPSMT"/>
          <w:bCs/>
        </w:rPr>
        <w:t xml:space="preserve">    М. П. </w:t>
      </w:r>
    </w:p>
    <w:p w:rsidR="00176C15" w:rsidRDefault="00176C15" w:rsidP="00176C1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76C15" w:rsidRDefault="00176C15" w:rsidP="00176C15">
      <w:pPr>
        <w:jc w:val="both"/>
        <w:rPr>
          <w:rFonts w:eastAsia="TimesNewRomanPS-BoldMT"/>
          <w:b/>
          <w:bCs/>
          <w:i/>
          <w:iCs/>
          <w:color w:val="002060"/>
        </w:rPr>
      </w:pPr>
    </w:p>
    <w:p w:rsidR="00176C15" w:rsidRDefault="00176C15" w:rsidP="00176C15">
      <w:pPr>
        <w:jc w:val="both"/>
        <w:rPr>
          <w:rFonts w:eastAsia="TimesNewRomanPS-BoldMT"/>
          <w:b/>
          <w:bCs/>
          <w:i/>
          <w:iCs/>
          <w:color w:val="002060"/>
        </w:rPr>
      </w:pPr>
    </w:p>
    <w:p w:rsidR="009D1775" w:rsidRPr="009D1775" w:rsidRDefault="009D1775" w:rsidP="00DD175D">
      <w:pPr>
        <w:rPr>
          <w:rFonts w:ascii="Arial" w:hAnsi="Arial" w:cs="Arial"/>
          <w:b/>
          <w:bCs/>
          <w:iCs/>
        </w:rPr>
      </w:pPr>
    </w:p>
    <w:p w:rsidR="007B3AB7" w:rsidRDefault="007B3AB7" w:rsidP="00DD175D">
      <w:pPr>
        <w:rPr>
          <w:rFonts w:ascii="Arial" w:hAnsi="Arial" w:cs="Arial"/>
          <w:b/>
          <w:bCs/>
          <w:iCs/>
        </w:rPr>
      </w:pPr>
    </w:p>
    <w:p w:rsidR="007B3AB7" w:rsidRDefault="007B3AB7"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7F40FB" w:rsidRDefault="007F40FB" w:rsidP="00DD175D">
      <w:pPr>
        <w:rPr>
          <w:rFonts w:ascii="Arial" w:hAnsi="Arial" w:cs="Arial"/>
          <w:b/>
          <w:bCs/>
          <w:iCs/>
        </w:rPr>
      </w:pPr>
    </w:p>
    <w:p w:rsidR="004A70B5" w:rsidRPr="00500146" w:rsidRDefault="004A70B5" w:rsidP="00DD175D">
      <w:pPr>
        <w:rPr>
          <w:rFonts w:ascii="Arial" w:hAnsi="Arial" w:cs="Arial"/>
          <w:b/>
          <w:bCs/>
          <w:iCs/>
        </w:rPr>
      </w:pPr>
    </w:p>
    <w:p w:rsidR="005428C4" w:rsidRDefault="005428C4" w:rsidP="00DD175D">
      <w:pPr>
        <w:shd w:val="clear" w:color="auto" w:fill="C6D9F1"/>
        <w:jc w:val="center"/>
        <w:rPr>
          <w:rFonts w:ascii="Arial" w:hAnsi="Arial" w:cs="Arial"/>
          <w:b/>
          <w:bCs/>
          <w:i/>
          <w:iCs/>
          <w:sz w:val="28"/>
          <w:szCs w:val="28"/>
        </w:rPr>
      </w:pPr>
    </w:p>
    <w:p w:rsidR="00082264" w:rsidRDefault="00DD175D" w:rsidP="00B74FF8">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B74FF8" w:rsidRPr="00B74FF8" w:rsidRDefault="00B74FF8" w:rsidP="00B74FF8">
      <w:pPr>
        <w:shd w:val="clear" w:color="auto" w:fill="C6D9F1"/>
        <w:jc w:val="center"/>
        <w:rPr>
          <w:rFonts w:ascii="Arial" w:hAnsi="Arial" w:cs="Arial"/>
          <w:b/>
          <w:bCs/>
          <w:i/>
          <w:iCs/>
          <w:sz w:val="28"/>
          <w:szCs w:val="28"/>
        </w:rPr>
      </w:pPr>
    </w:p>
    <w:p w:rsidR="007B3AB7" w:rsidRDefault="007B3AB7" w:rsidP="007B3AB7">
      <w:pPr>
        <w:jc w:val="center"/>
        <w:rPr>
          <w:rFonts w:ascii="Arial" w:hAnsi="Arial" w:cs="Arial"/>
          <w:b/>
          <w:bCs/>
          <w:i/>
          <w:iCs/>
        </w:rPr>
      </w:pPr>
      <w:r>
        <w:rPr>
          <w:rFonts w:ascii="Arial" w:hAnsi="Arial" w:cs="Arial"/>
          <w:b/>
          <w:bCs/>
          <w:i/>
          <w:iCs/>
        </w:rPr>
        <w:t>МОДЕЛ - УГОВОР О КУПОПРОДАЈИ ХОРИЗОНТАЛНА СИГНАЛИЗАЦИЈА</w:t>
      </w:r>
    </w:p>
    <w:p w:rsidR="007B3AB7" w:rsidRPr="00EE0E85" w:rsidRDefault="007B3AB7" w:rsidP="007B3AB7">
      <w:pPr>
        <w:jc w:val="center"/>
        <w:rPr>
          <w:rFonts w:ascii="Arial" w:hAnsi="Arial" w:cs="Arial"/>
          <w:b/>
          <w:bCs/>
          <w:i/>
          <w:iCs/>
          <w:lang w:val="sr-Cyrl-RS"/>
        </w:rPr>
      </w:pPr>
      <w:r>
        <w:rPr>
          <w:rFonts w:ascii="Arial" w:hAnsi="Arial" w:cs="Arial"/>
          <w:b/>
          <w:bCs/>
          <w:i/>
          <w:iCs/>
        </w:rPr>
        <w:t xml:space="preserve">Платформа </w:t>
      </w:r>
      <w:proofErr w:type="gramStart"/>
      <w:r>
        <w:rPr>
          <w:rFonts w:ascii="Arial" w:hAnsi="Arial" w:cs="Arial"/>
          <w:b/>
          <w:bCs/>
          <w:i/>
          <w:iCs/>
        </w:rPr>
        <w:t>за</w:t>
      </w:r>
      <w:r w:rsidR="00EE0E85">
        <w:rPr>
          <w:rFonts w:ascii="Arial" w:hAnsi="Arial" w:cs="Arial"/>
          <w:b/>
          <w:bCs/>
          <w:i/>
          <w:iCs/>
          <w:lang w:val="sr-Cyrl-RS"/>
        </w:rPr>
        <w:t xml:space="preserve"> </w:t>
      </w:r>
      <w:r>
        <w:rPr>
          <w:rFonts w:ascii="Arial" w:hAnsi="Arial" w:cs="Arial"/>
          <w:b/>
          <w:bCs/>
          <w:i/>
          <w:iCs/>
        </w:rPr>
        <w:t xml:space="preserve"> </w:t>
      </w:r>
      <w:r w:rsidR="00EE0E85">
        <w:rPr>
          <w:rFonts w:ascii="Arial" w:hAnsi="Arial" w:cs="Arial"/>
          <w:b/>
          <w:bCs/>
          <w:i/>
          <w:iCs/>
          <w:lang w:val="sr-Cyrl-RS"/>
        </w:rPr>
        <w:t>успорење</w:t>
      </w:r>
      <w:proofErr w:type="gramEnd"/>
      <w:r w:rsidR="00EE0E85">
        <w:rPr>
          <w:rFonts w:ascii="Arial" w:hAnsi="Arial" w:cs="Arial"/>
          <w:b/>
          <w:bCs/>
          <w:i/>
          <w:iCs/>
          <w:lang w:val="sr-Cyrl-RS"/>
        </w:rPr>
        <w:t xml:space="preserve"> брзине – за пешачки прелаз</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b/>
          <w:i/>
          <w:iCs/>
        </w:rPr>
        <w:t>Закључен између:</w:t>
      </w:r>
    </w:p>
    <w:p w:rsidR="007B3AB7" w:rsidRDefault="007B3AB7" w:rsidP="007B3AB7">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w:t>
      </w:r>
      <w:r w:rsidR="00176C15">
        <w:rPr>
          <w:rFonts w:ascii="Arial" w:hAnsi="Arial" w:cs="Arial"/>
          <w:iCs/>
        </w:rPr>
        <w:t>м</w:t>
      </w:r>
      <w:r w:rsidRPr="001430D4">
        <w:rPr>
          <w:rFonts w:ascii="Arial" w:hAnsi="Arial" w:cs="Arial"/>
          <w:iCs/>
        </w:rPr>
        <w:t>уналну делатност О.Алексинац</w:t>
      </w:r>
      <w:r>
        <w:rPr>
          <w:rFonts w:ascii="Arial" w:hAnsi="Arial" w:cs="Arial"/>
          <w:i/>
          <w:iCs/>
        </w:rPr>
        <w:t xml:space="preserve"> </w:t>
      </w:r>
    </w:p>
    <w:p w:rsidR="007B3AB7" w:rsidRDefault="007B3AB7" w:rsidP="007B3AB7">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w:t>
      </w:r>
      <w:r w:rsidRPr="001430D4">
        <w:rPr>
          <w:rFonts w:ascii="Arial" w:hAnsi="Arial" w:cs="Arial"/>
          <w:iCs/>
        </w:rPr>
        <w:t xml:space="preserve">Алексинцу улица </w:t>
      </w:r>
      <w:r w:rsidR="00E26AC5">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7B3AB7" w:rsidRDefault="007B3AB7" w:rsidP="007B3AB7">
      <w:pPr>
        <w:rPr>
          <w:rFonts w:ascii="Arial" w:hAnsi="Arial" w:cs="Arial"/>
          <w:i/>
          <w:iCs/>
        </w:rPr>
      </w:pPr>
      <w:r>
        <w:rPr>
          <w:rFonts w:ascii="Arial" w:hAnsi="Arial" w:cs="Arial"/>
          <w:i/>
          <w:iCs/>
        </w:rPr>
        <w:t>ПИБ</w:t>
      </w:r>
      <w:proofErr w:type="gramStart"/>
      <w:r>
        <w:rPr>
          <w:rFonts w:ascii="Arial" w:hAnsi="Arial" w:cs="Arial"/>
          <w:i/>
          <w:iCs/>
        </w:rPr>
        <w:t>:100305659</w:t>
      </w:r>
      <w:proofErr w:type="gramEnd"/>
      <w:r>
        <w:rPr>
          <w:rFonts w:ascii="Arial" w:hAnsi="Arial" w:cs="Arial"/>
          <w:i/>
          <w:iCs/>
        </w:rPr>
        <w:t xml:space="preserve"> </w:t>
      </w:r>
    </w:p>
    <w:p w:rsidR="007B3AB7" w:rsidRPr="001430D4" w:rsidRDefault="007B3AB7" w:rsidP="007B3AB7">
      <w:pPr>
        <w:rPr>
          <w:rFonts w:ascii="Arial" w:hAnsi="Arial" w:cs="Arial"/>
          <w:i/>
          <w:iCs/>
        </w:rPr>
      </w:pPr>
      <w:r>
        <w:rPr>
          <w:rFonts w:ascii="Arial" w:hAnsi="Arial" w:cs="Arial"/>
          <w:i/>
          <w:iCs/>
        </w:rPr>
        <w:t>Матични број: 07993447</w:t>
      </w:r>
    </w:p>
    <w:p w:rsidR="007B3AB7" w:rsidRPr="00A63440" w:rsidRDefault="007B3AB7" w:rsidP="007B3AB7">
      <w:pPr>
        <w:rPr>
          <w:rFonts w:ascii="Arial" w:hAnsi="Arial" w:cs="Arial"/>
          <w:i/>
          <w:iCs/>
        </w:rPr>
      </w:pPr>
      <w:r>
        <w:rPr>
          <w:rFonts w:ascii="Arial" w:hAnsi="Arial" w:cs="Arial"/>
          <w:i/>
          <w:iCs/>
        </w:rPr>
        <w:t>Број рачуна: 160-9485-42 Назив банке</w:t>
      </w:r>
      <w:proofErr w:type="gramStart"/>
      <w:r>
        <w:rPr>
          <w:rFonts w:ascii="Arial" w:hAnsi="Arial" w:cs="Arial"/>
          <w:i/>
          <w:iCs/>
        </w:rPr>
        <w:t>:Банка</w:t>
      </w:r>
      <w:proofErr w:type="gramEnd"/>
      <w:r>
        <w:rPr>
          <w:rFonts w:ascii="Arial" w:hAnsi="Arial" w:cs="Arial"/>
          <w:i/>
          <w:iCs/>
        </w:rPr>
        <w:t xml:space="preserve"> Интеса</w:t>
      </w:r>
    </w:p>
    <w:p w:rsidR="007B3AB7" w:rsidRPr="001430D4" w:rsidRDefault="007B3AB7" w:rsidP="007B3AB7">
      <w:pPr>
        <w:rPr>
          <w:rFonts w:ascii="Arial" w:hAnsi="Arial" w:cs="Arial"/>
          <w:i/>
          <w:iCs/>
        </w:rPr>
      </w:pPr>
      <w:r>
        <w:rPr>
          <w:rFonts w:ascii="Arial" w:hAnsi="Arial" w:cs="Arial"/>
          <w:i/>
          <w:iCs/>
        </w:rPr>
        <w:t>Телефон</w:t>
      </w:r>
      <w:proofErr w:type="gramStart"/>
      <w:r>
        <w:rPr>
          <w:rFonts w:ascii="Arial" w:hAnsi="Arial" w:cs="Arial"/>
          <w:i/>
          <w:iCs/>
        </w:rPr>
        <w:t>:018</w:t>
      </w:r>
      <w:proofErr w:type="gramEnd"/>
      <w:r>
        <w:rPr>
          <w:rFonts w:ascii="Arial" w:hAnsi="Arial" w:cs="Arial"/>
          <w:i/>
          <w:iCs/>
        </w:rPr>
        <w:t>/804-523 Телефакс:018/803-350</w:t>
      </w:r>
    </w:p>
    <w:p w:rsidR="007B3AB7" w:rsidRDefault="007B3AB7" w:rsidP="007B3AB7">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r w:rsidR="00E26AC5">
        <w:rPr>
          <w:rFonts w:ascii="Arial" w:hAnsi="Arial" w:cs="Arial"/>
          <w:iCs/>
        </w:rPr>
        <w:t>Милош Милошевић спец.стр.инж.саобр</w:t>
      </w:r>
      <w:r>
        <w:rPr>
          <w:rFonts w:ascii="Arial" w:hAnsi="Arial" w:cs="Arial"/>
          <w:i/>
          <w:iCs/>
        </w:rPr>
        <w:t xml:space="preserve"> </w:t>
      </w:r>
    </w:p>
    <w:p w:rsidR="007B3AB7" w:rsidRDefault="007B3AB7" w:rsidP="007B3AB7">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 </w:t>
      </w:r>
      <w:r w:rsidRPr="001430D4">
        <w:rPr>
          <w:rFonts w:ascii="Arial" w:hAnsi="Arial" w:cs="Arial"/>
          <w:iCs/>
        </w:rPr>
        <w:t>Наручилац</w:t>
      </w:r>
      <w:r>
        <w:rPr>
          <w:rFonts w:ascii="Arial" w:hAnsi="Arial" w:cs="Arial"/>
          <w:i/>
          <w:iCs/>
        </w:rPr>
        <w:t xml:space="preserve"> )</w:t>
      </w:r>
    </w:p>
    <w:p w:rsidR="007B3AB7" w:rsidRDefault="007B3AB7" w:rsidP="007B3AB7">
      <w:pPr>
        <w:rPr>
          <w:rFonts w:ascii="Arial" w:hAnsi="Arial" w:cs="Arial"/>
          <w:i/>
          <w:iCs/>
        </w:rPr>
      </w:pPr>
    </w:p>
    <w:p w:rsidR="007B3AB7" w:rsidRDefault="007B3AB7" w:rsidP="007B3AB7">
      <w:pPr>
        <w:rPr>
          <w:rFonts w:ascii="Arial" w:hAnsi="Arial" w:cs="Arial"/>
          <w:i/>
          <w:iCs/>
        </w:rPr>
      </w:pPr>
      <w:proofErr w:type="gramStart"/>
      <w:r>
        <w:rPr>
          <w:rFonts w:ascii="Arial" w:hAnsi="Arial" w:cs="Arial"/>
          <w:i/>
          <w:iCs/>
        </w:rPr>
        <w:t>и</w:t>
      </w:r>
      <w:proofErr w:type="gramEnd"/>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7B3AB7" w:rsidRDefault="007B3AB7" w:rsidP="007B3AB7">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7B3AB7" w:rsidRDefault="007B3AB7" w:rsidP="007B3AB7">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7B3AB7" w:rsidRDefault="007B3AB7" w:rsidP="007B3AB7">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 Понуђач),</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7B3AB7" w:rsidRDefault="007B3AB7" w:rsidP="007B3AB7">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7B3AB7" w:rsidRDefault="007B3AB7" w:rsidP="007B3AB7">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7B3AB7" w:rsidRPr="00A0213B" w:rsidRDefault="007B3AB7" w:rsidP="007B3AB7">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тексту:подизвођач)</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7B3AB7" w:rsidRDefault="007B3AB7" w:rsidP="007B3AB7">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7B3AB7" w:rsidRDefault="007B3AB7" w:rsidP="007B3AB7">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7B3AB7" w:rsidRPr="00A0213B" w:rsidRDefault="007B3AB7" w:rsidP="007B3AB7">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7B3AB7" w:rsidRDefault="007B3AB7" w:rsidP="007B3AB7">
      <w:pPr>
        <w:rPr>
          <w:rFonts w:eastAsia="Times New Roman"/>
          <w:color w:val="auto"/>
          <w:kern w:val="0"/>
          <w:sz w:val="27"/>
          <w:szCs w:val="27"/>
          <w:lang w:eastAsia="en-US"/>
        </w:rPr>
      </w:pPr>
    </w:p>
    <w:p w:rsidR="007B3AB7" w:rsidRPr="00C72511"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Основ уговора:</w:t>
      </w:r>
    </w:p>
    <w:p w:rsidR="007B3AB7" w:rsidRPr="00EE0E85" w:rsidRDefault="00EE0E85" w:rsidP="007B3AB7">
      <w:pPr>
        <w:rPr>
          <w:rFonts w:ascii="Arial" w:hAnsi="Arial" w:cs="Arial"/>
          <w:i/>
          <w:iCs/>
          <w:lang w:val="sr-Cyrl-RS"/>
        </w:rPr>
      </w:pPr>
      <w:proofErr w:type="gramStart"/>
      <w:r>
        <w:rPr>
          <w:rFonts w:ascii="Arial" w:hAnsi="Arial" w:cs="Arial"/>
          <w:i/>
          <w:iCs/>
        </w:rPr>
        <w:t>ЈНМВ  Број</w:t>
      </w:r>
      <w:proofErr w:type="gramEnd"/>
      <w:r>
        <w:rPr>
          <w:rFonts w:ascii="Arial" w:hAnsi="Arial" w:cs="Arial"/>
          <w:i/>
          <w:iCs/>
        </w:rPr>
        <w:t>: 16</w:t>
      </w:r>
      <w:r w:rsidR="007B3AB7">
        <w:rPr>
          <w:rFonts w:ascii="Arial" w:hAnsi="Arial" w:cs="Arial"/>
          <w:i/>
          <w:iCs/>
        </w:rPr>
        <w:t>/201</w:t>
      </w:r>
      <w:r>
        <w:rPr>
          <w:rFonts w:ascii="Arial" w:hAnsi="Arial" w:cs="Arial"/>
          <w:i/>
          <w:iCs/>
          <w:lang w:val="sr-Cyrl-RS"/>
        </w:rPr>
        <w:t>9</w:t>
      </w:r>
    </w:p>
    <w:p w:rsidR="007B3AB7" w:rsidRDefault="007B3AB7" w:rsidP="007B3AB7">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7B3AB7" w:rsidRDefault="007B3AB7" w:rsidP="007B3AB7">
      <w:pPr>
        <w:rPr>
          <w:rFonts w:ascii="Arial" w:hAnsi="Arial" w:cs="Arial"/>
          <w:i/>
          <w:iCs/>
        </w:rPr>
      </w:pPr>
      <w:r>
        <w:rPr>
          <w:rFonts w:ascii="Arial" w:hAnsi="Arial" w:cs="Arial"/>
          <w:i/>
          <w:iCs/>
        </w:rPr>
        <w:t xml:space="preserve">Понуда изабраног понуђача бр. ______ </w:t>
      </w:r>
      <w:proofErr w:type="gramStart"/>
      <w:r>
        <w:rPr>
          <w:rFonts w:ascii="Arial" w:hAnsi="Arial" w:cs="Arial"/>
          <w:i/>
          <w:iCs/>
        </w:rPr>
        <w:t>од</w:t>
      </w:r>
      <w:proofErr w:type="gramEnd"/>
      <w:r>
        <w:rPr>
          <w:rFonts w:ascii="Arial" w:hAnsi="Arial" w:cs="Arial"/>
          <w:i/>
          <w:iCs/>
        </w:rPr>
        <w:t>...............................</w:t>
      </w:r>
    </w:p>
    <w:p w:rsidR="007B3AB7" w:rsidRDefault="007B3AB7" w:rsidP="007B3AB7">
      <w:pPr>
        <w:rPr>
          <w:rFonts w:ascii="Arial" w:hAnsi="Arial" w:cs="Arial"/>
          <w:i/>
          <w:iCs/>
        </w:rPr>
      </w:pPr>
    </w:p>
    <w:p w:rsidR="007B3AB7" w:rsidRPr="00C3532C"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lastRenderedPageBreak/>
        <w:t>ПРЕДМЕТ УГОВОРА</w:t>
      </w:r>
    </w:p>
    <w:p w:rsidR="007B3AB7" w:rsidRPr="00A63440" w:rsidRDefault="007B3AB7" w:rsidP="007B3AB7">
      <w:pPr>
        <w:jc w:val="center"/>
        <w:rPr>
          <w:rFonts w:ascii="Arial" w:hAnsi="Arial" w:cs="Arial"/>
          <w:i/>
          <w:iCs/>
        </w:rPr>
      </w:pPr>
      <w:r>
        <w:rPr>
          <w:rFonts w:ascii="Arial" w:hAnsi="Arial" w:cs="Arial"/>
          <w:i/>
          <w:iCs/>
        </w:rPr>
        <w:t>Члан 2.</w:t>
      </w:r>
    </w:p>
    <w:p w:rsidR="007B3AB7" w:rsidRPr="007B3AB7" w:rsidRDefault="007B3AB7" w:rsidP="007B3AB7">
      <w:pPr>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Pr>
          <w:rFonts w:ascii="Arial" w:hAnsi="Arial" w:cs="Arial"/>
          <w:iCs/>
        </w:rPr>
        <w:t>хоризонталне сигнализације-</w:t>
      </w:r>
      <w:r w:rsidR="00B74FF8">
        <w:rPr>
          <w:rFonts w:ascii="Arial" w:hAnsi="Arial" w:cs="Arial"/>
          <w:iCs/>
        </w:rPr>
        <w:t xml:space="preserve"> </w:t>
      </w:r>
      <w:r>
        <w:rPr>
          <w:rFonts w:ascii="Arial" w:hAnsi="Arial" w:cs="Arial"/>
          <w:iCs/>
        </w:rPr>
        <w:t>платформа за пешачки прелаз</w:t>
      </w:r>
      <w:r w:rsidR="00EE0E85">
        <w:rPr>
          <w:rFonts w:ascii="Arial" w:hAnsi="Arial" w:cs="Arial"/>
          <w:iCs/>
          <w:lang w:val="sr-Cyrl-RS"/>
        </w:rPr>
        <w:t xml:space="preserve"> за успорење </w:t>
      </w:r>
      <w:proofErr w:type="gramStart"/>
      <w:r w:rsidR="00EE0E85">
        <w:rPr>
          <w:rFonts w:ascii="Arial" w:hAnsi="Arial" w:cs="Arial"/>
          <w:iCs/>
          <w:lang w:val="sr-Cyrl-RS"/>
        </w:rPr>
        <w:t xml:space="preserve">брзине </w:t>
      </w:r>
      <w:r w:rsidR="00EE0E85">
        <w:rPr>
          <w:rFonts w:ascii="Arial" w:hAnsi="Arial" w:cs="Arial"/>
          <w:iCs/>
        </w:rPr>
        <w:t xml:space="preserve"> са</w:t>
      </w:r>
      <w:proofErr w:type="gramEnd"/>
      <w:r w:rsidR="00EE0E85">
        <w:rPr>
          <w:rFonts w:ascii="Arial" w:hAnsi="Arial" w:cs="Arial"/>
          <w:iCs/>
        </w:rPr>
        <w:t xml:space="preserve"> једнократном </w:t>
      </w:r>
      <w:r w:rsidRPr="000C0897">
        <w:rPr>
          <w:rFonts w:ascii="Arial" w:hAnsi="Arial" w:cs="Arial"/>
          <w:iCs/>
        </w:rPr>
        <w:t xml:space="preserve">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уговорне стране.</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ВРЕДНОСТ ДОБАРА </w:t>
      </w:r>
    </w:p>
    <w:p w:rsidR="007B3AB7" w:rsidRPr="00A63440" w:rsidRDefault="007B3AB7" w:rsidP="007B3AB7">
      <w:pPr>
        <w:jc w:val="center"/>
        <w:rPr>
          <w:rFonts w:ascii="Arial" w:hAnsi="Arial" w:cs="Arial"/>
          <w:iCs/>
        </w:rPr>
      </w:pPr>
      <w:r>
        <w:rPr>
          <w:rFonts w:ascii="Arial" w:hAnsi="Arial" w:cs="Arial"/>
          <w:iCs/>
        </w:rPr>
        <w:t>Члан 3.</w:t>
      </w:r>
    </w:p>
    <w:p w:rsidR="007B3AB7" w:rsidRDefault="007B3AB7" w:rsidP="007B3AB7">
      <w:pPr>
        <w:rPr>
          <w:rFonts w:ascii="Arial" w:hAnsi="Arial" w:cs="Arial"/>
          <w:iCs/>
        </w:rPr>
      </w:pPr>
      <w:r>
        <w:rPr>
          <w:rFonts w:ascii="Arial" w:hAnsi="Arial" w:cs="Arial"/>
          <w:iCs/>
        </w:rPr>
        <w:t xml:space="preserve">Вредност набавке по овом уговору чини </w:t>
      </w:r>
      <w:r w:rsidR="0055480A" w:rsidRPr="0055480A">
        <w:rPr>
          <w:rFonts w:ascii="Arial" w:hAnsi="Arial" w:cs="Arial"/>
          <w:iCs/>
          <w:color w:val="auto"/>
        </w:rPr>
        <w:t>процењена</w:t>
      </w:r>
      <w:r w:rsidRPr="0055480A">
        <w:rPr>
          <w:rFonts w:ascii="Arial" w:hAnsi="Arial" w:cs="Arial"/>
          <w:iCs/>
          <w:color w:val="auto"/>
        </w:rPr>
        <w:t xml:space="preserve"> вредност</w:t>
      </w:r>
      <w:r>
        <w:rPr>
          <w:rFonts w:ascii="Arial" w:hAnsi="Arial" w:cs="Arial"/>
          <w:iCs/>
        </w:rPr>
        <w:t xml:space="preserve"> ____________дин.без ПДВ-а, односно ____________дин. </w:t>
      </w:r>
      <w:proofErr w:type="gramStart"/>
      <w:r>
        <w:rPr>
          <w:rFonts w:ascii="Arial" w:hAnsi="Arial" w:cs="Arial"/>
          <w:iCs/>
        </w:rPr>
        <w:t>са</w:t>
      </w:r>
      <w:proofErr w:type="gramEnd"/>
      <w:r>
        <w:rPr>
          <w:rFonts w:ascii="Arial" w:hAnsi="Arial" w:cs="Arial"/>
          <w:iCs/>
        </w:rPr>
        <w:t xml:space="preserve"> ПДВ-ом.</w:t>
      </w:r>
    </w:p>
    <w:p w:rsidR="007B3AB7" w:rsidRDefault="007B3AB7" w:rsidP="007B3AB7">
      <w:pPr>
        <w:rPr>
          <w:rFonts w:ascii="Arial" w:hAnsi="Arial" w:cs="Arial"/>
          <w:iCs/>
        </w:rPr>
      </w:pPr>
      <w:r>
        <w:rPr>
          <w:rFonts w:ascii="Arial" w:hAnsi="Arial" w:cs="Arial"/>
          <w:iCs/>
        </w:rPr>
        <w:t>У цену су урачунати и трошкови транспорта.</w:t>
      </w:r>
    </w:p>
    <w:p w:rsidR="007B3AB7" w:rsidRPr="002B602C" w:rsidRDefault="007B3AB7" w:rsidP="007B3AB7">
      <w:pPr>
        <w:rPr>
          <w:rFonts w:ascii="Arial" w:hAnsi="Arial" w:cs="Arial"/>
          <w:iCs/>
        </w:rPr>
      </w:pPr>
      <w:r>
        <w:rPr>
          <w:rFonts w:ascii="Arial" w:hAnsi="Arial" w:cs="Arial"/>
          <w:iCs/>
        </w:rPr>
        <w:t>Цена је фиксна и не може се мењати.</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УСЛОВИ И НАЧИН ПЛАЋАЊА</w:t>
      </w:r>
    </w:p>
    <w:p w:rsidR="007B3AB7" w:rsidRPr="00A63440" w:rsidRDefault="007B3AB7" w:rsidP="007B3AB7">
      <w:pPr>
        <w:jc w:val="center"/>
        <w:rPr>
          <w:rFonts w:ascii="Arial" w:hAnsi="Arial" w:cs="Arial"/>
          <w:iCs/>
        </w:rPr>
      </w:pPr>
      <w:r>
        <w:rPr>
          <w:rFonts w:ascii="Arial" w:hAnsi="Arial" w:cs="Arial"/>
          <w:iCs/>
        </w:rPr>
        <w:t>Члан 4.</w:t>
      </w:r>
    </w:p>
    <w:p w:rsidR="007B3AB7" w:rsidRDefault="007B3AB7" w:rsidP="007B3AB7">
      <w:pPr>
        <w:rPr>
          <w:rFonts w:ascii="Arial" w:hAnsi="Arial" w:cs="Arial"/>
          <w:iCs/>
        </w:rPr>
      </w:pPr>
      <w:r>
        <w:rPr>
          <w:rFonts w:ascii="Arial" w:hAnsi="Arial" w:cs="Arial"/>
          <w:iCs/>
        </w:rPr>
        <w:t xml:space="preserve">Плаћање се врши по испостављеним </w:t>
      </w:r>
      <w:proofErr w:type="gramStart"/>
      <w:r>
        <w:rPr>
          <w:rFonts w:ascii="Arial" w:hAnsi="Arial" w:cs="Arial"/>
          <w:iCs/>
        </w:rPr>
        <w:t>рачунима ,</w:t>
      </w:r>
      <w:proofErr w:type="gramEnd"/>
      <w:r>
        <w:rPr>
          <w:rFonts w:ascii="Arial" w:hAnsi="Arial" w:cs="Arial"/>
          <w:iCs/>
        </w:rPr>
        <w:t xml:space="preserve">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7B3AB7" w:rsidRDefault="007B3AB7" w:rsidP="007B3AB7">
      <w:pPr>
        <w:rPr>
          <w:rFonts w:ascii="Arial" w:hAnsi="Arial" w:cs="Arial"/>
          <w:iCs/>
        </w:rPr>
      </w:pPr>
      <w:r>
        <w:rPr>
          <w:rFonts w:ascii="Arial" w:hAnsi="Arial" w:cs="Arial"/>
          <w:iCs/>
        </w:rPr>
        <w:t>Авансно плаћање није дозвољено.</w:t>
      </w:r>
    </w:p>
    <w:p w:rsidR="007B3AB7" w:rsidRPr="00C3532C"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ИСПОРУКА ДОБАРА </w:t>
      </w:r>
    </w:p>
    <w:p w:rsidR="007B3AB7" w:rsidRPr="00A63440" w:rsidRDefault="007B3AB7" w:rsidP="007B3AB7">
      <w:pPr>
        <w:jc w:val="center"/>
        <w:rPr>
          <w:rFonts w:ascii="Arial" w:hAnsi="Arial" w:cs="Arial"/>
          <w:iCs/>
        </w:rPr>
      </w:pPr>
      <w:r>
        <w:rPr>
          <w:rFonts w:ascii="Arial" w:hAnsi="Arial" w:cs="Arial"/>
          <w:iCs/>
        </w:rPr>
        <w:t>Члан 5.</w:t>
      </w:r>
    </w:p>
    <w:p w:rsidR="007B3AB7" w:rsidRDefault="007B3AB7" w:rsidP="007B3AB7">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5 дана од дана подношења захтева Наручиоца.</w:t>
      </w:r>
    </w:p>
    <w:p w:rsidR="007B3AB7" w:rsidRPr="00DA330E" w:rsidRDefault="007B3AB7" w:rsidP="007B3AB7">
      <w:pPr>
        <w:rPr>
          <w:rFonts w:ascii="Arial" w:hAnsi="Arial" w:cs="Arial"/>
          <w:iCs/>
        </w:rPr>
      </w:pPr>
      <w:r>
        <w:rPr>
          <w:rFonts w:ascii="Arial" w:hAnsi="Arial" w:cs="Arial"/>
          <w:iCs/>
        </w:rPr>
        <w:t>Место испоруке: ф-цо магацин Наручиоца Васе Николића б.б. Алексинац.</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ПРАВА И ОБАВЕЗЕ ДОБАВЉАЧА</w:t>
      </w:r>
    </w:p>
    <w:p w:rsidR="007B3AB7" w:rsidRPr="00A63440" w:rsidRDefault="007B3AB7" w:rsidP="007B3AB7">
      <w:pPr>
        <w:jc w:val="center"/>
        <w:rPr>
          <w:rFonts w:ascii="Arial" w:hAnsi="Arial" w:cs="Arial"/>
          <w:iCs/>
        </w:rPr>
      </w:pPr>
      <w:r>
        <w:rPr>
          <w:rFonts w:ascii="Arial" w:hAnsi="Arial" w:cs="Arial"/>
          <w:iCs/>
        </w:rPr>
        <w:t>Члан 6.</w:t>
      </w:r>
    </w:p>
    <w:p w:rsidR="007B3AB7" w:rsidRDefault="007B3AB7" w:rsidP="007B3AB7">
      <w:pPr>
        <w:rPr>
          <w:rFonts w:ascii="Arial" w:hAnsi="Arial" w:cs="Arial"/>
          <w:iCs/>
        </w:rPr>
      </w:pPr>
      <w:r>
        <w:rPr>
          <w:rFonts w:ascii="Arial" w:hAnsi="Arial" w:cs="Arial"/>
          <w:iCs/>
        </w:rPr>
        <w:t>Добављач је у обавези да се:</w:t>
      </w:r>
    </w:p>
    <w:p w:rsidR="007B3AB7" w:rsidRDefault="007B3AB7" w:rsidP="007B3AB7">
      <w:pPr>
        <w:rPr>
          <w:rFonts w:ascii="Arial" w:hAnsi="Arial" w:cs="Arial"/>
          <w:iCs/>
        </w:rPr>
      </w:pPr>
      <w:r>
        <w:rPr>
          <w:rFonts w:ascii="Arial" w:hAnsi="Arial" w:cs="Arial"/>
          <w:iCs/>
        </w:rPr>
        <w:t xml:space="preserve">- </w:t>
      </w:r>
      <w:proofErr w:type="gramStart"/>
      <w:r>
        <w:rPr>
          <w:rFonts w:ascii="Arial" w:hAnsi="Arial" w:cs="Arial"/>
          <w:iCs/>
        </w:rPr>
        <w:t>придржава</w:t>
      </w:r>
      <w:proofErr w:type="gramEnd"/>
      <w:r>
        <w:rPr>
          <w:rFonts w:ascii="Arial" w:hAnsi="Arial" w:cs="Arial"/>
          <w:iCs/>
        </w:rPr>
        <w:t xml:space="preserve"> стандарда квалитета добара наведених у понуди као и осталих услова садржаних у понуди.  </w:t>
      </w:r>
    </w:p>
    <w:p w:rsidR="007B3AB7" w:rsidRDefault="007B3AB7" w:rsidP="007B3AB7">
      <w:pPr>
        <w:rPr>
          <w:rFonts w:ascii="Arial" w:hAnsi="Arial" w:cs="Arial"/>
          <w:iCs/>
        </w:rPr>
      </w:pPr>
      <w:r>
        <w:rPr>
          <w:rFonts w:ascii="Arial" w:hAnsi="Arial" w:cs="Arial"/>
          <w:iCs/>
        </w:rPr>
        <w:t xml:space="preserve">- </w:t>
      </w:r>
      <w:proofErr w:type="gramStart"/>
      <w:r>
        <w:rPr>
          <w:rFonts w:ascii="Arial" w:hAnsi="Arial" w:cs="Arial"/>
          <w:iCs/>
        </w:rPr>
        <w:t>да</w:t>
      </w:r>
      <w:proofErr w:type="gramEnd"/>
      <w:r>
        <w:rPr>
          <w:rFonts w:ascii="Arial" w:hAnsi="Arial" w:cs="Arial"/>
          <w:iCs/>
        </w:rPr>
        <w:t xml:space="preserve"> отклони све недостатке везане за предметна добра и то у року не дужем од 7дана од дана уочавања наведених недостатака</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ПРАВА И ОБАВЕЗЕ НАРУЧИОЦА </w:t>
      </w:r>
    </w:p>
    <w:p w:rsidR="007B3AB7" w:rsidRPr="00A63440" w:rsidRDefault="007B3AB7" w:rsidP="007B3AB7">
      <w:pPr>
        <w:jc w:val="center"/>
        <w:rPr>
          <w:rFonts w:ascii="Arial" w:hAnsi="Arial" w:cs="Arial"/>
          <w:iCs/>
        </w:rPr>
      </w:pPr>
      <w:r>
        <w:rPr>
          <w:rFonts w:ascii="Arial" w:hAnsi="Arial" w:cs="Arial"/>
          <w:iCs/>
        </w:rPr>
        <w:t>Члан 7.</w:t>
      </w:r>
    </w:p>
    <w:p w:rsidR="007B3AB7" w:rsidRDefault="007B3AB7" w:rsidP="007B3AB7">
      <w:pPr>
        <w:rPr>
          <w:rFonts w:ascii="Arial" w:hAnsi="Arial" w:cs="Arial"/>
          <w:iCs/>
        </w:rPr>
      </w:pPr>
      <w:r>
        <w:rPr>
          <w:rFonts w:ascii="Arial" w:hAnsi="Arial" w:cs="Arial"/>
          <w:iCs/>
        </w:rPr>
        <w:t xml:space="preserve">Наручилац није у обавези да за време трајања </w:t>
      </w:r>
      <w:proofErr w:type="gramStart"/>
      <w:r>
        <w:rPr>
          <w:rFonts w:ascii="Arial" w:hAnsi="Arial" w:cs="Arial"/>
          <w:iCs/>
        </w:rPr>
        <w:t>уговора  преузме</w:t>
      </w:r>
      <w:proofErr w:type="gramEnd"/>
      <w:r>
        <w:rPr>
          <w:rFonts w:ascii="Arial" w:hAnsi="Arial" w:cs="Arial"/>
          <w:iCs/>
        </w:rPr>
        <w:t xml:space="preserve"> целокупну количину предметних добара уколико се покаже да су му потребе мање.</w:t>
      </w:r>
    </w:p>
    <w:p w:rsidR="007B3AB7" w:rsidRDefault="007B3AB7" w:rsidP="007B3AB7">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7B3AB7" w:rsidRPr="00A63440"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НАКНАДА ШТЕТЕ</w:t>
      </w:r>
    </w:p>
    <w:p w:rsidR="007B3AB7" w:rsidRPr="00A63440" w:rsidRDefault="007B3AB7" w:rsidP="007B3AB7">
      <w:pPr>
        <w:jc w:val="center"/>
        <w:rPr>
          <w:rFonts w:ascii="Arial" w:hAnsi="Arial" w:cs="Arial"/>
          <w:iCs/>
        </w:rPr>
      </w:pPr>
      <w:r>
        <w:rPr>
          <w:rFonts w:ascii="Arial" w:hAnsi="Arial" w:cs="Arial"/>
          <w:iCs/>
        </w:rPr>
        <w:t>Члан 8.</w:t>
      </w:r>
    </w:p>
    <w:p w:rsidR="007B3AB7" w:rsidRDefault="007B3AB7" w:rsidP="007B3AB7">
      <w:pPr>
        <w:rPr>
          <w:rFonts w:ascii="Arial" w:hAnsi="Arial" w:cs="Arial"/>
          <w:iCs/>
        </w:rPr>
      </w:pPr>
      <w:r>
        <w:rPr>
          <w:rFonts w:ascii="Arial" w:hAnsi="Arial" w:cs="Arial"/>
          <w:iCs/>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Pr>
          <w:rFonts w:ascii="Arial" w:hAnsi="Arial" w:cs="Arial"/>
          <w:iCs/>
        </w:rPr>
        <w:t>уговорној  страни</w:t>
      </w:r>
      <w:proofErr w:type="gramEnd"/>
      <w:r>
        <w:rPr>
          <w:rFonts w:ascii="Arial" w:hAnsi="Arial" w:cs="Arial"/>
          <w:iCs/>
        </w:rPr>
        <w:t>.</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Pr="00314BB5"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lastRenderedPageBreak/>
        <w:t xml:space="preserve">РАСКИД УГОВОРА </w:t>
      </w:r>
    </w:p>
    <w:p w:rsidR="007B3AB7" w:rsidRPr="00A63440" w:rsidRDefault="007B3AB7" w:rsidP="007B3AB7">
      <w:pPr>
        <w:jc w:val="center"/>
        <w:rPr>
          <w:rFonts w:ascii="Arial" w:hAnsi="Arial" w:cs="Arial"/>
          <w:iCs/>
        </w:rPr>
      </w:pPr>
      <w:r>
        <w:rPr>
          <w:rFonts w:ascii="Arial" w:hAnsi="Arial" w:cs="Arial"/>
          <w:iCs/>
        </w:rPr>
        <w:t>Члан 9.</w:t>
      </w:r>
    </w:p>
    <w:p w:rsidR="007B3AB7" w:rsidRDefault="007B3AB7" w:rsidP="007B3AB7">
      <w:pPr>
        <w:rPr>
          <w:rFonts w:ascii="Arial" w:hAnsi="Arial" w:cs="Arial"/>
          <w:iCs/>
        </w:rPr>
      </w:pPr>
      <w:r>
        <w:rPr>
          <w:rFonts w:ascii="Arial" w:hAnsi="Arial" w:cs="Arial"/>
          <w:iCs/>
        </w:rPr>
        <w:t xml:space="preserve">Уколико наручилац у уговореном року не подмири износ који је </w:t>
      </w:r>
      <w:proofErr w:type="gramStart"/>
      <w:r>
        <w:rPr>
          <w:rFonts w:ascii="Arial" w:hAnsi="Arial" w:cs="Arial"/>
          <w:iCs/>
        </w:rPr>
        <w:t>дужан ,</w:t>
      </w:r>
      <w:proofErr w:type="gramEnd"/>
      <w:r>
        <w:rPr>
          <w:rFonts w:ascii="Arial" w:hAnsi="Arial" w:cs="Arial"/>
          <w:iCs/>
        </w:rPr>
        <w:t xml:space="preserve"> добављач има право да писменим путем  раскине уговор , а да не мора тражити раскид  путем суда.</w:t>
      </w:r>
    </w:p>
    <w:p w:rsidR="007B3AB7" w:rsidRDefault="007B3AB7" w:rsidP="007B3AB7">
      <w:pPr>
        <w:rPr>
          <w:rFonts w:ascii="Arial" w:hAnsi="Arial" w:cs="Arial"/>
          <w:iCs/>
        </w:rPr>
      </w:pPr>
      <w:r>
        <w:rPr>
          <w:rFonts w:ascii="Arial" w:hAnsi="Arial" w:cs="Arial"/>
          <w:iCs/>
        </w:rPr>
        <w:t xml:space="preserve">Ако Добављач не испуни обавезу испоруке предметних </w:t>
      </w:r>
      <w:proofErr w:type="gramStart"/>
      <w:r>
        <w:rPr>
          <w:rFonts w:ascii="Arial" w:hAnsi="Arial" w:cs="Arial"/>
          <w:iCs/>
        </w:rPr>
        <w:t>добара ,</w:t>
      </w:r>
      <w:proofErr w:type="gramEnd"/>
      <w:r>
        <w:rPr>
          <w:rFonts w:ascii="Arial" w:hAnsi="Arial" w:cs="Arial"/>
          <w:iCs/>
        </w:rPr>
        <w:t xml:space="preserve"> овај уговор се раскида по самом закону.</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ОСТАЛЕ ОДРЕДБЕ</w:t>
      </w:r>
    </w:p>
    <w:p w:rsidR="007B3AB7" w:rsidRPr="00A63440" w:rsidRDefault="007B3AB7" w:rsidP="007B3AB7">
      <w:pPr>
        <w:jc w:val="center"/>
        <w:rPr>
          <w:rFonts w:ascii="Arial" w:hAnsi="Arial" w:cs="Arial"/>
          <w:iCs/>
        </w:rPr>
      </w:pPr>
      <w:r>
        <w:rPr>
          <w:rFonts w:ascii="Arial" w:hAnsi="Arial" w:cs="Arial"/>
          <w:iCs/>
        </w:rPr>
        <w:t>Члан 10.</w:t>
      </w:r>
    </w:p>
    <w:p w:rsidR="007B3AB7" w:rsidRDefault="007B3AB7" w:rsidP="007B3AB7">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B3AB7" w:rsidRPr="00A63440" w:rsidRDefault="007B3AB7" w:rsidP="007B3AB7">
      <w:pPr>
        <w:jc w:val="center"/>
        <w:rPr>
          <w:rFonts w:ascii="Arial" w:hAnsi="Arial" w:cs="Arial"/>
          <w:iCs/>
        </w:rPr>
      </w:pPr>
      <w:r>
        <w:rPr>
          <w:rFonts w:ascii="Arial" w:hAnsi="Arial" w:cs="Arial"/>
          <w:iCs/>
        </w:rPr>
        <w:t>Члан 11.</w:t>
      </w:r>
    </w:p>
    <w:p w:rsidR="007B3AB7" w:rsidRDefault="007B3AB7" w:rsidP="007B3AB7">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7B3AB7" w:rsidRDefault="007B3AB7" w:rsidP="007B3AB7">
      <w:pPr>
        <w:rPr>
          <w:rFonts w:ascii="Arial" w:hAnsi="Arial" w:cs="Arial"/>
          <w:iCs/>
        </w:rPr>
      </w:pPr>
    </w:p>
    <w:p w:rsidR="007B3AB7" w:rsidRDefault="007B3AB7" w:rsidP="007B3AB7">
      <w:pPr>
        <w:jc w:val="center"/>
        <w:rPr>
          <w:rFonts w:ascii="Arial" w:hAnsi="Arial" w:cs="Arial"/>
          <w:iCs/>
        </w:rPr>
      </w:pPr>
      <w:r>
        <w:rPr>
          <w:rFonts w:ascii="Arial" w:hAnsi="Arial" w:cs="Arial"/>
          <w:iCs/>
        </w:rPr>
        <w:t>Члан 12.</w:t>
      </w:r>
    </w:p>
    <w:p w:rsidR="007B3AB7" w:rsidRPr="002B602C" w:rsidRDefault="007B3AB7" w:rsidP="007B3AB7">
      <w:pPr>
        <w:rPr>
          <w:rFonts w:ascii="Arial" w:hAnsi="Arial" w:cs="Arial"/>
          <w:iCs/>
        </w:rPr>
      </w:pPr>
      <w:r>
        <w:rPr>
          <w:rFonts w:ascii="Arial" w:hAnsi="Arial" w:cs="Arial"/>
          <w:iCs/>
        </w:rPr>
        <w:t>Уговор се сматра закљученим тек по потписивању обе уговорне стране.</w:t>
      </w:r>
    </w:p>
    <w:p w:rsidR="007B3AB7" w:rsidRDefault="007B3AB7" w:rsidP="007B3AB7">
      <w:pPr>
        <w:rPr>
          <w:rFonts w:ascii="Arial" w:hAnsi="Arial" w:cs="Arial"/>
          <w:iCs/>
        </w:rPr>
      </w:pPr>
      <w:r>
        <w:rPr>
          <w:rFonts w:ascii="Arial" w:hAnsi="Arial" w:cs="Arial"/>
          <w:iCs/>
        </w:rPr>
        <w:t xml:space="preserve">Овај уговор је сачињен у 4 (четри) </w:t>
      </w:r>
      <w:proofErr w:type="gramStart"/>
      <w:r>
        <w:rPr>
          <w:rFonts w:ascii="Arial" w:hAnsi="Arial" w:cs="Arial"/>
          <w:iCs/>
        </w:rPr>
        <w:t>приметака ,</w:t>
      </w:r>
      <w:proofErr w:type="gramEnd"/>
      <w:r>
        <w:rPr>
          <w:rFonts w:ascii="Arial" w:hAnsi="Arial" w:cs="Arial"/>
          <w:iCs/>
        </w:rPr>
        <w:t xml:space="preserve"> а свака страна задржава по 2 (два) примерка.</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ЗА НАРУЧИОЦА                                                     ЗА ДОБАВЉАЧА (ПОНУЂАЧА)</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Pr="00704A4F" w:rsidRDefault="007B3AB7" w:rsidP="007B3AB7">
      <w:pPr>
        <w:rPr>
          <w:rFonts w:ascii="Arial" w:hAnsi="Arial" w:cs="Arial"/>
          <w:iCs/>
        </w:rPr>
      </w:pPr>
      <w:r>
        <w:rPr>
          <w:rFonts w:ascii="Arial" w:hAnsi="Arial" w:cs="Arial"/>
          <w:iCs/>
        </w:rPr>
        <w:t>_________________________                               ___________________________</w:t>
      </w:r>
    </w:p>
    <w:p w:rsidR="007B3AB7" w:rsidRPr="00E26AC5" w:rsidRDefault="00E26AC5" w:rsidP="007B3AB7">
      <w:pPr>
        <w:shd w:val="clear" w:color="auto" w:fill="FFFFFF"/>
        <w:jc w:val="both"/>
      </w:pPr>
      <w:r>
        <w:t>Милош Милошевић спец.стр.инж.саобр.</w:t>
      </w:r>
    </w:p>
    <w:p w:rsidR="007B3AB7" w:rsidRDefault="007B3AB7" w:rsidP="007B3AB7">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4A70B5" w:rsidRDefault="004A70B5" w:rsidP="00DD175D">
      <w:pPr>
        <w:shd w:val="clear" w:color="auto" w:fill="FFFFFF"/>
        <w:jc w:val="both"/>
      </w:pPr>
    </w:p>
    <w:p w:rsidR="004A70B5" w:rsidRDefault="004A70B5" w:rsidP="00DD175D">
      <w:pPr>
        <w:shd w:val="clear" w:color="auto" w:fill="FFFFFF"/>
        <w:jc w:val="both"/>
      </w:pPr>
    </w:p>
    <w:p w:rsidR="004A70B5" w:rsidRDefault="004A70B5" w:rsidP="00DD175D">
      <w:pPr>
        <w:shd w:val="clear" w:color="auto" w:fill="FFFFFF"/>
        <w:jc w:val="both"/>
      </w:pPr>
      <w:bookmarkStart w:id="0" w:name="_GoBack"/>
      <w:bookmarkEnd w:id="0"/>
    </w:p>
    <w:p w:rsidR="007B3AB7" w:rsidRPr="00500146" w:rsidRDefault="007B3AB7" w:rsidP="00DD175D">
      <w:pPr>
        <w:shd w:val="clear" w:color="auto" w:fill="FFFFFF"/>
        <w:jc w:val="both"/>
      </w:pPr>
    </w:p>
    <w:p w:rsidR="007B3AB7" w:rsidRDefault="007B3AB7" w:rsidP="00DD175D">
      <w:pPr>
        <w:shd w:val="clear" w:color="auto" w:fill="FFFFFF"/>
        <w:jc w:val="both"/>
      </w:pPr>
    </w:p>
    <w:p w:rsidR="00DD175D" w:rsidRPr="00A0213B" w:rsidRDefault="00DD175D" w:rsidP="00DD175D">
      <w:pPr>
        <w:shd w:val="clear" w:color="auto" w:fill="FFFFFF"/>
        <w:jc w:val="both"/>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shd w:val="clear" w:color="auto" w:fill="FFFFFF"/>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Default="00DD175D" w:rsidP="00DD175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rPr>
            </w:pPr>
            <w:r>
              <w:rPr>
                <w:rFonts w:ascii="Arial" w:hAnsi="Arial" w:cs="Arial"/>
                <w:b/>
                <w:i/>
              </w:rPr>
              <w:t>ИЗНОС ТРОШКА У РСД</w:t>
            </w: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i/>
              </w:rPr>
            </w:pPr>
          </w:p>
          <w:p w:rsidR="00DD175D" w:rsidRDefault="00DD175D" w:rsidP="00DD175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lang w:val="ru-RU"/>
              </w:rPr>
            </w:pPr>
          </w:p>
        </w:tc>
      </w:tr>
    </w:tbl>
    <w:p w:rsidR="00DD175D" w:rsidRDefault="00DD175D" w:rsidP="00DD175D">
      <w:pPr>
        <w:jc w:val="both"/>
      </w:pPr>
    </w:p>
    <w:p w:rsidR="00DD175D" w:rsidRDefault="00DD175D" w:rsidP="00DD175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D175D" w:rsidRDefault="00DD175D" w:rsidP="00DD175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D175D" w:rsidRDefault="00DD175D" w:rsidP="00DD175D">
      <w:pPr>
        <w:spacing w:after="120"/>
        <w:ind w:firstLine="426"/>
        <w:jc w:val="both"/>
        <w:rPr>
          <w:rFonts w:ascii="Arial" w:hAnsi="Arial" w:cs="Arial"/>
          <w:b/>
          <w:bCs/>
          <w:i/>
        </w:rPr>
      </w:pPr>
    </w:p>
    <w:p w:rsidR="00DD175D" w:rsidRDefault="00DD175D" w:rsidP="00DD175D">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Pr="00A6676A" w:rsidRDefault="00DD175D" w:rsidP="00DD175D">
      <w:pPr>
        <w:spacing w:after="120"/>
        <w:jc w:val="both"/>
        <w:rPr>
          <w:bCs/>
        </w:rPr>
      </w:pPr>
    </w:p>
    <w:p w:rsidR="00DD175D" w:rsidRDefault="00DD175D" w:rsidP="00DD175D">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8"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 w:rsidR="00DD175D" w:rsidRDefault="00DD175D" w:rsidP="00DD175D">
      <w:pPr>
        <w:rPr>
          <w:rFonts w:ascii="Arial" w:hAnsi="Arial" w:cs="Arial"/>
          <w:b/>
          <w:bCs/>
          <w:i/>
          <w:iCs/>
          <w:sz w:val="28"/>
          <w:szCs w:val="28"/>
        </w:rPr>
      </w:pPr>
    </w:p>
    <w:p w:rsidR="00657438" w:rsidRDefault="00657438" w:rsidP="00DD175D">
      <w:pPr>
        <w:rPr>
          <w:rFonts w:ascii="Arial" w:hAnsi="Arial" w:cs="Arial"/>
          <w:b/>
          <w:bCs/>
          <w:i/>
          <w:iCs/>
          <w:sz w:val="28"/>
          <w:szCs w:val="28"/>
        </w:rPr>
      </w:pPr>
    </w:p>
    <w:p w:rsidR="00657438" w:rsidRDefault="00657438" w:rsidP="00DD175D">
      <w:pPr>
        <w:rPr>
          <w:rFonts w:ascii="Arial" w:hAnsi="Arial" w:cs="Arial"/>
          <w:b/>
          <w:bCs/>
          <w:i/>
          <w:iCs/>
          <w:sz w:val="28"/>
          <w:szCs w:val="28"/>
        </w:rPr>
      </w:pPr>
    </w:p>
    <w:p w:rsidR="00657438" w:rsidRPr="00657438" w:rsidRDefault="00657438" w:rsidP="00DD175D">
      <w:pPr>
        <w:rPr>
          <w:rFonts w:ascii="Arial" w:hAnsi="Arial" w:cs="Arial"/>
          <w:b/>
          <w:bCs/>
          <w:i/>
          <w:iCs/>
          <w:sz w:val="28"/>
          <w:szCs w:val="28"/>
        </w:rPr>
      </w:pPr>
    </w:p>
    <w:p w:rsidR="00DD175D" w:rsidRPr="00B74FF8" w:rsidRDefault="00DD175D" w:rsidP="00DD175D">
      <w:pPr>
        <w:rPr>
          <w:rFonts w:ascii="Arial" w:hAnsi="Arial" w:cs="Arial"/>
          <w:b/>
          <w:bCs/>
          <w:i/>
          <w:iCs/>
          <w:sz w:val="28"/>
          <w:szCs w:val="28"/>
        </w:rPr>
      </w:pPr>
    </w:p>
    <w:p w:rsidR="00DD175D" w:rsidRDefault="00DD175D" w:rsidP="00DD175D">
      <w:pPr>
        <w:shd w:val="clear" w:color="auto" w:fill="C6D9F1"/>
        <w:jc w:val="center"/>
        <w:rPr>
          <w:rFonts w:ascii="Arial" w:hAnsi="Arial" w:cs="Arial"/>
          <w:bCs/>
        </w:rPr>
      </w:pPr>
      <w:proofErr w:type="gramStart"/>
      <w:r>
        <w:rPr>
          <w:rFonts w:ascii="Arial" w:hAnsi="Arial" w:cs="Arial"/>
          <w:b/>
          <w:bCs/>
          <w:i/>
          <w:iCs/>
          <w:sz w:val="28"/>
          <w:szCs w:val="28"/>
        </w:rPr>
        <w:lastRenderedPageBreak/>
        <w:t>X  ОБРАЗАЦ</w:t>
      </w:r>
      <w:proofErr w:type="gramEnd"/>
      <w:r>
        <w:rPr>
          <w:rFonts w:ascii="Arial" w:hAnsi="Arial" w:cs="Arial"/>
          <w:b/>
          <w:bCs/>
          <w:i/>
          <w:iCs/>
          <w:sz w:val="28"/>
          <w:szCs w:val="28"/>
        </w:rPr>
        <w:t xml:space="preserve"> ИЗЈАВЕ О НЕЗАВИСНОЈ ПОНУДИ</w:t>
      </w:r>
    </w:p>
    <w:p w:rsidR="00DD175D" w:rsidRDefault="00DD175D" w:rsidP="00DD175D">
      <w:pPr>
        <w:pStyle w:val="BodyText3"/>
        <w:shd w:val="clear" w:color="auto" w:fill="C6D9F1"/>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D175D" w:rsidRDefault="00DD175D" w:rsidP="00DD175D">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DD175D" w:rsidRDefault="00DD175D" w:rsidP="00DD175D">
      <w:pPr>
        <w:pStyle w:val="BodyText3"/>
        <w:spacing w:before="360" w:after="360"/>
        <w:ind w:firstLine="227"/>
        <w:jc w:val="both"/>
        <w:rPr>
          <w:rFonts w:ascii="Arial" w:hAnsi="Arial" w:cs="Arial"/>
          <w:w w:val="200"/>
          <w:sz w:val="24"/>
          <w:szCs w:val="24"/>
        </w:rPr>
      </w:pPr>
    </w:p>
    <w:p w:rsidR="00DD175D" w:rsidRDefault="00DD175D" w:rsidP="00DD175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D175D" w:rsidRDefault="00DD175D" w:rsidP="00DD175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D175D" w:rsidRDefault="00DD175D" w:rsidP="00DD175D">
      <w:pPr>
        <w:pStyle w:val="BodyText3"/>
        <w:spacing w:after="0"/>
        <w:jc w:val="both"/>
        <w:rPr>
          <w:rFonts w:ascii="Arial" w:hAnsi="Arial" w:cs="Arial"/>
          <w:bCs/>
          <w:sz w:val="24"/>
          <w:szCs w:val="24"/>
        </w:rPr>
      </w:pPr>
    </w:p>
    <w:p w:rsidR="00DD175D" w:rsidRDefault="00DD175D" w:rsidP="00DD175D">
      <w:pPr>
        <w:pStyle w:val="BodyText3"/>
        <w:spacing w:after="0"/>
        <w:jc w:val="both"/>
        <w:rPr>
          <w:rFonts w:ascii="Arial" w:hAnsi="Arial" w:cs="Arial"/>
          <w:bCs/>
          <w:sz w:val="24"/>
          <w:szCs w:val="24"/>
        </w:rPr>
      </w:pP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D175D" w:rsidRDefault="00DD175D" w:rsidP="00DD175D">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EE0E85">
        <w:rPr>
          <w:rFonts w:ascii="Arial" w:hAnsi="Arial" w:cs="Arial"/>
          <w:lang w:val="sr-Cyrl-RS"/>
        </w:rPr>
        <w:t xml:space="preserve"> САОБРАЋАЈНА СИГНАЛИЗАЦИЈА - </w:t>
      </w:r>
      <w:r w:rsidR="007B3AB7">
        <w:rPr>
          <w:rFonts w:ascii="Arial" w:hAnsi="Arial" w:cs="Arial"/>
        </w:rPr>
        <w:t>ХОРИЗОНТАЛНА СИГНАЛИЗАЦИЈА</w:t>
      </w:r>
      <w:r w:rsidR="00EE0E85">
        <w:rPr>
          <w:rFonts w:ascii="Arial" w:hAnsi="Arial" w:cs="Arial"/>
          <w:lang w:val="sr-Cyrl-RS"/>
        </w:rPr>
        <w:t xml:space="preserve"> – Платформа за пешачки прелаз за успорење брзине - </w:t>
      </w:r>
      <w:r>
        <w:rPr>
          <w:rFonts w:ascii="Arial" w:hAnsi="Arial" w:cs="Arial"/>
          <w:i/>
          <w:iCs/>
        </w:rPr>
        <w:t>,</w:t>
      </w:r>
      <w:r w:rsidR="00EE0E85">
        <w:rPr>
          <w:rFonts w:ascii="Arial" w:hAnsi="Arial" w:cs="Arial"/>
        </w:rPr>
        <w:t xml:space="preserve"> ЈНМВ 16/2019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D175D" w:rsidRDefault="00DD175D" w:rsidP="00DD175D">
      <w:pPr>
        <w:jc w:val="both"/>
        <w:rPr>
          <w:rFonts w:ascii="Arial" w:hAnsi="Arial" w:cs="Arial"/>
          <w:bCs/>
        </w:rPr>
      </w:pPr>
    </w:p>
    <w:p w:rsidR="00DD175D" w:rsidRPr="00A6676A"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5"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Pr="00835639" w:rsidRDefault="00DD175D" w:rsidP="00DD175D">
      <w:pPr>
        <w:pStyle w:val="BodyText3"/>
        <w:spacing w:after="0"/>
        <w:jc w:val="both"/>
      </w:pPr>
    </w:p>
    <w:p w:rsidR="00DD175D" w:rsidRPr="00A6676A" w:rsidRDefault="00DD175D" w:rsidP="00DD175D">
      <w:pPr>
        <w:tabs>
          <w:tab w:val="left" w:pos="6028"/>
        </w:tabs>
        <w:autoSpaceDE w:val="0"/>
        <w:spacing w:line="240" w:lineRule="auto"/>
      </w:pPr>
    </w:p>
    <w:p w:rsidR="00DD175D" w:rsidRPr="0040239A" w:rsidRDefault="00DD175D" w:rsidP="00DD175D">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sectPr w:rsidR="00DD175D" w:rsidRPr="0040239A" w:rsidSect="00DD175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D55" w:rsidRDefault="00DB4D55" w:rsidP="00592CD4">
      <w:pPr>
        <w:spacing w:line="240" w:lineRule="auto"/>
      </w:pPr>
      <w:r>
        <w:separator/>
      </w:r>
    </w:p>
  </w:endnote>
  <w:endnote w:type="continuationSeparator" w:id="0">
    <w:p w:rsidR="00DB4D55" w:rsidRDefault="00DB4D55" w:rsidP="00592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352FEF">
      <w:tc>
        <w:tcPr>
          <w:tcW w:w="8208" w:type="dxa"/>
          <w:tcBorders>
            <w:top w:val="single" w:sz="8" w:space="0" w:color="808080"/>
          </w:tcBorders>
          <w:shd w:val="clear" w:color="auto" w:fill="auto"/>
        </w:tcPr>
        <w:p w:rsidR="00352FEF" w:rsidRPr="00352FEF" w:rsidRDefault="00352FEF" w:rsidP="00352FEF">
          <w:pPr>
            <w:pStyle w:val="Footer"/>
            <w:rPr>
              <w:b/>
              <w:bCs/>
              <w:color w:val="4F81BD"/>
              <w:lang w:val="sr-Cyrl-RS"/>
            </w:rPr>
          </w:pPr>
          <w:r>
            <w:rPr>
              <w:b/>
              <w:bCs/>
              <w:color w:val="4F81BD"/>
            </w:rPr>
            <w:t xml:space="preserve">                               Конкурсна документација за  ЈНМВ 1</w:t>
          </w:r>
          <w:r>
            <w:rPr>
              <w:b/>
              <w:bCs/>
              <w:color w:val="4F81BD"/>
              <w:lang w:val="sr-Cyrl-RS"/>
            </w:rPr>
            <w:t>6</w:t>
          </w:r>
          <w:r>
            <w:rPr>
              <w:b/>
              <w:bCs/>
              <w:color w:val="4F81BD"/>
            </w:rPr>
            <w:t>/201</w:t>
          </w:r>
          <w:r>
            <w:rPr>
              <w:b/>
              <w:bCs/>
              <w:color w:val="4F81BD"/>
              <w:lang w:val="sr-Cyrl-RS"/>
            </w:rPr>
            <w:t>9</w:t>
          </w:r>
        </w:p>
      </w:tc>
      <w:tc>
        <w:tcPr>
          <w:tcW w:w="1034" w:type="dxa"/>
          <w:tcBorders>
            <w:top w:val="single" w:sz="8" w:space="0" w:color="808080"/>
            <w:left w:val="single" w:sz="8" w:space="0" w:color="808080"/>
          </w:tcBorders>
          <w:shd w:val="clear" w:color="auto" w:fill="auto"/>
        </w:tcPr>
        <w:p w:rsidR="00352FEF" w:rsidRDefault="00352FEF">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4A70B5">
            <w:rPr>
              <w:b/>
              <w:bCs/>
              <w:noProof/>
              <w:color w:val="4F81BD"/>
            </w:rPr>
            <w:t>28</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4A70B5">
            <w:rPr>
              <w:b/>
              <w:bCs/>
              <w:noProof/>
              <w:color w:val="4F81BD"/>
            </w:rPr>
            <w:t>28</w:t>
          </w:r>
          <w:r>
            <w:rPr>
              <w:b/>
              <w:bCs/>
              <w:color w:val="4F81BD"/>
            </w:rPr>
            <w:fldChar w:fldCharType="end"/>
          </w:r>
        </w:p>
      </w:tc>
    </w:tr>
  </w:tbl>
  <w:p w:rsidR="00352FEF" w:rsidRDefault="00352FEF">
    <w:pPr>
      <w:pStyle w:val="Footer"/>
      <w:jc w:val="right"/>
    </w:pPr>
    <w:r>
      <w:rPr>
        <w:color w:val="1F497D"/>
      </w:rPr>
      <w:t xml:space="preserve"> </w:t>
    </w:r>
  </w:p>
  <w:p w:rsidR="00352FEF" w:rsidRDefault="00352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D55" w:rsidRDefault="00DB4D55" w:rsidP="00592CD4">
      <w:pPr>
        <w:spacing w:line="240" w:lineRule="auto"/>
      </w:pPr>
      <w:r>
        <w:separator/>
      </w:r>
    </w:p>
  </w:footnote>
  <w:footnote w:type="continuationSeparator" w:id="0">
    <w:p w:rsidR="00DB4D55" w:rsidRDefault="00DB4D55" w:rsidP="00592C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C9F1CA4"/>
    <w:multiLevelType w:val="hybridMultilevel"/>
    <w:tmpl w:val="8A1A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EB931FC"/>
    <w:multiLevelType w:val="hybridMultilevel"/>
    <w:tmpl w:val="2244ED34"/>
    <w:lvl w:ilvl="0" w:tplc="ECC03B8E">
      <w:start w:val="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BB7423"/>
    <w:multiLevelType w:val="hybridMultilevel"/>
    <w:tmpl w:val="AE6E63A0"/>
    <w:lvl w:ilvl="0" w:tplc="D7B493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175D"/>
    <w:rsid w:val="00021504"/>
    <w:rsid w:val="00035BDA"/>
    <w:rsid w:val="0004153C"/>
    <w:rsid w:val="00067883"/>
    <w:rsid w:val="00082264"/>
    <w:rsid w:val="00085C64"/>
    <w:rsid w:val="00095450"/>
    <w:rsid w:val="000F3C54"/>
    <w:rsid w:val="000F7EC9"/>
    <w:rsid w:val="00116088"/>
    <w:rsid w:val="00173D55"/>
    <w:rsid w:val="00176C15"/>
    <w:rsid w:val="00184F35"/>
    <w:rsid w:val="001A4945"/>
    <w:rsid w:val="00286FC1"/>
    <w:rsid w:val="002E490B"/>
    <w:rsid w:val="00311698"/>
    <w:rsid w:val="00314BB5"/>
    <w:rsid w:val="00352FEF"/>
    <w:rsid w:val="00376484"/>
    <w:rsid w:val="003900B1"/>
    <w:rsid w:val="003A4B73"/>
    <w:rsid w:val="003C7D20"/>
    <w:rsid w:val="003E41F4"/>
    <w:rsid w:val="003F1F2B"/>
    <w:rsid w:val="003F6090"/>
    <w:rsid w:val="004532EA"/>
    <w:rsid w:val="004623C1"/>
    <w:rsid w:val="00471862"/>
    <w:rsid w:val="004A70B5"/>
    <w:rsid w:val="004D5E7D"/>
    <w:rsid w:val="004F308E"/>
    <w:rsid w:val="004F3C82"/>
    <w:rsid w:val="00500146"/>
    <w:rsid w:val="005245D6"/>
    <w:rsid w:val="005273A9"/>
    <w:rsid w:val="005428C4"/>
    <w:rsid w:val="0055480A"/>
    <w:rsid w:val="00592CD4"/>
    <w:rsid w:val="00594A58"/>
    <w:rsid w:val="00611F2F"/>
    <w:rsid w:val="00630F43"/>
    <w:rsid w:val="0065532F"/>
    <w:rsid w:val="00657438"/>
    <w:rsid w:val="00663C16"/>
    <w:rsid w:val="00697CBD"/>
    <w:rsid w:val="006A0D60"/>
    <w:rsid w:val="006A1673"/>
    <w:rsid w:val="007122BF"/>
    <w:rsid w:val="00726DD4"/>
    <w:rsid w:val="00764832"/>
    <w:rsid w:val="00791A9E"/>
    <w:rsid w:val="007A798D"/>
    <w:rsid w:val="007B3AB7"/>
    <w:rsid w:val="007B5AC7"/>
    <w:rsid w:val="007B62AF"/>
    <w:rsid w:val="007D7816"/>
    <w:rsid w:val="007F40FB"/>
    <w:rsid w:val="00816563"/>
    <w:rsid w:val="00841A38"/>
    <w:rsid w:val="008761A5"/>
    <w:rsid w:val="00885682"/>
    <w:rsid w:val="008874A7"/>
    <w:rsid w:val="008C021F"/>
    <w:rsid w:val="008D27DA"/>
    <w:rsid w:val="008F764E"/>
    <w:rsid w:val="0092170A"/>
    <w:rsid w:val="0096138A"/>
    <w:rsid w:val="00963681"/>
    <w:rsid w:val="00966635"/>
    <w:rsid w:val="009718BD"/>
    <w:rsid w:val="009908E3"/>
    <w:rsid w:val="00995BB2"/>
    <w:rsid w:val="009D1775"/>
    <w:rsid w:val="009D4247"/>
    <w:rsid w:val="009E2090"/>
    <w:rsid w:val="009E6534"/>
    <w:rsid w:val="00A06A80"/>
    <w:rsid w:val="00A136AE"/>
    <w:rsid w:val="00A21793"/>
    <w:rsid w:val="00A63440"/>
    <w:rsid w:val="00A76492"/>
    <w:rsid w:val="00A94796"/>
    <w:rsid w:val="00B74FF8"/>
    <w:rsid w:val="00B85D2F"/>
    <w:rsid w:val="00B91179"/>
    <w:rsid w:val="00BB1F6E"/>
    <w:rsid w:val="00C07C30"/>
    <w:rsid w:val="00C51A44"/>
    <w:rsid w:val="00C74B77"/>
    <w:rsid w:val="00D034BD"/>
    <w:rsid w:val="00D10EC1"/>
    <w:rsid w:val="00D23F9F"/>
    <w:rsid w:val="00D82684"/>
    <w:rsid w:val="00DA0591"/>
    <w:rsid w:val="00DA08A8"/>
    <w:rsid w:val="00DB4D55"/>
    <w:rsid w:val="00DC2B81"/>
    <w:rsid w:val="00DD175D"/>
    <w:rsid w:val="00DE60DF"/>
    <w:rsid w:val="00E027C8"/>
    <w:rsid w:val="00E17F3F"/>
    <w:rsid w:val="00E26AC5"/>
    <w:rsid w:val="00E94EFD"/>
    <w:rsid w:val="00EE0E85"/>
    <w:rsid w:val="00F140B6"/>
    <w:rsid w:val="00F73A4A"/>
    <w:rsid w:val="00FC394E"/>
    <w:rsid w:val="00FC763C"/>
    <w:rsid w:val="00FD16E7"/>
    <w:rsid w:val="00FD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2D57C-D352-467C-A979-BFF6D727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5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D175D"/>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D175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D175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D175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D175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D175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D175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D175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D175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75D"/>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D175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D175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D175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D175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D175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D175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D175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D175D"/>
    <w:rPr>
      <w:rFonts w:ascii="Arial" w:eastAsia="Times New Roman" w:hAnsi="Arial" w:cs="Arial"/>
      <w:color w:val="000000"/>
      <w:kern w:val="1"/>
      <w:sz w:val="24"/>
      <w:szCs w:val="24"/>
      <w:lang w:eastAsia="ar-SA"/>
    </w:rPr>
  </w:style>
  <w:style w:type="character" w:customStyle="1" w:styleId="WW8Num2z0">
    <w:name w:val="WW8Num2z0"/>
    <w:rsid w:val="00DD175D"/>
    <w:rPr>
      <w:rFonts w:ascii="Symbol" w:hAnsi="Symbol" w:cs="Symbol"/>
    </w:rPr>
  </w:style>
  <w:style w:type="character" w:customStyle="1" w:styleId="WW8Num2z1">
    <w:name w:val="WW8Num2z1"/>
    <w:rsid w:val="00DD175D"/>
    <w:rPr>
      <w:rFonts w:ascii="Courier New" w:hAnsi="Courier New" w:cs="Courier New"/>
    </w:rPr>
  </w:style>
  <w:style w:type="character" w:customStyle="1" w:styleId="WW8Num2z2">
    <w:name w:val="WW8Num2z2"/>
    <w:rsid w:val="00DD175D"/>
    <w:rPr>
      <w:rFonts w:ascii="Wingdings" w:hAnsi="Wingdings" w:cs="Wingdings"/>
    </w:rPr>
  </w:style>
  <w:style w:type="character" w:customStyle="1" w:styleId="WW8Num3z0">
    <w:name w:val="WW8Num3z0"/>
    <w:rsid w:val="00DD175D"/>
    <w:rPr>
      <w:b/>
    </w:rPr>
  </w:style>
  <w:style w:type="character" w:customStyle="1" w:styleId="WW8Num3z1">
    <w:name w:val="WW8Num3z1"/>
    <w:rsid w:val="00DD175D"/>
    <w:rPr>
      <w:b/>
      <w:i w:val="0"/>
      <w:sz w:val="24"/>
      <w:szCs w:val="24"/>
    </w:rPr>
  </w:style>
  <w:style w:type="character" w:customStyle="1" w:styleId="WW8Num4z0">
    <w:name w:val="WW8Num4z0"/>
    <w:rsid w:val="00DD175D"/>
    <w:rPr>
      <w:rFonts w:cs="Arial"/>
      <w:i w:val="0"/>
      <w:sz w:val="24"/>
    </w:rPr>
  </w:style>
  <w:style w:type="character" w:customStyle="1" w:styleId="WW8Num5z0">
    <w:name w:val="WW8Num5z0"/>
    <w:rsid w:val="00DD175D"/>
    <w:rPr>
      <w:rFonts w:cs="Arial"/>
      <w:b w:val="0"/>
      <w:i w:val="0"/>
      <w:sz w:val="24"/>
    </w:rPr>
  </w:style>
  <w:style w:type="character" w:customStyle="1" w:styleId="WW8Num6z0">
    <w:name w:val="WW8Num6z0"/>
    <w:rsid w:val="00DD175D"/>
    <w:rPr>
      <w:rFonts w:ascii="Symbol" w:hAnsi="Symbol" w:cs="Symbol"/>
    </w:rPr>
  </w:style>
  <w:style w:type="character" w:customStyle="1" w:styleId="WW8Num6z1">
    <w:name w:val="WW8Num6z1"/>
    <w:rsid w:val="00DD175D"/>
    <w:rPr>
      <w:rFonts w:ascii="Courier New" w:hAnsi="Courier New" w:cs="Courier New"/>
    </w:rPr>
  </w:style>
  <w:style w:type="character" w:customStyle="1" w:styleId="WW8Num6z2">
    <w:name w:val="WW8Num6z2"/>
    <w:rsid w:val="00DD175D"/>
    <w:rPr>
      <w:rFonts w:ascii="Wingdings" w:hAnsi="Wingdings" w:cs="Wingdings"/>
    </w:rPr>
  </w:style>
  <w:style w:type="character" w:customStyle="1" w:styleId="WW8Num7z0">
    <w:name w:val="WW8Num7z0"/>
    <w:rsid w:val="00DD175D"/>
    <w:rPr>
      <w:b w:val="0"/>
      <w:i w:val="0"/>
      <w:color w:val="00000A"/>
    </w:rPr>
  </w:style>
  <w:style w:type="character" w:customStyle="1" w:styleId="WW8Num7z1">
    <w:name w:val="WW8Num7z1"/>
    <w:rsid w:val="00DD175D"/>
    <w:rPr>
      <w:rFonts w:ascii="Courier New" w:hAnsi="Courier New" w:cs="Courier New"/>
    </w:rPr>
  </w:style>
  <w:style w:type="character" w:customStyle="1" w:styleId="WW8Num7z2">
    <w:name w:val="WW8Num7z2"/>
    <w:rsid w:val="00DD175D"/>
    <w:rPr>
      <w:rFonts w:ascii="Wingdings" w:hAnsi="Wingdings" w:cs="Wingdings"/>
    </w:rPr>
  </w:style>
  <w:style w:type="character" w:customStyle="1" w:styleId="WW8Num8z0">
    <w:name w:val="WW8Num8z0"/>
    <w:rsid w:val="00DD175D"/>
    <w:rPr>
      <w:rFonts w:ascii="Symbol" w:hAnsi="Symbol" w:cs="Symbol"/>
    </w:rPr>
  </w:style>
  <w:style w:type="character" w:customStyle="1" w:styleId="WW8Num9z0">
    <w:name w:val="WW8Num9z0"/>
    <w:rsid w:val="00DD175D"/>
    <w:rPr>
      <w:i w:val="0"/>
    </w:rPr>
  </w:style>
  <w:style w:type="character" w:customStyle="1" w:styleId="WW8Num9z1">
    <w:name w:val="WW8Num9z1"/>
    <w:rsid w:val="00DD175D"/>
    <w:rPr>
      <w:rFonts w:ascii="Courier New" w:hAnsi="Courier New" w:cs="Courier New"/>
    </w:rPr>
  </w:style>
  <w:style w:type="character" w:customStyle="1" w:styleId="WW8Num9z2">
    <w:name w:val="WW8Num9z2"/>
    <w:rsid w:val="00DD175D"/>
    <w:rPr>
      <w:rFonts w:ascii="Wingdings" w:hAnsi="Wingdings" w:cs="Wingdings"/>
    </w:rPr>
  </w:style>
  <w:style w:type="character" w:customStyle="1" w:styleId="WW8Num8z1">
    <w:name w:val="WW8Num8z1"/>
    <w:rsid w:val="00DD175D"/>
    <w:rPr>
      <w:rFonts w:ascii="Courier New" w:hAnsi="Courier New" w:cs="Courier New"/>
    </w:rPr>
  </w:style>
  <w:style w:type="character" w:customStyle="1" w:styleId="WW8Num8z2">
    <w:name w:val="WW8Num8z2"/>
    <w:rsid w:val="00DD175D"/>
    <w:rPr>
      <w:rFonts w:ascii="Wingdings" w:hAnsi="Wingdings" w:cs="Wingdings"/>
    </w:rPr>
  </w:style>
  <w:style w:type="character" w:customStyle="1" w:styleId="WW8Num10z0">
    <w:name w:val="WW8Num10z0"/>
    <w:rsid w:val="00DD175D"/>
    <w:rPr>
      <w:rFonts w:ascii="Symbol" w:hAnsi="Symbol" w:cs="Symbol"/>
    </w:rPr>
  </w:style>
  <w:style w:type="character" w:customStyle="1" w:styleId="WW8Num10z1">
    <w:name w:val="WW8Num10z1"/>
    <w:rsid w:val="00DD175D"/>
    <w:rPr>
      <w:rFonts w:ascii="Courier New" w:hAnsi="Courier New" w:cs="Courier New"/>
    </w:rPr>
  </w:style>
  <w:style w:type="character" w:customStyle="1" w:styleId="WW8Num10z2">
    <w:name w:val="WW8Num10z2"/>
    <w:rsid w:val="00DD175D"/>
    <w:rPr>
      <w:rFonts w:ascii="Wingdings" w:hAnsi="Wingdings" w:cs="Wingdings"/>
    </w:rPr>
  </w:style>
  <w:style w:type="character" w:customStyle="1" w:styleId="WW8Num12z0">
    <w:name w:val="WW8Num12z0"/>
    <w:rsid w:val="00DD175D"/>
    <w:rPr>
      <w:b/>
    </w:rPr>
  </w:style>
  <w:style w:type="character" w:customStyle="1" w:styleId="WW8Num12z1">
    <w:name w:val="WW8Num12z1"/>
    <w:rsid w:val="00DD175D"/>
    <w:rPr>
      <w:b/>
      <w:i w:val="0"/>
      <w:sz w:val="24"/>
      <w:szCs w:val="24"/>
    </w:rPr>
  </w:style>
  <w:style w:type="character" w:customStyle="1" w:styleId="WW8Num13z0">
    <w:name w:val="WW8Num13z0"/>
    <w:rsid w:val="00DD175D"/>
    <w:rPr>
      <w:b w:val="0"/>
    </w:rPr>
  </w:style>
  <w:style w:type="character" w:customStyle="1" w:styleId="WW8Num15z0">
    <w:name w:val="WW8Num15z0"/>
    <w:rsid w:val="00DD175D"/>
    <w:rPr>
      <w:rFonts w:ascii="Wingdings" w:hAnsi="Wingdings" w:cs="Wingdings"/>
    </w:rPr>
  </w:style>
  <w:style w:type="character" w:customStyle="1" w:styleId="WW8Num15z1">
    <w:name w:val="WW8Num15z1"/>
    <w:rsid w:val="00DD175D"/>
    <w:rPr>
      <w:rFonts w:ascii="Courier New" w:hAnsi="Courier New" w:cs="Courier New"/>
    </w:rPr>
  </w:style>
  <w:style w:type="character" w:customStyle="1" w:styleId="WW8Num15z3">
    <w:name w:val="WW8Num15z3"/>
    <w:rsid w:val="00DD175D"/>
    <w:rPr>
      <w:rFonts w:ascii="Symbol" w:hAnsi="Symbol" w:cs="Symbol"/>
    </w:rPr>
  </w:style>
  <w:style w:type="character" w:customStyle="1" w:styleId="WW-DefaultParagraphFont">
    <w:name w:val="WW-Default Paragraph Font"/>
    <w:rsid w:val="00DD175D"/>
  </w:style>
  <w:style w:type="character" w:customStyle="1" w:styleId="ListParagraphChar">
    <w:name w:val="List Paragraph Char"/>
    <w:rsid w:val="00DD175D"/>
  </w:style>
  <w:style w:type="character" w:customStyle="1" w:styleId="CommentReference1">
    <w:name w:val="Comment Reference1"/>
    <w:rsid w:val="00DD175D"/>
    <w:rPr>
      <w:sz w:val="16"/>
      <w:szCs w:val="16"/>
    </w:rPr>
  </w:style>
  <w:style w:type="character" w:customStyle="1" w:styleId="CommentTextChar">
    <w:name w:val="Comment Text Char"/>
    <w:rsid w:val="00DD175D"/>
    <w:rPr>
      <w:sz w:val="20"/>
      <w:szCs w:val="20"/>
    </w:rPr>
  </w:style>
  <w:style w:type="character" w:customStyle="1" w:styleId="CommentSubjectChar">
    <w:name w:val="Comment Subject Char"/>
    <w:rsid w:val="00DD175D"/>
    <w:rPr>
      <w:b/>
      <w:bCs/>
      <w:sz w:val="20"/>
      <w:szCs w:val="20"/>
    </w:rPr>
  </w:style>
  <w:style w:type="character" w:customStyle="1" w:styleId="BalloonTextChar">
    <w:name w:val="Balloon Text Char"/>
    <w:rsid w:val="00DD175D"/>
    <w:rPr>
      <w:rFonts w:ascii="Tahoma" w:hAnsi="Tahoma" w:cs="Tahoma"/>
      <w:sz w:val="16"/>
      <w:szCs w:val="16"/>
    </w:rPr>
  </w:style>
  <w:style w:type="character" w:customStyle="1" w:styleId="BodyText2Char">
    <w:name w:val="Body Text 2 Char"/>
    <w:rsid w:val="00DD175D"/>
    <w:rPr>
      <w:sz w:val="24"/>
      <w:szCs w:val="24"/>
    </w:rPr>
  </w:style>
  <w:style w:type="character" w:customStyle="1" w:styleId="BodyText2Char1">
    <w:name w:val="Body Text 2 Char1"/>
    <w:basedOn w:val="WW-DefaultParagraphFont"/>
    <w:rsid w:val="00DD175D"/>
  </w:style>
  <w:style w:type="character" w:customStyle="1" w:styleId="BodyText3Char">
    <w:name w:val="Body Text 3 Char"/>
    <w:rsid w:val="00DD175D"/>
    <w:rPr>
      <w:rFonts w:ascii="Times New Roman" w:eastAsia="Times New Roman" w:hAnsi="Times New Roman" w:cs="Times New Roman"/>
      <w:sz w:val="16"/>
      <w:szCs w:val="16"/>
    </w:rPr>
  </w:style>
  <w:style w:type="character" w:customStyle="1" w:styleId="NoSpacingChar">
    <w:name w:val="No Spacing Char"/>
    <w:rsid w:val="00DD175D"/>
    <w:rPr>
      <w:rFonts w:cs="font302"/>
      <w:lang w:val="en-US"/>
    </w:rPr>
  </w:style>
  <w:style w:type="character" w:customStyle="1" w:styleId="HeaderChar">
    <w:name w:val="Header Char"/>
    <w:basedOn w:val="WW-DefaultParagraphFont"/>
    <w:rsid w:val="00DD175D"/>
  </w:style>
  <w:style w:type="character" w:customStyle="1" w:styleId="FooterChar">
    <w:name w:val="Footer Char"/>
    <w:basedOn w:val="WW-DefaultParagraphFont"/>
    <w:rsid w:val="00DD175D"/>
  </w:style>
  <w:style w:type="character" w:customStyle="1" w:styleId="ListLabel1">
    <w:name w:val="ListLabel 1"/>
    <w:rsid w:val="00DD175D"/>
    <w:rPr>
      <w:rFonts w:cs="Courier New"/>
    </w:rPr>
  </w:style>
  <w:style w:type="character" w:customStyle="1" w:styleId="ListLabel2">
    <w:name w:val="ListLabel 2"/>
    <w:rsid w:val="00DD175D"/>
    <w:rPr>
      <w:b/>
      <w:i w:val="0"/>
      <w:sz w:val="24"/>
      <w:szCs w:val="24"/>
    </w:rPr>
  </w:style>
  <w:style w:type="character" w:customStyle="1" w:styleId="ListLabel3">
    <w:name w:val="ListLabel 3"/>
    <w:rsid w:val="00DD175D"/>
    <w:rPr>
      <w:rFonts w:cs="Arial"/>
      <w:i w:val="0"/>
      <w:sz w:val="24"/>
    </w:rPr>
  </w:style>
  <w:style w:type="character" w:customStyle="1" w:styleId="ListLabel4">
    <w:name w:val="ListLabel 4"/>
    <w:rsid w:val="00DD175D"/>
    <w:rPr>
      <w:rFonts w:cs="Arial"/>
      <w:b w:val="0"/>
      <w:i w:val="0"/>
      <w:sz w:val="24"/>
    </w:rPr>
  </w:style>
  <w:style w:type="character" w:customStyle="1" w:styleId="ListLabel5">
    <w:name w:val="ListLabel 5"/>
    <w:rsid w:val="00DD175D"/>
    <w:rPr>
      <w:rFonts w:cs="Calibri"/>
    </w:rPr>
  </w:style>
  <w:style w:type="character" w:customStyle="1" w:styleId="ListLabel6">
    <w:name w:val="ListLabel 6"/>
    <w:rsid w:val="00DD175D"/>
    <w:rPr>
      <w:b w:val="0"/>
      <w:i w:val="0"/>
      <w:color w:val="00000A"/>
    </w:rPr>
  </w:style>
  <w:style w:type="character" w:customStyle="1" w:styleId="ListLabel7">
    <w:name w:val="ListLabel 7"/>
    <w:rsid w:val="00DD175D"/>
    <w:rPr>
      <w:rFonts w:eastAsia="TimesNewRomanPSMT" w:cs="Times New Roman"/>
    </w:rPr>
  </w:style>
  <w:style w:type="character" w:customStyle="1" w:styleId="ListLabel8">
    <w:name w:val="ListLabel 8"/>
    <w:rsid w:val="00DD175D"/>
    <w:rPr>
      <w:i w:val="0"/>
    </w:rPr>
  </w:style>
  <w:style w:type="character" w:customStyle="1" w:styleId="NumberingSymbols">
    <w:name w:val="Numbering Symbols"/>
    <w:rsid w:val="00DD175D"/>
  </w:style>
  <w:style w:type="paragraph" w:customStyle="1" w:styleId="Heading">
    <w:name w:val="Heading"/>
    <w:basedOn w:val="Normal"/>
    <w:next w:val="BodyText"/>
    <w:rsid w:val="00DD175D"/>
    <w:pPr>
      <w:keepNext/>
      <w:spacing w:before="240" w:after="120"/>
    </w:pPr>
    <w:rPr>
      <w:rFonts w:ascii="Arial" w:hAnsi="Arial" w:cs="Mangal"/>
      <w:sz w:val="28"/>
      <w:szCs w:val="28"/>
    </w:rPr>
  </w:style>
  <w:style w:type="paragraph" w:styleId="BodyText">
    <w:name w:val="Body Text"/>
    <w:basedOn w:val="Normal"/>
    <w:link w:val="BodyTextChar"/>
    <w:rsid w:val="00DD175D"/>
    <w:pPr>
      <w:spacing w:after="120"/>
    </w:pPr>
  </w:style>
  <w:style w:type="character" w:customStyle="1" w:styleId="BodyTextChar">
    <w:name w:val="Body Text Char"/>
    <w:basedOn w:val="DefaultParagraphFont"/>
    <w:link w:val="BodyText"/>
    <w:rsid w:val="00DD175D"/>
    <w:rPr>
      <w:rFonts w:ascii="Times New Roman" w:eastAsia="Arial Unicode MS" w:hAnsi="Times New Roman" w:cs="Times New Roman"/>
      <w:color w:val="000000"/>
      <w:kern w:val="1"/>
      <w:sz w:val="24"/>
      <w:szCs w:val="24"/>
      <w:lang w:eastAsia="ar-SA"/>
    </w:rPr>
  </w:style>
  <w:style w:type="paragraph" w:styleId="List">
    <w:name w:val="List"/>
    <w:basedOn w:val="BodyText"/>
    <w:rsid w:val="00DD175D"/>
    <w:rPr>
      <w:rFonts w:cs="Mangal"/>
    </w:rPr>
  </w:style>
  <w:style w:type="paragraph" w:styleId="Caption">
    <w:name w:val="caption"/>
    <w:basedOn w:val="Normal"/>
    <w:qFormat/>
    <w:rsid w:val="00DD175D"/>
    <w:pPr>
      <w:suppressLineNumbers/>
      <w:spacing w:before="120" w:after="120"/>
    </w:pPr>
    <w:rPr>
      <w:rFonts w:cs="Mangal"/>
      <w:i/>
      <w:iCs/>
    </w:rPr>
  </w:style>
  <w:style w:type="paragraph" w:customStyle="1" w:styleId="Index">
    <w:name w:val="Index"/>
    <w:basedOn w:val="Normal"/>
    <w:rsid w:val="00DD175D"/>
    <w:pPr>
      <w:suppressLineNumbers/>
    </w:pPr>
    <w:rPr>
      <w:rFonts w:cs="Mangal"/>
    </w:rPr>
  </w:style>
  <w:style w:type="paragraph" w:styleId="ListParagraph">
    <w:name w:val="List Paragraph"/>
    <w:basedOn w:val="Normal"/>
    <w:qFormat/>
    <w:rsid w:val="00DD175D"/>
    <w:pPr>
      <w:ind w:left="720"/>
    </w:pPr>
  </w:style>
  <w:style w:type="paragraph" w:customStyle="1" w:styleId="CommentText1">
    <w:name w:val="Comment Text1"/>
    <w:basedOn w:val="Normal"/>
    <w:rsid w:val="00DD175D"/>
    <w:rPr>
      <w:sz w:val="20"/>
      <w:szCs w:val="20"/>
    </w:rPr>
  </w:style>
  <w:style w:type="paragraph" w:customStyle="1" w:styleId="CommentSubject1">
    <w:name w:val="Comment Subject1"/>
    <w:basedOn w:val="CommentText1"/>
    <w:rsid w:val="00DD175D"/>
    <w:rPr>
      <w:b/>
      <w:bCs/>
    </w:rPr>
  </w:style>
  <w:style w:type="paragraph" w:styleId="BalloonText">
    <w:name w:val="Balloon Text"/>
    <w:basedOn w:val="Normal"/>
    <w:link w:val="BalloonTextChar1"/>
    <w:rsid w:val="00DD175D"/>
    <w:rPr>
      <w:rFonts w:ascii="Tahoma" w:hAnsi="Tahoma" w:cs="Tahoma"/>
      <w:sz w:val="16"/>
      <w:szCs w:val="16"/>
    </w:rPr>
  </w:style>
  <w:style w:type="character" w:customStyle="1" w:styleId="BalloonTextChar1">
    <w:name w:val="Balloon Text Char1"/>
    <w:basedOn w:val="DefaultParagraphFont"/>
    <w:link w:val="BalloonText"/>
    <w:rsid w:val="00DD175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D175D"/>
    <w:pPr>
      <w:suppressLineNumbers/>
    </w:pPr>
    <w:rPr>
      <w:sz w:val="32"/>
      <w:szCs w:val="32"/>
    </w:rPr>
  </w:style>
  <w:style w:type="paragraph" w:styleId="BodyText2">
    <w:name w:val="Body Text 2"/>
    <w:basedOn w:val="Normal"/>
    <w:link w:val="BodyText2Char2"/>
    <w:rsid w:val="00DD175D"/>
    <w:pPr>
      <w:spacing w:after="120" w:line="480" w:lineRule="auto"/>
    </w:pPr>
  </w:style>
  <w:style w:type="character" w:customStyle="1" w:styleId="BodyText2Char2">
    <w:name w:val="Body Text 2 Char2"/>
    <w:basedOn w:val="DefaultParagraphFont"/>
    <w:link w:val="BodyText2"/>
    <w:rsid w:val="00DD175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D175D"/>
    <w:pPr>
      <w:spacing w:after="120"/>
    </w:pPr>
    <w:rPr>
      <w:rFonts w:eastAsia="Times New Roman"/>
      <w:sz w:val="16"/>
      <w:szCs w:val="16"/>
    </w:rPr>
  </w:style>
  <w:style w:type="character" w:customStyle="1" w:styleId="BodyText3Char1">
    <w:name w:val="Body Text 3 Char1"/>
    <w:basedOn w:val="DefaultParagraphFont"/>
    <w:link w:val="BodyText3"/>
    <w:rsid w:val="00DD175D"/>
    <w:rPr>
      <w:rFonts w:ascii="Times New Roman" w:eastAsia="Times New Roman" w:hAnsi="Times New Roman" w:cs="Times New Roman"/>
      <w:color w:val="000000"/>
      <w:kern w:val="1"/>
      <w:sz w:val="16"/>
      <w:szCs w:val="16"/>
      <w:lang w:eastAsia="ar-SA"/>
    </w:rPr>
  </w:style>
  <w:style w:type="paragraph" w:styleId="NoSpacing">
    <w:name w:val="No Spacing"/>
    <w:qFormat/>
    <w:rsid w:val="00DD175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D175D"/>
    <w:pPr>
      <w:suppressLineNumbers/>
      <w:tabs>
        <w:tab w:val="center" w:pos="4513"/>
        <w:tab w:val="right" w:pos="9026"/>
      </w:tabs>
    </w:pPr>
  </w:style>
  <w:style w:type="character" w:customStyle="1" w:styleId="HeaderChar1">
    <w:name w:val="Header Char1"/>
    <w:basedOn w:val="DefaultParagraphFont"/>
    <w:link w:val="Header"/>
    <w:rsid w:val="00DD175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D175D"/>
    <w:pPr>
      <w:suppressLineNumbers/>
      <w:tabs>
        <w:tab w:val="center" w:pos="4513"/>
        <w:tab w:val="right" w:pos="9026"/>
      </w:tabs>
    </w:pPr>
  </w:style>
  <w:style w:type="character" w:customStyle="1" w:styleId="FooterChar1">
    <w:name w:val="Footer Char1"/>
    <w:basedOn w:val="DefaultParagraphFont"/>
    <w:link w:val="Footer"/>
    <w:rsid w:val="00DD175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D175D"/>
    <w:pPr>
      <w:suppressLineNumbers/>
    </w:pPr>
  </w:style>
  <w:style w:type="paragraph" w:customStyle="1" w:styleId="TableHeading">
    <w:name w:val="Table Heading"/>
    <w:basedOn w:val="TableContents"/>
    <w:rsid w:val="00DD175D"/>
    <w:pPr>
      <w:jc w:val="center"/>
    </w:pPr>
    <w:rPr>
      <w:b/>
      <w:bCs/>
    </w:rPr>
  </w:style>
  <w:style w:type="paragraph" w:customStyle="1" w:styleId="PythagoreanTheorem">
    <w:name w:val="Pythagorean Theorem"/>
    <w:rsid w:val="00DD175D"/>
    <w:pPr>
      <w:suppressAutoHyphens/>
    </w:pPr>
    <w:rPr>
      <w:rFonts w:ascii="Calibri" w:eastAsia="MS Mincho" w:hAnsi="Calibri" w:cs="Arial"/>
      <w:lang w:eastAsia="ar-SA"/>
    </w:rPr>
  </w:style>
  <w:style w:type="table" w:styleId="TableGrid">
    <w:name w:val="Table Grid"/>
    <w:basedOn w:val="TableNormal"/>
    <w:uiPriority w:val="59"/>
    <w:rsid w:val="00DD17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75D"/>
    <w:rPr>
      <w:color w:val="0000FF" w:themeColor="hyperlink"/>
      <w:u w:val="single"/>
    </w:rPr>
  </w:style>
  <w:style w:type="paragraph" w:customStyle="1" w:styleId="Default">
    <w:name w:val="Default"/>
    <w:link w:val="DefaultChar"/>
    <w:rsid w:val="009D424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9D4247"/>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semiHidden/>
    <w:unhideWhenUsed/>
    <w:rsid w:val="00816563"/>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basedOn w:val="DefaultParagraphFont"/>
    <w:uiPriority w:val="22"/>
    <w:qFormat/>
    <w:rsid w:val="00816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6899">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1914">
          <w:marLeft w:val="0"/>
          <w:marRight w:val="0"/>
          <w:marTop w:val="0"/>
          <w:marBottom w:val="0"/>
          <w:divBdr>
            <w:top w:val="none" w:sz="0" w:space="0" w:color="auto"/>
            <w:left w:val="none" w:sz="0" w:space="0" w:color="auto"/>
            <w:bottom w:val="none" w:sz="0" w:space="0" w:color="auto"/>
            <w:right w:val="none" w:sz="0" w:space="0" w:color="auto"/>
          </w:divBdr>
          <w:divsChild>
            <w:div w:id="695540844">
              <w:marLeft w:val="0"/>
              <w:marRight w:val="0"/>
              <w:marTop w:val="0"/>
              <w:marBottom w:val="0"/>
              <w:divBdr>
                <w:top w:val="none" w:sz="0" w:space="0" w:color="auto"/>
                <w:left w:val="none" w:sz="0" w:space="0" w:color="auto"/>
                <w:bottom w:val="none" w:sz="0" w:space="0" w:color="auto"/>
                <w:right w:val="none" w:sz="0" w:space="0" w:color="auto"/>
              </w:divBdr>
            </w:div>
            <w:div w:id="1638606911">
              <w:marLeft w:val="0"/>
              <w:marRight w:val="0"/>
              <w:marTop w:val="0"/>
              <w:marBottom w:val="0"/>
              <w:divBdr>
                <w:top w:val="none" w:sz="0" w:space="0" w:color="auto"/>
                <w:left w:val="none" w:sz="0" w:space="0" w:color="auto"/>
                <w:bottom w:val="none" w:sz="0" w:space="0" w:color="auto"/>
                <w:right w:val="none" w:sz="0" w:space="0" w:color="auto"/>
              </w:divBdr>
            </w:div>
            <w:div w:id="14814498">
              <w:marLeft w:val="0"/>
              <w:marRight w:val="0"/>
              <w:marTop w:val="0"/>
              <w:marBottom w:val="0"/>
              <w:divBdr>
                <w:top w:val="none" w:sz="0" w:space="0" w:color="auto"/>
                <w:left w:val="none" w:sz="0" w:space="0" w:color="auto"/>
                <w:bottom w:val="none" w:sz="0" w:space="0" w:color="auto"/>
                <w:right w:val="none" w:sz="0" w:space="0" w:color="auto"/>
              </w:divBdr>
            </w:div>
            <w:div w:id="1251741514">
              <w:marLeft w:val="0"/>
              <w:marRight w:val="0"/>
              <w:marTop w:val="0"/>
              <w:marBottom w:val="0"/>
              <w:divBdr>
                <w:top w:val="none" w:sz="0" w:space="0" w:color="auto"/>
                <w:left w:val="none" w:sz="0" w:space="0" w:color="auto"/>
                <w:bottom w:val="none" w:sz="0" w:space="0" w:color="auto"/>
                <w:right w:val="none" w:sz="0" w:space="0" w:color="auto"/>
              </w:divBdr>
            </w:div>
            <w:div w:id="467282562">
              <w:marLeft w:val="0"/>
              <w:marRight w:val="0"/>
              <w:marTop w:val="0"/>
              <w:marBottom w:val="0"/>
              <w:divBdr>
                <w:top w:val="none" w:sz="0" w:space="0" w:color="auto"/>
                <w:left w:val="none" w:sz="0" w:space="0" w:color="auto"/>
                <w:bottom w:val="none" w:sz="0" w:space="0" w:color="auto"/>
                <w:right w:val="none" w:sz="0" w:space="0" w:color="auto"/>
              </w:divBdr>
            </w:div>
            <w:div w:id="1301107240">
              <w:marLeft w:val="0"/>
              <w:marRight w:val="0"/>
              <w:marTop w:val="0"/>
              <w:marBottom w:val="0"/>
              <w:divBdr>
                <w:top w:val="none" w:sz="0" w:space="0" w:color="auto"/>
                <w:left w:val="none" w:sz="0" w:space="0" w:color="auto"/>
                <w:bottom w:val="none" w:sz="0" w:space="0" w:color="auto"/>
                <w:right w:val="none" w:sz="0" w:space="0" w:color="auto"/>
              </w:divBdr>
            </w:div>
            <w:div w:id="1523664193">
              <w:marLeft w:val="0"/>
              <w:marRight w:val="0"/>
              <w:marTop w:val="0"/>
              <w:marBottom w:val="0"/>
              <w:divBdr>
                <w:top w:val="none" w:sz="0" w:space="0" w:color="auto"/>
                <w:left w:val="none" w:sz="0" w:space="0" w:color="auto"/>
                <w:bottom w:val="none" w:sz="0" w:space="0" w:color="auto"/>
                <w:right w:val="none" w:sz="0" w:space="0" w:color="auto"/>
              </w:divBdr>
            </w:div>
            <w:div w:id="15469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468">
      <w:bodyDiv w:val="1"/>
      <w:marLeft w:val="0"/>
      <w:marRight w:val="0"/>
      <w:marTop w:val="0"/>
      <w:marBottom w:val="0"/>
      <w:divBdr>
        <w:top w:val="none" w:sz="0" w:space="0" w:color="auto"/>
        <w:left w:val="none" w:sz="0" w:space="0" w:color="auto"/>
        <w:bottom w:val="none" w:sz="0" w:space="0" w:color="auto"/>
        <w:right w:val="none" w:sz="0" w:space="0" w:color="auto"/>
      </w:divBdr>
    </w:div>
    <w:div w:id="20459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1C53E9-7D81-44DA-B9C5-8D75B11D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Pages>
  <Words>6824</Words>
  <Characters>38902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Korisnik</cp:lastModifiedBy>
  <cp:revision>39</cp:revision>
  <cp:lastPrinted>2019-05-29T11:54:00Z</cp:lastPrinted>
  <dcterms:created xsi:type="dcterms:W3CDTF">2016-03-14T10:45:00Z</dcterms:created>
  <dcterms:modified xsi:type="dcterms:W3CDTF">2019-05-29T12:04:00Z</dcterms:modified>
</cp:coreProperties>
</file>