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61" w:rsidRDefault="00616361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НАРУЧИЛАЦ</w:t>
      </w:r>
    </w:p>
    <w:p w:rsidR="00616361" w:rsidRDefault="00616361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ЈП за путеве и стам. Ком.делатност Алексинц </w:t>
      </w:r>
    </w:p>
    <w:p w:rsidR="00616361" w:rsidRDefault="00C92FC9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Душана Тривунца 7/2</w:t>
      </w:r>
      <w:r w:rsidR="00616361">
        <w:rPr>
          <w:rFonts w:ascii="Arial" w:hAnsi="Arial" w:cs="Arial"/>
          <w:sz w:val="24"/>
          <w:szCs w:val="24"/>
        </w:rPr>
        <w:t xml:space="preserve"> 18220 Алексинац</w:t>
      </w:r>
    </w:p>
    <w:p w:rsidR="00616361" w:rsidRPr="00C92FC9" w:rsidRDefault="00C92FC9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Број ЈНМВ 11/2018</w:t>
      </w:r>
    </w:p>
    <w:p w:rsidR="00616361" w:rsidRPr="00C92FC9" w:rsidRDefault="004C43F7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Број извештаја : </w:t>
      </w:r>
      <w:r w:rsidR="00C92FC9">
        <w:rPr>
          <w:rFonts w:ascii="Arial" w:hAnsi="Arial" w:cs="Arial"/>
          <w:sz w:val="24"/>
          <w:szCs w:val="24"/>
        </w:rPr>
        <w:t>461/</w:t>
      </w:r>
      <w:r w:rsidR="00616361">
        <w:rPr>
          <w:rFonts w:ascii="Arial" w:hAnsi="Arial" w:cs="Arial"/>
          <w:sz w:val="24"/>
          <w:szCs w:val="24"/>
        </w:rPr>
        <w:t>4-</w:t>
      </w:r>
      <w:r w:rsidR="00526DD4">
        <w:rPr>
          <w:rFonts w:ascii="Arial" w:hAnsi="Arial" w:cs="Arial"/>
          <w:sz w:val="24"/>
          <w:szCs w:val="24"/>
        </w:rPr>
        <w:t>8</w:t>
      </w:r>
    </w:p>
    <w:p w:rsidR="00616361" w:rsidRDefault="00C92FC9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Датум : 27.04.2018</w:t>
      </w:r>
      <w:r w:rsidR="004C43F7">
        <w:rPr>
          <w:rFonts w:ascii="Arial" w:hAnsi="Arial" w:cs="Arial"/>
          <w:sz w:val="24"/>
          <w:szCs w:val="24"/>
        </w:rPr>
        <w:t>.</w:t>
      </w:r>
      <w:r w:rsidR="00616361">
        <w:rPr>
          <w:rFonts w:ascii="Arial" w:hAnsi="Arial" w:cs="Arial"/>
          <w:sz w:val="24"/>
          <w:szCs w:val="24"/>
        </w:rPr>
        <w:t xml:space="preserve">године </w:t>
      </w:r>
    </w:p>
    <w:p w:rsidR="00616361" w:rsidRDefault="00616361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основу члана 109.Закона о јавним набавкама ( „Сл.гласник РС „ бр 124/2012,14/2015 и 68/2015)</w:t>
      </w:r>
      <w:r w:rsidR="004C43F7">
        <w:rPr>
          <w:rFonts w:ascii="Arial" w:hAnsi="Arial" w:cs="Arial"/>
          <w:sz w:val="24"/>
          <w:szCs w:val="24"/>
        </w:rPr>
        <w:t xml:space="preserve"> и Извештаја к</w:t>
      </w:r>
      <w:r>
        <w:rPr>
          <w:rFonts w:ascii="Arial" w:hAnsi="Arial" w:cs="Arial"/>
          <w:sz w:val="24"/>
          <w:szCs w:val="24"/>
        </w:rPr>
        <w:t>омисиј</w:t>
      </w:r>
      <w:r w:rsidR="004C43F7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за јавн</w:t>
      </w:r>
      <w:r w:rsidR="004C43F7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набавк</w:t>
      </w:r>
      <w:r w:rsidR="00C92FC9">
        <w:rPr>
          <w:rFonts w:ascii="Arial" w:hAnsi="Arial" w:cs="Arial"/>
          <w:sz w:val="24"/>
          <w:szCs w:val="24"/>
        </w:rPr>
        <w:t>е бр.461</w:t>
      </w:r>
      <w:r w:rsidR="004C43F7">
        <w:rPr>
          <w:rFonts w:ascii="Arial" w:hAnsi="Arial" w:cs="Arial"/>
          <w:sz w:val="24"/>
          <w:szCs w:val="24"/>
        </w:rPr>
        <w:t>/4-</w:t>
      </w:r>
      <w:r w:rsidR="009B11BF">
        <w:rPr>
          <w:rFonts w:ascii="Arial" w:hAnsi="Arial" w:cs="Arial"/>
          <w:sz w:val="24"/>
          <w:szCs w:val="24"/>
        </w:rPr>
        <w:t>8 од 26</w:t>
      </w:r>
      <w:r w:rsidR="004C43F7">
        <w:rPr>
          <w:rFonts w:ascii="Arial" w:hAnsi="Arial" w:cs="Arial"/>
          <w:sz w:val="24"/>
          <w:szCs w:val="24"/>
        </w:rPr>
        <w:t>.04.201</w:t>
      </w:r>
      <w:r w:rsidR="00C92FC9">
        <w:rPr>
          <w:rFonts w:ascii="Arial" w:hAnsi="Arial" w:cs="Arial"/>
          <w:sz w:val="24"/>
          <w:szCs w:val="24"/>
        </w:rPr>
        <w:t>8</w:t>
      </w:r>
      <w:r w:rsidR="004C43F7">
        <w:rPr>
          <w:rFonts w:ascii="Arial" w:hAnsi="Arial" w:cs="Arial"/>
          <w:sz w:val="24"/>
          <w:szCs w:val="24"/>
        </w:rPr>
        <w:t>.године.Директор наручиоца, доноси</w:t>
      </w:r>
    </w:p>
    <w:p w:rsidR="00616361" w:rsidRDefault="00616361" w:rsidP="0061636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16361" w:rsidRPr="00C92FC9" w:rsidRDefault="00616361" w:rsidP="0061636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4C43F7">
        <w:rPr>
          <w:rFonts w:ascii="Arial" w:hAnsi="Arial" w:cs="Arial"/>
          <w:sz w:val="24"/>
          <w:szCs w:val="24"/>
        </w:rPr>
        <w:t xml:space="preserve">ДЛУКА О ОБУСТАВИ ПОСТУПКА ЈНМВ </w:t>
      </w:r>
      <w:r w:rsidR="00C92FC9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/201</w:t>
      </w:r>
      <w:r w:rsidR="00C92FC9">
        <w:rPr>
          <w:rFonts w:ascii="Arial" w:hAnsi="Arial" w:cs="Arial"/>
          <w:sz w:val="24"/>
          <w:szCs w:val="24"/>
        </w:rPr>
        <w:t>8</w:t>
      </w:r>
    </w:p>
    <w:p w:rsidR="00616361" w:rsidRDefault="00616361" w:rsidP="0061636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поступку јавне набавке мале вредности</w:t>
      </w:r>
    </w:p>
    <w:p w:rsidR="00616361" w:rsidRPr="00526DD4" w:rsidRDefault="00616361" w:rsidP="0061636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ПАРТИЈУ  </w:t>
      </w:r>
      <w:r w:rsidR="00526DD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- </w:t>
      </w:r>
      <w:r w:rsidR="00526DD4">
        <w:rPr>
          <w:rFonts w:ascii="Arial" w:hAnsi="Arial" w:cs="Arial"/>
          <w:sz w:val="24"/>
          <w:szCs w:val="24"/>
        </w:rPr>
        <w:t>делови за секачице асфалта ЦЕДИМА 12,4Б и ФС170</w:t>
      </w:r>
    </w:p>
    <w:p w:rsidR="00616361" w:rsidRPr="004C43F7" w:rsidRDefault="00616361" w:rsidP="00616361">
      <w:pPr>
        <w:spacing w:after="0"/>
        <w:rPr>
          <w:rFonts w:ascii="Arial" w:hAnsi="Arial" w:cs="Arial"/>
          <w:sz w:val="24"/>
          <w:szCs w:val="24"/>
        </w:rPr>
      </w:pPr>
    </w:p>
    <w:p w:rsidR="00616361" w:rsidRDefault="00616361" w:rsidP="006163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Обуставља се поступак јавне набавке мале вредности ЈНМВ </w:t>
      </w:r>
      <w:r w:rsidR="00C92FC9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/201</w:t>
      </w:r>
      <w:r w:rsidR="00C92FC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за набавку добара – резервни</w:t>
      </w:r>
      <w:r w:rsidR="00C92FC9">
        <w:rPr>
          <w:rFonts w:ascii="Arial" w:hAnsi="Arial" w:cs="Arial"/>
          <w:sz w:val="24"/>
          <w:szCs w:val="24"/>
        </w:rPr>
        <w:t xml:space="preserve"> делови за возни парк партију </w:t>
      </w:r>
      <w:r w:rsidR="00526DD4">
        <w:rPr>
          <w:rFonts w:ascii="Arial" w:hAnsi="Arial" w:cs="Arial"/>
          <w:sz w:val="24"/>
          <w:szCs w:val="24"/>
        </w:rPr>
        <w:t>8- делови за секачице асфалта ЦЕДИМА 12,4Б и ФС170</w:t>
      </w:r>
      <w:r>
        <w:rPr>
          <w:rFonts w:ascii="Arial" w:hAnsi="Arial" w:cs="Arial"/>
          <w:sz w:val="24"/>
          <w:szCs w:val="24"/>
        </w:rPr>
        <w:t>, јер нису испуњени услови за доделу уговора.</w:t>
      </w:r>
    </w:p>
    <w:p w:rsidR="00616361" w:rsidRDefault="00616361" w:rsidP="0061636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Образложење</w:t>
      </w:r>
    </w:p>
    <w:p w:rsidR="00616361" w:rsidRDefault="00616361" w:rsidP="0061636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Наручилац је</w:t>
      </w:r>
      <w:r w:rsidR="00C92FC9">
        <w:rPr>
          <w:rFonts w:ascii="Arial" w:hAnsi="Arial" w:cs="Arial"/>
          <w:sz w:val="24"/>
          <w:szCs w:val="24"/>
        </w:rPr>
        <w:t xml:space="preserve"> дана 13</w:t>
      </w:r>
      <w:r w:rsidR="00DC6C84">
        <w:rPr>
          <w:rFonts w:ascii="Arial" w:hAnsi="Arial" w:cs="Arial"/>
          <w:sz w:val="24"/>
          <w:szCs w:val="24"/>
        </w:rPr>
        <w:t>.0</w:t>
      </w:r>
      <w:r w:rsidR="00C92FC9">
        <w:rPr>
          <w:rFonts w:ascii="Arial" w:hAnsi="Arial" w:cs="Arial"/>
          <w:sz w:val="24"/>
          <w:szCs w:val="24"/>
        </w:rPr>
        <w:t>4</w:t>
      </w:r>
      <w:r w:rsidR="00DC6C84">
        <w:rPr>
          <w:rFonts w:ascii="Arial" w:hAnsi="Arial" w:cs="Arial"/>
          <w:sz w:val="24"/>
          <w:szCs w:val="24"/>
        </w:rPr>
        <w:t>.201</w:t>
      </w:r>
      <w:r w:rsidR="00C92FC9">
        <w:rPr>
          <w:rFonts w:ascii="Arial" w:hAnsi="Arial" w:cs="Arial"/>
          <w:sz w:val="24"/>
          <w:szCs w:val="24"/>
        </w:rPr>
        <w:t>8</w:t>
      </w:r>
      <w:r w:rsidR="00DC6C84">
        <w:rPr>
          <w:rFonts w:ascii="Arial" w:hAnsi="Arial" w:cs="Arial"/>
          <w:sz w:val="24"/>
          <w:szCs w:val="24"/>
        </w:rPr>
        <w:t>.године</w:t>
      </w:r>
      <w:r>
        <w:rPr>
          <w:rFonts w:ascii="Arial" w:hAnsi="Arial" w:cs="Arial"/>
          <w:sz w:val="24"/>
          <w:szCs w:val="24"/>
        </w:rPr>
        <w:t xml:space="preserve"> покренуо поступак</w:t>
      </w:r>
      <w:r w:rsidR="00DC6C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јав</w:t>
      </w:r>
      <w:r w:rsidR="00DC6C84">
        <w:rPr>
          <w:rFonts w:ascii="Arial" w:hAnsi="Arial" w:cs="Arial"/>
          <w:sz w:val="24"/>
          <w:szCs w:val="24"/>
        </w:rPr>
        <w:t>не н</w:t>
      </w:r>
      <w:r>
        <w:rPr>
          <w:rFonts w:ascii="Arial" w:hAnsi="Arial" w:cs="Arial"/>
          <w:sz w:val="24"/>
          <w:szCs w:val="24"/>
        </w:rPr>
        <w:t>абавке мале вредности ЈНМ</w:t>
      </w:r>
      <w:r w:rsidR="00C92FC9">
        <w:rPr>
          <w:rFonts w:ascii="Arial" w:hAnsi="Arial" w:cs="Arial"/>
          <w:sz w:val="24"/>
          <w:szCs w:val="24"/>
        </w:rPr>
        <w:t>В 11/2018</w:t>
      </w:r>
      <w:r>
        <w:rPr>
          <w:rFonts w:ascii="Arial" w:hAnsi="Arial" w:cs="Arial"/>
          <w:sz w:val="24"/>
          <w:szCs w:val="24"/>
        </w:rPr>
        <w:t xml:space="preserve"> за набавку добара – резервни</w:t>
      </w:r>
      <w:r w:rsidR="00C92FC9">
        <w:rPr>
          <w:rFonts w:ascii="Arial" w:hAnsi="Arial" w:cs="Arial"/>
          <w:sz w:val="24"/>
          <w:szCs w:val="24"/>
        </w:rPr>
        <w:t xml:space="preserve"> делови за возни парк партију </w:t>
      </w:r>
      <w:r w:rsidR="00526DD4">
        <w:rPr>
          <w:rFonts w:ascii="Arial" w:hAnsi="Arial" w:cs="Arial"/>
          <w:sz w:val="24"/>
          <w:szCs w:val="24"/>
        </w:rPr>
        <w:t>8- делови за секачице асфалта ЦЕДИМА 12,4Б и ФС170</w:t>
      </w:r>
      <w:r>
        <w:rPr>
          <w:rFonts w:ascii="Arial" w:hAnsi="Arial" w:cs="Arial"/>
          <w:sz w:val="24"/>
          <w:szCs w:val="24"/>
        </w:rPr>
        <w:t xml:space="preserve"> по одлуци од </w:t>
      </w:r>
      <w:r w:rsidR="004C43F7">
        <w:rPr>
          <w:rFonts w:ascii="Arial" w:hAnsi="Arial" w:cs="Arial"/>
          <w:sz w:val="24"/>
          <w:szCs w:val="24"/>
        </w:rPr>
        <w:t>1</w:t>
      </w:r>
      <w:r w:rsidR="00C92FC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.0</w:t>
      </w:r>
      <w:r w:rsidR="00C92FC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</w:t>
      </w:r>
      <w:r w:rsidR="00C92FC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.године са процењеном вредношћу за наведену партију у износу</w:t>
      </w:r>
      <w:r w:rsidR="00526DD4">
        <w:rPr>
          <w:rFonts w:ascii="Arial" w:hAnsi="Arial" w:cs="Arial"/>
          <w:sz w:val="24"/>
          <w:szCs w:val="24"/>
        </w:rPr>
        <w:t xml:space="preserve"> од 5</w:t>
      </w:r>
      <w:r>
        <w:rPr>
          <w:rFonts w:ascii="Arial" w:hAnsi="Arial" w:cs="Arial"/>
          <w:sz w:val="24"/>
          <w:szCs w:val="24"/>
        </w:rPr>
        <w:t>0.000,00дин</w:t>
      </w:r>
      <w:r w:rsidR="00C92FC9">
        <w:rPr>
          <w:rFonts w:ascii="Arial" w:hAnsi="Arial" w:cs="Arial"/>
          <w:sz w:val="24"/>
          <w:szCs w:val="24"/>
        </w:rPr>
        <w:t>.По плану јавних набавки за 2018 год.ред.бр.1-1.8</w:t>
      </w:r>
      <w:r>
        <w:rPr>
          <w:rFonts w:ascii="Arial" w:hAnsi="Arial" w:cs="Arial"/>
          <w:sz w:val="24"/>
          <w:szCs w:val="24"/>
        </w:rPr>
        <w:t xml:space="preserve">.са финансирањем из сопствених прихода –трошкови материјала. </w:t>
      </w:r>
    </w:p>
    <w:p w:rsidR="00616361" w:rsidRDefault="00616361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поступку  није учествовао  ни један понуђач. </w:t>
      </w:r>
    </w:p>
    <w:p w:rsidR="00616361" w:rsidRDefault="00616361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извешта</w:t>
      </w:r>
      <w:r w:rsidR="00C92FC9">
        <w:rPr>
          <w:rFonts w:ascii="Arial" w:hAnsi="Arial" w:cs="Arial"/>
          <w:sz w:val="24"/>
          <w:szCs w:val="24"/>
        </w:rPr>
        <w:t>ју о стручној оцени понуда бр.461</w:t>
      </w:r>
      <w:r>
        <w:rPr>
          <w:rFonts w:ascii="Arial" w:hAnsi="Arial" w:cs="Arial"/>
          <w:sz w:val="24"/>
          <w:szCs w:val="24"/>
        </w:rPr>
        <w:t>/4-</w:t>
      </w:r>
      <w:r w:rsidR="00526DD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од </w:t>
      </w:r>
      <w:r w:rsidR="00C92FC9">
        <w:rPr>
          <w:rFonts w:ascii="Arial" w:hAnsi="Arial" w:cs="Arial"/>
          <w:sz w:val="24"/>
          <w:szCs w:val="24"/>
        </w:rPr>
        <w:t>26</w:t>
      </w:r>
      <w:r w:rsidR="004C43F7">
        <w:rPr>
          <w:rFonts w:ascii="Arial" w:hAnsi="Arial" w:cs="Arial"/>
          <w:sz w:val="24"/>
          <w:szCs w:val="24"/>
        </w:rPr>
        <w:t>.04</w:t>
      </w:r>
      <w:r>
        <w:rPr>
          <w:rFonts w:ascii="Arial" w:hAnsi="Arial" w:cs="Arial"/>
          <w:sz w:val="24"/>
          <w:szCs w:val="24"/>
        </w:rPr>
        <w:t>.201</w:t>
      </w:r>
      <w:r w:rsidR="00C92FC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.год.је наведено:  да наручилац није прибавио ни</w:t>
      </w:r>
      <w:r w:rsidR="00C92F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једну понуду.</w:t>
      </w:r>
    </w:p>
    <w:p w:rsidR="00616361" w:rsidRDefault="00616361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Сходно наведеном ,обуставља се поступак јавне набавке мале вредности у смислу одредбе члана 109,став1, Закона о јавним набавкама.</w:t>
      </w:r>
    </w:p>
    <w:p w:rsidR="00616361" w:rsidRDefault="00616361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Поступак јавне набавке ће се поновити.</w:t>
      </w:r>
    </w:p>
    <w:p w:rsidR="00616361" w:rsidRDefault="00616361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Одлуку ће наручилац објавити на Порталу јавних набавки и својој интернет страни у року од три дана од дана доношења.</w:t>
      </w:r>
    </w:p>
    <w:p w:rsidR="00616361" w:rsidRDefault="00616361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Поука о правном леку: Против ове одлуке може се преко Наручиоца поднети захтев за заштиту права Републичкој комисији за заштиту права у поступцима јавник набавки у року од 5 дана од пријема исте.</w:t>
      </w:r>
    </w:p>
    <w:p w:rsidR="00616361" w:rsidRPr="00DC6C84" w:rsidRDefault="00616361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C6C84">
        <w:rPr>
          <w:rFonts w:ascii="Arial" w:hAnsi="Arial" w:cs="Arial"/>
          <w:sz w:val="24"/>
          <w:szCs w:val="24"/>
        </w:rPr>
        <w:t>Директор,</w:t>
      </w:r>
    </w:p>
    <w:p w:rsidR="00616361" w:rsidRPr="003D6D13" w:rsidRDefault="00616361" w:rsidP="00616361">
      <w:pPr>
        <w:spacing w:after="0"/>
        <w:rPr>
          <w:rFonts w:ascii="Arial" w:hAnsi="Arial" w:cs="Arial"/>
          <w:sz w:val="24"/>
          <w:szCs w:val="24"/>
        </w:rPr>
      </w:pPr>
    </w:p>
    <w:p w:rsidR="00616361" w:rsidRDefault="00616361" w:rsidP="0061636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:rsidR="00680F05" w:rsidRPr="004C43F7" w:rsidRDefault="004C43F7" w:rsidP="0061636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Милошевић Милош спец.стр.инж.саобр.</w:t>
      </w:r>
    </w:p>
    <w:sectPr w:rsidR="00680F05" w:rsidRPr="004C43F7" w:rsidSect="00062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16361"/>
    <w:rsid w:val="00125F61"/>
    <w:rsid w:val="003612E7"/>
    <w:rsid w:val="003A0C36"/>
    <w:rsid w:val="004C43F7"/>
    <w:rsid w:val="00526DD4"/>
    <w:rsid w:val="00616361"/>
    <w:rsid w:val="00680F05"/>
    <w:rsid w:val="009B11BF"/>
    <w:rsid w:val="00C92FC9"/>
    <w:rsid w:val="00DC6C84"/>
    <w:rsid w:val="00FD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36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9</cp:revision>
  <cp:lastPrinted>2018-04-27T11:59:00Z</cp:lastPrinted>
  <dcterms:created xsi:type="dcterms:W3CDTF">2016-03-09T10:42:00Z</dcterms:created>
  <dcterms:modified xsi:type="dcterms:W3CDTF">2018-04-27T11:59:00Z</dcterms:modified>
</cp:coreProperties>
</file>