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CB" w:rsidRPr="00FC1147" w:rsidRDefault="006F2FCB" w:rsidP="006F2FCB">
      <w:pPr>
        <w:spacing w:after="0"/>
        <w:rPr>
          <w:rFonts w:ascii="Arial" w:hAnsi="Arial" w:cs="Arial"/>
          <w:sz w:val="24"/>
          <w:szCs w:val="24"/>
        </w:rPr>
      </w:pPr>
    </w:p>
    <w:p w:rsidR="006F2FCB" w:rsidRPr="00FC1147" w:rsidRDefault="006F2FCB" w:rsidP="006F2FCB">
      <w:pPr>
        <w:shd w:val="clear" w:color="auto" w:fill="C6D9F1"/>
        <w:spacing w:after="0"/>
        <w:jc w:val="center"/>
        <w:rPr>
          <w:rFonts w:ascii="Arial" w:hAnsi="Arial" w:cs="Arial"/>
          <w:sz w:val="24"/>
          <w:szCs w:val="24"/>
        </w:rPr>
      </w:pPr>
      <w:r w:rsidRPr="00FC1147">
        <w:rPr>
          <w:rFonts w:ascii="Arial" w:hAnsi="Arial" w:cs="Arial"/>
          <w:sz w:val="24"/>
          <w:szCs w:val="24"/>
        </w:rPr>
        <w:t>КОНКУРСНА ДОКУМЕНТАЦИЈА</w:t>
      </w:r>
    </w:p>
    <w:p w:rsidR="006F2FCB" w:rsidRPr="00FC1147" w:rsidRDefault="006F2FCB" w:rsidP="006F2FCB">
      <w:pPr>
        <w:spacing w:after="0"/>
        <w:jc w:val="center"/>
        <w:rPr>
          <w:rFonts w:ascii="Arial" w:hAnsi="Arial" w:cs="Arial"/>
          <w:sz w:val="24"/>
          <w:szCs w:val="24"/>
          <w:lang w:val="ru-RU"/>
        </w:rPr>
      </w:pPr>
    </w:p>
    <w:p w:rsidR="006F2FCB" w:rsidRPr="00FC1147" w:rsidRDefault="006F2FCB" w:rsidP="006F2FCB">
      <w:pPr>
        <w:spacing w:after="0"/>
        <w:jc w:val="center"/>
        <w:rPr>
          <w:rFonts w:ascii="Arial" w:hAnsi="Arial" w:cs="Arial"/>
          <w:b/>
          <w:bCs/>
          <w:i/>
          <w:iCs/>
          <w:sz w:val="24"/>
          <w:szCs w:val="24"/>
        </w:rPr>
      </w:pPr>
      <w:r w:rsidRPr="00FC1147">
        <w:rPr>
          <w:rFonts w:ascii="Arial" w:hAnsi="Arial" w:cs="Arial"/>
          <w:b/>
          <w:bCs/>
          <w:i/>
          <w:iCs/>
          <w:sz w:val="24"/>
          <w:szCs w:val="24"/>
        </w:rPr>
        <w:t>ЈП ЗА ПУТЕВЕ И СТАМБЕНО КОМУНАЛНУ ДЕЛАТНОСТ</w:t>
      </w:r>
    </w:p>
    <w:p w:rsidR="006F2FCB" w:rsidRPr="00FC1147" w:rsidRDefault="006F2FCB" w:rsidP="006F2FCB">
      <w:pPr>
        <w:spacing w:after="0"/>
        <w:jc w:val="center"/>
        <w:rPr>
          <w:rFonts w:ascii="Arial" w:hAnsi="Arial" w:cs="Arial"/>
          <w:b/>
          <w:bCs/>
          <w:i/>
          <w:iCs/>
          <w:sz w:val="24"/>
          <w:szCs w:val="24"/>
          <w:lang w:val="ru-RU"/>
        </w:rPr>
      </w:pPr>
      <w:r w:rsidRPr="00FC1147">
        <w:rPr>
          <w:rFonts w:ascii="Arial" w:hAnsi="Arial" w:cs="Arial"/>
          <w:b/>
          <w:bCs/>
          <w:i/>
          <w:iCs/>
          <w:sz w:val="24"/>
          <w:szCs w:val="24"/>
        </w:rPr>
        <w:t>ОПШТИНЕ АЛЕКСИНАЦ</w:t>
      </w:r>
    </w:p>
    <w:p w:rsidR="006F2FCB" w:rsidRPr="00FC1147" w:rsidRDefault="006F2FCB" w:rsidP="006F2FCB">
      <w:pPr>
        <w:spacing w:after="0"/>
        <w:jc w:val="center"/>
        <w:rPr>
          <w:rFonts w:ascii="Arial" w:hAnsi="Arial" w:cs="Arial"/>
          <w:b/>
          <w:bCs/>
          <w:i/>
          <w:iCs/>
          <w:sz w:val="24"/>
          <w:szCs w:val="24"/>
          <w:lang w:val="ru-RU"/>
        </w:rPr>
      </w:pPr>
    </w:p>
    <w:p w:rsidR="006F2FCB" w:rsidRPr="00FC1147" w:rsidRDefault="006F2FCB" w:rsidP="006F2FCB">
      <w:pPr>
        <w:spacing w:after="0"/>
        <w:jc w:val="center"/>
        <w:rPr>
          <w:rFonts w:ascii="Arial" w:hAnsi="Arial" w:cs="Arial"/>
          <w:b/>
          <w:bCs/>
          <w:i/>
          <w:i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hAnsi="Arial" w:cs="Arial"/>
          <w:b/>
          <w:bCs/>
          <w:sz w:val="24"/>
          <w:szCs w:val="24"/>
        </w:rPr>
        <w:t>ЈАВНА НАБАВКА</w:t>
      </w:r>
      <w:r w:rsidRPr="00FC1147">
        <w:rPr>
          <w:rFonts w:ascii="Arial" w:hAnsi="Arial" w:cs="Arial"/>
          <w:b/>
          <w:bCs/>
          <w:sz w:val="24"/>
          <w:szCs w:val="24"/>
          <w:lang w:val="sr-Cyrl-CS"/>
        </w:rPr>
        <w:t xml:space="preserve"> </w:t>
      </w:r>
      <w:r w:rsidRPr="00FC1147">
        <w:rPr>
          <w:rFonts w:ascii="Arial" w:hAnsi="Arial" w:cs="Arial"/>
          <w:b/>
          <w:bCs/>
          <w:sz w:val="24"/>
          <w:szCs w:val="24"/>
        </w:rPr>
        <w:t>– ДОБРА</w:t>
      </w:r>
      <w:r>
        <w:rPr>
          <w:rFonts w:ascii="Arial" w:hAnsi="Arial" w:cs="Arial"/>
          <w:b/>
          <w:bCs/>
          <w:sz w:val="24"/>
          <w:szCs w:val="24"/>
        </w:rPr>
        <w:t xml:space="preserve"> -</w:t>
      </w:r>
      <w:r w:rsidRPr="00FC1147">
        <w:rPr>
          <w:rFonts w:ascii="Arial" w:hAnsi="Arial" w:cs="Arial"/>
          <w:b/>
          <w:bCs/>
          <w:sz w:val="24"/>
          <w:szCs w:val="24"/>
        </w:rPr>
        <w:t xml:space="preserve"> РЕЗЕРВНИ ДЕЛОВИ </w:t>
      </w:r>
      <w:r w:rsidR="00F903A5">
        <w:rPr>
          <w:rFonts w:ascii="Arial" w:hAnsi="Arial" w:cs="Arial"/>
          <w:b/>
          <w:bCs/>
          <w:sz w:val="24"/>
          <w:szCs w:val="24"/>
        </w:rPr>
        <w:t>ЗА ВОЗНИ ПАРК</w:t>
      </w:r>
    </w:p>
    <w:p w:rsidR="006F2FCB" w:rsidRPr="00FC1147" w:rsidRDefault="006F2FCB" w:rsidP="006F2FCB">
      <w:pPr>
        <w:spacing w:after="0"/>
        <w:jc w:val="center"/>
        <w:rPr>
          <w:rFonts w:ascii="Arial" w:hAnsi="Arial" w:cs="Arial"/>
          <w:b/>
          <w:bCs/>
          <w:i/>
          <w:i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ЈАВНА НАБАКА МАЛЕ ВРЕДНОСТИ</w:t>
      </w:r>
    </w:p>
    <w:p w:rsidR="006F2FCB" w:rsidRPr="00FC1147" w:rsidRDefault="006F2FCB" w:rsidP="00F903A5">
      <w:pPr>
        <w:spacing w:after="0"/>
        <w:rPr>
          <w:rFonts w:ascii="Arial" w:hAnsi="Arial" w:cs="Arial"/>
          <w:b/>
          <w:bCs/>
          <w:sz w:val="24"/>
          <w:szCs w:val="24"/>
        </w:rPr>
      </w:pPr>
    </w:p>
    <w:p w:rsidR="006F2FCB" w:rsidRPr="00BF623F" w:rsidRDefault="00F903A5" w:rsidP="006F2FCB">
      <w:pPr>
        <w:spacing w:after="0"/>
        <w:jc w:val="center"/>
        <w:rPr>
          <w:rFonts w:ascii="Arial" w:hAnsi="Arial" w:cs="Arial"/>
          <w:i/>
          <w:iCs/>
          <w:sz w:val="24"/>
          <w:szCs w:val="24"/>
        </w:rPr>
      </w:pPr>
      <w:r>
        <w:rPr>
          <w:rFonts w:ascii="Arial" w:hAnsi="Arial" w:cs="Arial"/>
          <w:b/>
          <w:bCs/>
          <w:sz w:val="24"/>
          <w:szCs w:val="24"/>
        </w:rPr>
        <w:t xml:space="preserve">ЈАВНА НАБАВКА </w:t>
      </w:r>
      <w:r w:rsidR="00BF623F">
        <w:rPr>
          <w:rFonts w:ascii="Arial" w:hAnsi="Arial" w:cs="Arial"/>
          <w:b/>
          <w:bCs/>
          <w:sz w:val="24"/>
          <w:szCs w:val="24"/>
        </w:rPr>
        <w:t>бр.22</w:t>
      </w:r>
      <w:r w:rsidR="006F2FCB" w:rsidRPr="00FC1147">
        <w:rPr>
          <w:rFonts w:ascii="Arial" w:hAnsi="Arial" w:cs="Arial"/>
          <w:b/>
          <w:bCs/>
          <w:sz w:val="24"/>
          <w:szCs w:val="24"/>
        </w:rPr>
        <w:t>/201</w:t>
      </w:r>
      <w:r w:rsidR="00BF623F">
        <w:rPr>
          <w:rFonts w:ascii="Arial" w:hAnsi="Arial" w:cs="Arial"/>
          <w:b/>
          <w:bCs/>
          <w:sz w:val="24"/>
          <w:szCs w:val="24"/>
        </w:rPr>
        <w:t>8</w:t>
      </w: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и време: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r>
              <w:rPr>
                <w:rFonts w:ascii="Arial" w:hAnsi="Arial" w:cs="Arial"/>
                <w:sz w:val="24"/>
                <w:szCs w:val="24"/>
                <w:lang w:val="sr-Cyrl-CS"/>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6F2FCB" w:rsidRPr="0057227C" w:rsidRDefault="00813241" w:rsidP="00EF5570">
            <w:pPr>
              <w:tabs>
                <w:tab w:val="left" w:pos="2805"/>
              </w:tabs>
              <w:spacing w:after="0"/>
              <w:jc w:val="center"/>
              <w:rPr>
                <w:rFonts w:ascii="Arial" w:hAnsi="Arial" w:cs="Arial"/>
                <w:color w:val="FF0000"/>
                <w:sz w:val="24"/>
                <w:szCs w:val="24"/>
              </w:rPr>
            </w:pPr>
            <w:r>
              <w:rPr>
                <w:rFonts w:ascii="Arial" w:hAnsi="Arial" w:cs="Arial"/>
                <w:color w:val="FF0000"/>
                <w:sz w:val="24"/>
                <w:szCs w:val="24"/>
              </w:rPr>
              <w:t>17</w:t>
            </w:r>
            <w:r w:rsidR="0057227C">
              <w:rPr>
                <w:rFonts w:ascii="Arial" w:hAnsi="Arial" w:cs="Arial"/>
                <w:color w:val="FF0000"/>
                <w:sz w:val="24"/>
                <w:szCs w:val="24"/>
              </w:rPr>
              <w:t>.0</w:t>
            </w:r>
            <w:r w:rsidR="00EF5570">
              <w:rPr>
                <w:rFonts w:ascii="Arial" w:hAnsi="Arial" w:cs="Arial"/>
                <w:color w:val="FF0000"/>
                <w:sz w:val="24"/>
                <w:szCs w:val="24"/>
              </w:rPr>
              <w:t>9</w:t>
            </w:r>
            <w:r w:rsidR="0057227C">
              <w:rPr>
                <w:rFonts w:ascii="Arial" w:hAnsi="Arial" w:cs="Arial"/>
                <w:color w:val="FF0000"/>
                <w:sz w:val="24"/>
                <w:szCs w:val="24"/>
              </w:rPr>
              <w:t>.201</w:t>
            </w:r>
            <w:r w:rsidR="00EF5570">
              <w:rPr>
                <w:rFonts w:ascii="Arial" w:hAnsi="Arial" w:cs="Arial"/>
                <w:color w:val="FF0000"/>
                <w:sz w:val="24"/>
                <w:szCs w:val="24"/>
              </w:rPr>
              <w:t>8</w:t>
            </w:r>
            <w:r w:rsidR="0057227C">
              <w:rPr>
                <w:rFonts w:ascii="Arial" w:hAnsi="Arial" w:cs="Arial"/>
                <w:color w:val="FF0000"/>
                <w:sz w:val="24"/>
                <w:szCs w:val="24"/>
              </w:rPr>
              <w:t>.године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813241" w:rsidP="00EF5570">
            <w:pPr>
              <w:tabs>
                <w:tab w:val="left" w:pos="2805"/>
              </w:tabs>
              <w:spacing w:after="0"/>
              <w:rPr>
                <w:rFonts w:ascii="Arial" w:hAnsi="Arial" w:cs="Arial"/>
                <w:color w:val="FF0000"/>
                <w:sz w:val="24"/>
                <w:szCs w:val="24"/>
                <w:lang w:val="sr-Cyrl-CS"/>
              </w:rPr>
            </w:pPr>
            <w:r>
              <w:rPr>
                <w:rFonts w:ascii="Arial" w:hAnsi="Arial" w:cs="Arial"/>
                <w:color w:val="FF0000"/>
                <w:sz w:val="24"/>
                <w:szCs w:val="24"/>
              </w:rPr>
              <w:t>26</w:t>
            </w:r>
            <w:r w:rsidR="00BA5B84">
              <w:rPr>
                <w:rFonts w:ascii="Arial" w:hAnsi="Arial" w:cs="Arial"/>
                <w:color w:val="FF0000"/>
                <w:sz w:val="24"/>
                <w:szCs w:val="24"/>
                <w:lang w:val="sr-Cyrl-CS"/>
              </w:rPr>
              <w:t>.0</w:t>
            </w:r>
            <w:r w:rsidR="00EF5570">
              <w:rPr>
                <w:rFonts w:ascii="Arial" w:hAnsi="Arial" w:cs="Arial"/>
                <w:color w:val="FF0000"/>
                <w:sz w:val="24"/>
                <w:szCs w:val="24"/>
              </w:rPr>
              <w:t>9</w:t>
            </w:r>
            <w:r w:rsidR="00BA5B84">
              <w:rPr>
                <w:rFonts w:ascii="Arial" w:hAnsi="Arial" w:cs="Arial"/>
                <w:color w:val="FF0000"/>
                <w:sz w:val="24"/>
                <w:szCs w:val="24"/>
                <w:lang w:val="sr-Cyrl-CS"/>
              </w:rPr>
              <w:t>.201</w:t>
            </w:r>
            <w:r w:rsidR="00EF5570">
              <w:rPr>
                <w:rFonts w:ascii="Arial" w:hAnsi="Arial" w:cs="Arial"/>
                <w:color w:val="FF0000"/>
                <w:sz w:val="24"/>
                <w:szCs w:val="24"/>
              </w:rPr>
              <w:t>8</w:t>
            </w:r>
            <w:r w:rsidR="0057227C">
              <w:rPr>
                <w:rFonts w:ascii="Arial" w:hAnsi="Arial" w:cs="Arial"/>
                <w:color w:val="FF0000"/>
                <w:sz w:val="24"/>
                <w:szCs w:val="24"/>
                <w:lang w:val="sr-Cyrl-CS"/>
              </w:rPr>
              <w:t>. године до 12:00</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813241" w:rsidP="00EF5570">
            <w:pPr>
              <w:tabs>
                <w:tab w:val="left" w:pos="2805"/>
              </w:tabs>
              <w:spacing w:after="0"/>
              <w:rPr>
                <w:rFonts w:ascii="Arial" w:hAnsi="Arial" w:cs="Arial"/>
                <w:color w:val="FF0000"/>
                <w:sz w:val="24"/>
                <w:szCs w:val="24"/>
                <w:lang w:val="sr-Cyrl-CS"/>
              </w:rPr>
            </w:pPr>
            <w:r>
              <w:rPr>
                <w:rFonts w:ascii="Arial" w:hAnsi="Arial" w:cs="Arial"/>
                <w:color w:val="FF0000"/>
                <w:sz w:val="24"/>
                <w:szCs w:val="24"/>
              </w:rPr>
              <w:t>26</w:t>
            </w:r>
            <w:r w:rsidR="00710471">
              <w:rPr>
                <w:rFonts w:ascii="Arial" w:hAnsi="Arial" w:cs="Arial"/>
                <w:color w:val="FF0000"/>
                <w:sz w:val="24"/>
                <w:szCs w:val="24"/>
                <w:lang w:val="sr-Cyrl-CS"/>
              </w:rPr>
              <w:t>.0</w:t>
            </w:r>
            <w:r w:rsidR="00EF5570">
              <w:rPr>
                <w:rFonts w:ascii="Arial" w:hAnsi="Arial" w:cs="Arial"/>
                <w:color w:val="FF0000"/>
                <w:sz w:val="24"/>
                <w:szCs w:val="24"/>
              </w:rPr>
              <w:t>9</w:t>
            </w:r>
            <w:r w:rsidR="00BA5B84">
              <w:rPr>
                <w:rFonts w:ascii="Arial" w:hAnsi="Arial" w:cs="Arial"/>
                <w:color w:val="FF0000"/>
                <w:sz w:val="24"/>
                <w:szCs w:val="24"/>
                <w:lang w:val="sr-Cyrl-CS"/>
              </w:rPr>
              <w:t>.201</w:t>
            </w:r>
            <w:r w:rsidR="00EF5570">
              <w:rPr>
                <w:rFonts w:ascii="Arial" w:hAnsi="Arial" w:cs="Arial"/>
                <w:color w:val="FF0000"/>
                <w:sz w:val="24"/>
                <w:szCs w:val="24"/>
              </w:rPr>
              <w:t>8</w:t>
            </w:r>
            <w:r w:rsidR="0057227C">
              <w:rPr>
                <w:rFonts w:ascii="Arial" w:hAnsi="Arial" w:cs="Arial"/>
                <w:color w:val="FF0000"/>
                <w:sz w:val="24"/>
                <w:szCs w:val="24"/>
                <w:lang w:val="sr-Cyrl-CS"/>
              </w:rPr>
              <w:t>.године у 12:30</w:t>
            </w:r>
          </w:p>
        </w:tc>
      </w:tr>
    </w:tbl>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Pr="00D65F0C" w:rsidRDefault="006F2FCB" w:rsidP="006F2FCB">
      <w:pPr>
        <w:spacing w:after="0"/>
        <w:jc w:val="center"/>
        <w:rPr>
          <w:rFonts w:ascii="Arial" w:hAnsi="Arial" w:cs="Arial"/>
          <w:sz w:val="24"/>
          <w:szCs w:val="24"/>
        </w:rPr>
      </w:pPr>
    </w:p>
    <w:p w:rsidR="006F2FCB" w:rsidRDefault="00EF5570" w:rsidP="006F2FCB">
      <w:pPr>
        <w:spacing w:after="0"/>
        <w:jc w:val="center"/>
        <w:rPr>
          <w:rFonts w:ascii="Arial" w:hAnsi="Arial" w:cs="Arial"/>
          <w:b/>
          <w:bCs/>
          <w:sz w:val="24"/>
          <w:szCs w:val="24"/>
        </w:rPr>
      </w:pPr>
      <w:r>
        <w:rPr>
          <w:rFonts w:ascii="Arial" w:hAnsi="Arial" w:cs="Arial"/>
          <w:b/>
          <w:iCs/>
          <w:sz w:val="24"/>
          <w:szCs w:val="24"/>
        </w:rPr>
        <w:t>Септембар</w:t>
      </w:r>
      <w:r w:rsidR="006F2FCB" w:rsidRPr="00FC1147">
        <w:rPr>
          <w:rFonts w:ascii="Arial" w:hAnsi="Arial" w:cs="Arial"/>
          <w:b/>
          <w:i/>
          <w:iCs/>
          <w:sz w:val="24"/>
          <w:szCs w:val="24"/>
        </w:rPr>
        <w:t>.</w:t>
      </w:r>
      <w:r w:rsidR="002763C7">
        <w:rPr>
          <w:rFonts w:ascii="Arial" w:hAnsi="Arial" w:cs="Arial"/>
          <w:b/>
          <w:bCs/>
          <w:sz w:val="24"/>
          <w:szCs w:val="24"/>
        </w:rPr>
        <w:t>201</w:t>
      </w:r>
      <w:r>
        <w:rPr>
          <w:rFonts w:ascii="Arial" w:hAnsi="Arial" w:cs="Arial"/>
          <w:b/>
          <w:bCs/>
          <w:sz w:val="24"/>
          <w:szCs w:val="24"/>
        </w:rPr>
        <w:t>8</w:t>
      </w:r>
      <w:r w:rsidR="006F2FCB" w:rsidRPr="00FC1147">
        <w:rPr>
          <w:rFonts w:ascii="Arial" w:hAnsi="Arial" w:cs="Arial"/>
          <w:b/>
          <w:bCs/>
          <w:sz w:val="24"/>
          <w:szCs w:val="24"/>
        </w:rPr>
        <w:t>. године</w:t>
      </w:r>
    </w:p>
    <w:p w:rsidR="006F2FCB" w:rsidRPr="00FC1147" w:rsidRDefault="006F2FCB" w:rsidP="006F2FCB">
      <w:pPr>
        <w:spacing w:after="0"/>
        <w:jc w:val="both"/>
        <w:rPr>
          <w:rFonts w:ascii="Arial" w:hAnsi="Arial" w:cs="Arial"/>
          <w:sz w:val="24"/>
          <w:szCs w:val="24"/>
        </w:rPr>
      </w:pPr>
    </w:p>
    <w:p w:rsidR="006F2FCB" w:rsidRPr="0057227C" w:rsidRDefault="008938A0" w:rsidP="006F2FCB">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w:t>
      </w:r>
      <w:r w:rsidR="006F2FCB" w:rsidRPr="00FC1147">
        <w:rPr>
          <w:rFonts w:ascii="Arial" w:eastAsia="TimesNewRomanPSMT" w:hAnsi="Arial" w:cs="Arial"/>
          <w:sz w:val="24"/>
          <w:szCs w:val="24"/>
        </w:rPr>
        <w:t>61.</w:t>
      </w:r>
      <w:r>
        <w:rPr>
          <w:rFonts w:ascii="Arial" w:eastAsia="TimesNewRomanPSMT" w:hAnsi="Arial" w:cs="Arial"/>
          <w:sz w:val="24"/>
          <w:szCs w:val="24"/>
        </w:rPr>
        <w:t xml:space="preserve"> и 62</w:t>
      </w:r>
      <w:r w:rsidR="006F2FCB" w:rsidRPr="00FC1147">
        <w:rPr>
          <w:rFonts w:ascii="Arial" w:eastAsia="TimesNewRomanPSMT" w:hAnsi="Arial" w:cs="Arial"/>
          <w:sz w:val="24"/>
          <w:szCs w:val="24"/>
        </w:rPr>
        <w:t xml:space="preserve"> Закона о јавним набавкама („Сл. гласник РС” бр. 124/2012</w:t>
      </w:r>
      <w:r w:rsidR="00205307">
        <w:rPr>
          <w:rFonts w:ascii="Arial" w:eastAsia="TimesNewRomanPSMT" w:hAnsi="Arial" w:cs="Arial"/>
          <w:sz w:val="24"/>
          <w:szCs w:val="24"/>
        </w:rPr>
        <w:t>,14/2015 и 68/2015</w:t>
      </w:r>
      <w:r w:rsidR="006F2FCB" w:rsidRPr="00FC1147">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w:t>
      </w:r>
      <w:r w:rsidR="006F2FCB" w:rsidRPr="0057227C">
        <w:rPr>
          <w:rFonts w:ascii="Arial" w:eastAsia="TimesNewRomanPSMT" w:hAnsi="Arial" w:cs="Arial"/>
          <w:sz w:val="24"/>
          <w:szCs w:val="24"/>
        </w:rPr>
        <w:t>начину доказивања испуњености</w:t>
      </w:r>
      <w:r w:rsidR="00205307" w:rsidRPr="0057227C">
        <w:rPr>
          <w:rFonts w:ascii="Arial" w:eastAsia="TimesNewRomanPSMT" w:hAnsi="Arial" w:cs="Arial"/>
          <w:sz w:val="24"/>
          <w:szCs w:val="24"/>
        </w:rPr>
        <w:t xml:space="preserve"> услова („Сл. гласник РС” бр. 124/2012,14/2015и68/2015</w:t>
      </w:r>
      <w:r w:rsidR="006F2FCB" w:rsidRPr="0057227C">
        <w:rPr>
          <w:rFonts w:ascii="Arial" w:eastAsia="TimesNewRomanPSMT" w:hAnsi="Arial" w:cs="Arial"/>
          <w:sz w:val="24"/>
          <w:szCs w:val="24"/>
        </w:rPr>
        <w:t xml:space="preserve">), </w:t>
      </w:r>
      <w:r w:rsidR="006F2FCB" w:rsidRPr="0057227C">
        <w:rPr>
          <w:rFonts w:ascii="Arial" w:hAnsi="Arial" w:cs="Arial"/>
          <w:sz w:val="24"/>
          <w:szCs w:val="24"/>
        </w:rPr>
        <w:t xml:space="preserve">Одлуке о покретању поступка јавне набавке </w:t>
      </w:r>
      <w:r w:rsidR="00EF5570">
        <w:rPr>
          <w:rFonts w:ascii="Arial" w:hAnsi="Arial" w:cs="Arial"/>
          <w:sz w:val="24"/>
          <w:szCs w:val="24"/>
        </w:rPr>
        <w:t>број 22</w:t>
      </w:r>
      <w:r w:rsidR="006F2FCB" w:rsidRPr="0057227C">
        <w:rPr>
          <w:rFonts w:ascii="Arial" w:hAnsi="Arial" w:cs="Arial"/>
          <w:sz w:val="24"/>
          <w:szCs w:val="24"/>
        </w:rPr>
        <w:t>/201</w:t>
      </w:r>
      <w:r w:rsidR="00EF5570">
        <w:rPr>
          <w:rFonts w:ascii="Arial" w:hAnsi="Arial" w:cs="Arial"/>
          <w:sz w:val="24"/>
          <w:szCs w:val="24"/>
        </w:rPr>
        <w:t>8</w:t>
      </w:r>
      <w:r w:rsidR="006F2FCB" w:rsidRPr="0057227C">
        <w:rPr>
          <w:rFonts w:ascii="Arial" w:hAnsi="Arial" w:cs="Arial"/>
          <w:sz w:val="24"/>
          <w:szCs w:val="24"/>
        </w:rPr>
        <w:t xml:space="preserve"> дел.</w:t>
      </w:r>
      <w:r w:rsidR="006F2FCB" w:rsidRPr="00BA5B84">
        <w:rPr>
          <w:rFonts w:ascii="Arial" w:hAnsi="Arial" w:cs="Arial"/>
          <w:sz w:val="24"/>
          <w:szCs w:val="24"/>
        </w:rPr>
        <w:t xml:space="preserve">бр </w:t>
      </w:r>
      <w:r w:rsidR="00EF5570">
        <w:rPr>
          <w:rFonts w:ascii="Arial" w:hAnsi="Arial" w:cs="Arial"/>
          <w:sz w:val="24"/>
          <w:szCs w:val="24"/>
        </w:rPr>
        <w:t>1087</w:t>
      </w:r>
      <w:r w:rsidR="00813241">
        <w:rPr>
          <w:rFonts w:ascii="Arial" w:hAnsi="Arial" w:cs="Arial"/>
          <w:sz w:val="24"/>
          <w:szCs w:val="24"/>
        </w:rPr>
        <w:t xml:space="preserve"> од 14.09.2018.год</w:t>
      </w:r>
      <w:r w:rsidR="006F2FCB" w:rsidRPr="00BA5B84">
        <w:rPr>
          <w:rFonts w:ascii="Arial" w:hAnsi="Arial" w:cs="Arial"/>
          <w:sz w:val="24"/>
          <w:szCs w:val="24"/>
        </w:rPr>
        <w:t xml:space="preserve"> и</w:t>
      </w:r>
      <w:r w:rsidR="006F2FCB" w:rsidRPr="0057227C">
        <w:rPr>
          <w:rFonts w:ascii="Arial" w:hAnsi="Arial" w:cs="Arial"/>
          <w:i/>
          <w:sz w:val="24"/>
          <w:szCs w:val="24"/>
        </w:rPr>
        <w:t xml:space="preserve"> </w:t>
      </w:r>
      <w:r w:rsidR="006F2FCB" w:rsidRPr="0057227C">
        <w:rPr>
          <w:rFonts w:ascii="Arial" w:hAnsi="Arial" w:cs="Arial"/>
          <w:sz w:val="24"/>
          <w:szCs w:val="24"/>
        </w:rPr>
        <w:t>Решења</w:t>
      </w:r>
      <w:r w:rsidR="006F2FCB" w:rsidRPr="0057227C">
        <w:rPr>
          <w:rFonts w:ascii="Arial" w:hAnsi="Arial" w:cs="Arial"/>
          <w:i/>
          <w:sz w:val="24"/>
          <w:szCs w:val="24"/>
        </w:rPr>
        <w:t xml:space="preserve"> о </w:t>
      </w:r>
      <w:r w:rsidR="006F2FCB" w:rsidRPr="0057227C">
        <w:rPr>
          <w:rFonts w:ascii="Arial" w:hAnsi="Arial" w:cs="Arial"/>
          <w:sz w:val="24"/>
          <w:szCs w:val="24"/>
        </w:rPr>
        <w:t>образовању комисије за јавну набавку</w:t>
      </w:r>
      <w:r w:rsidR="006F2FCB" w:rsidRPr="0057227C">
        <w:rPr>
          <w:rFonts w:ascii="Arial" w:hAnsi="Arial" w:cs="Arial"/>
          <w:i/>
          <w:sz w:val="24"/>
          <w:szCs w:val="24"/>
        </w:rPr>
        <w:t>,</w:t>
      </w:r>
      <w:r w:rsidR="006F2FCB" w:rsidRPr="0057227C">
        <w:rPr>
          <w:rFonts w:ascii="Arial" w:hAnsi="Arial" w:cs="Arial"/>
          <w:sz w:val="24"/>
          <w:szCs w:val="24"/>
        </w:rPr>
        <w:t xml:space="preserve"> за спровођење поступка јавне </w:t>
      </w:r>
      <w:r w:rsidR="006F2FCB" w:rsidRPr="0057227C">
        <w:rPr>
          <w:rFonts w:ascii="Arial" w:hAnsi="Arial" w:cs="Arial"/>
          <w:i/>
          <w:sz w:val="24"/>
          <w:szCs w:val="24"/>
        </w:rPr>
        <w:t>набавке</w:t>
      </w:r>
      <w:r w:rsidR="006F2FCB" w:rsidRPr="0057227C">
        <w:rPr>
          <w:rFonts w:ascii="Arial" w:hAnsi="Arial" w:cs="Arial"/>
          <w:sz w:val="24"/>
          <w:szCs w:val="24"/>
        </w:rPr>
        <w:t xml:space="preserve"> број </w:t>
      </w:r>
      <w:r w:rsidR="00EF5570">
        <w:rPr>
          <w:rFonts w:ascii="Arial" w:hAnsi="Arial" w:cs="Arial"/>
          <w:sz w:val="24"/>
          <w:szCs w:val="24"/>
        </w:rPr>
        <w:t>22</w:t>
      </w:r>
      <w:r w:rsidR="006F2FCB" w:rsidRPr="0057227C">
        <w:rPr>
          <w:rFonts w:ascii="Arial" w:hAnsi="Arial" w:cs="Arial"/>
          <w:sz w:val="24"/>
          <w:szCs w:val="24"/>
        </w:rPr>
        <w:t>/201</w:t>
      </w:r>
      <w:r w:rsidR="00EF5570">
        <w:rPr>
          <w:rFonts w:ascii="Arial" w:hAnsi="Arial" w:cs="Arial"/>
          <w:sz w:val="24"/>
          <w:szCs w:val="24"/>
        </w:rPr>
        <w:t>8</w:t>
      </w:r>
      <w:r w:rsidR="006F2FCB" w:rsidRPr="0057227C">
        <w:rPr>
          <w:rFonts w:ascii="Arial" w:hAnsi="Arial" w:cs="Arial"/>
          <w:sz w:val="24"/>
          <w:szCs w:val="24"/>
        </w:rPr>
        <w:t xml:space="preserve"> дел.бр: </w:t>
      </w:r>
      <w:r w:rsidR="00EF5570">
        <w:rPr>
          <w:rFonts w:ascii="Arial" w:hAnsi="Arial" w:cs="Arial"/>
          <w:sz w:val="24"/>
          <w:szCs w:val="24"/>
        </w:rPr>
        <w:t>1087</w:t>
      </w:r>
      <w:r w:rsidR="006F2FCB" w:rsidRPr="00BA5B84">
        <w:rPr>
          <w:rFonts w:ascii="Arial" w:hAnsi="Arial" w:cs="Arial"/>
          <w:sz w:val="24"/>
          <w:szCs w:val="24"/>
        </w:rPr>
        <w:t>/1</w:t>
      </w:r>
      <w:r w:rsidR="00813241">
        <w:rPr>
          <w:rFonts w:ascii="Arial" w:hAnsi="Arial" w:cs="Arial"/>
          <w:sz w:val="24"/>
          <w:szCs w:val="24"/>
        </w:rPr>
        <w:t xml:space="preserve"> од 14.09.2018.год</w:t>
      </w:r>
      <w:r w:rsidR="006F2FCB" w:rsidRPr="00BA5B84">
        <w:rPr>
          <w:rFonts w:ascii="Arial" w:hAnsi="Arial" w:cs="Arial"/>
          <w:sz w:val="24"/>
          <w:szCs w:val="24"/>
        </w:rPr>
        <w:t>,</w:t>
      </w:r>
      <w:r w:rsidR="006F2FCB" w:rsidRPr="0057227C">
        <w:rPr>
          <w:rFonts w:ascii="Arial" w:hAnsi="Arial" w:cs="Arial"/>
          <w:sz w:val="24"/>
          <w:szCs w:val="24"/>
        </w:rPr>
        <w:t xml:space="preserve"> припремљена је:</w:t>
      </w:r>
    </w:p>
    <w:p w:rsidR="006F2FCB" w:rsidRPr="00FC1147" w:rsidRDefault="006F2FCB" w:rsidP="006F2FCB">
      <w:pPr>
        <w:spacing w:after="0"/>
        <w:ind w:firstLine="72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r w:rsidRPr="00FC1147">
        <w:rPr>
          <w:rFonts w:ascii="Arial" w:eastAsia="TimesNewRomanPS-BoldMT" w:hAnsi="Arial" w:cs="Arial"/>
          <w:b/>
          <w:bCs/>
          <w:sz w:val="24"/>
          <w:szCs w:val="24"/>
        </w:rPr>
        <w:t>КОНКУРСНА ДОКУМЕНТАЦИЈА</w:t>
      </w: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eastAsia="TimesNewRomanPS-BoldMT" w:hAnsi="Arial" w:cs="Arial"/>
          <w:b/>
          <w:bCs/>
          <w:sz w:val="24"/>
          <w:szCs w:val="24"/>
        </w:rPr>
        <w:t xml:space="preserve">за јавну набавку мале вредности – </w:t>
      </w:r>
      <w:r>
        <w:rPr>
          <w:rFonts w:ascii="Arial" w:hAnsi="Arial" w:cs="Arial"/>
          <w:b/>
          <w:bCs/>
          <w:sz w:val="24"/>
          <w:szCs w:val="24"/>
        </w:rPr>
        <w:t xml:space="preserve">РЕЗЕРВНИ ДЕЛОВИ </w:t>
      </w:r>
      <w:r w:rsidR="00F903A5">
        <w:rPr>
          <w:rFonts w:ascii="Arial" w:hAnsi="Arial" w:cs="Arial"/>
          <w:b/>
          <w:bCs/>
          <w:sz w:val="24"/>
          <w:szCs w:val="24"/>
        </w:rPr>
        <w:t>ЗА ВОЗНИ ПАРК</w:t>
      </w:r>
    </w:p>
    <w:p w:rsidR="006F2FCB" w:rsidRPr="00FC1147" w:rsidRDefault="002763C7" w:rsidP="006F2FCB">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ЈНМВ бр. </w:t>
      </w:r>
      <w:r w:rsidR="00EF5570">
        <w:rPr>
          <w:rFonts w:ascii="Arial" w:eastAsia="TimesNewRomanPS-BoldMT" w:hAnsi="Arial" w:cs="Arial"/>
          <w:b/>
          <w:bCs/>
          <w:sz w:val="24"/>
          <w:szCs w:val="24"/>
        </w:rPr>
        <w:t>22</w:t>
      </w:r>
      <w:r w:rsidR="006F2FCB" w:rsidRPr="00FC1147">
        <w:rPr>
          <w:rFonts w:ascii="Arial" w:eastAsia="TimesNewRomanPS-BoldMT" w:hAnsi="Arial" w:cs="Arial"/>
          <w:b/>
          <w:bCs/>
          <w:sz w:val="24"/>
          <w:szCs w:val="24"/>
        </w:rPr>
        <w:t>/201</w:t>
      </w:r>
      <w:r w:rsidR="00EF5570">
        <w:rPr>
          <w:rFonts w:ascii="Arial" w:eastAsia="TimesNewRomanPS-BoldMT" w:hAnsi="Arial" w:cs="Arial"/>
          <w:b/>
          <w:bCs/>
          <w:sz w:val="24"/>
          <w:szCs w:val="24"/>
        </w:rPr>
        <w:t>8</w:t>
      </w:r>
      <w:r w:rsidR="006F2FCB" w:rsidRPr="00FC1147">
        <w:rPr>
          <w:rFonts w:ascii="Arial" w:eastAsia="TimesNewRomanPS-BoldMT" w:hAnsi="Arial" w:cs="Arial"/>
          <w:b/>
          <w:bCs/>
          <w:sz w:val="24"/>
          <w:szCs w:val="24"/>
          <w:lang w:val="sr-Cyrl-CS"/>
        </w:rPr>
        <w:t xml:space="preserve"> </w:t>
      </w:r>
    </w:p>
    <w:p w:rsidR="006F2FCB" w:rsidRPr="00FC1147" w:rsidRDefault="006F2FCB" w:rsidP="006F2FCB">
      <w:pPr>
        <w:spacing w:after="0"/>
        <w:jc w:val="both"/>
        <w:rPr>
          <w:rFonts w:ascii="Arial" w:eastAsia="TimesNewRomanPS-BoldMT" w:hAnsi="Arial" w:cs="Arial"/>
          <w:b/>
          <w:bCs/>
          <w:color w:val="FF0000"/>
          <w:sz w:val="24"/>
          <w:szCs w:val="24"/>
        </w:rPr>
      </w:pPr>
    </w:p>
    <w:p w:rsidR="006F2FCB" w:rsidRPr="00FC1147" w:rsidRDefault="006F2FCB" w:rsidP="006F2FCB">
      <w:pPr>
        <w:spacing w:after="0"/>
        <w:jc w:val="both"/>
        <w:rPr>
          <w:rFonts w:ascii="Arial" w:eastAsia="TimesNewRomanPSMT" w:hAnsi="Arial" w:cs="Arial"/>
          <w:sz w:val="24"/>
          <w:szCs w:val="24"/>
        </w:rPr>
      </w:pPr>
      <w:r w:rsidRPr="00FC1147">
        <w:rPr>
          <w:rFonts w:ascii="Arial" w:eastAsia="TimesNewRomanPSMT" w:hAnsi="Arial" w:cs="Arial"/>
          <w:sz w:val="24"/>
          <w:szCs w:val="24"/>
        </w:rPr>
        <w:t>Конкурсна документација садржи:</w:t>
      </w:r>
    </w:p>
    <w:p w:rsidR="006F2FCB" w:rsidRPr="00FC1147" w:rsidRDefault="006F2FCB" w:rsidP="006F2FCB">
      <w:pPr>
        <w:spacing w:after="0"/>
        <w:jc w:val="both"/>
        <w:rPr>
          <w:rFonts w:ascii="Arial" w:eastAsia="TimesNewRomanPSMT" w:hAnsi="Arial" w:cs="Arial"/>
          <w:sz w:val="24"/>
          <w:szCs w:val="24"/>
        </w:rPr>
      </w:pPr>
    </w:p>
    <w:p w:rsidR="006F2FCB" w:rsidRPr="00FC1147" w:rsidRDefault="006F2FCB" w:rsidP="006F2FCB">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i/>
                <w:sz w:val="24"/>
                <w:szCs w:val="24"/>
              </w:rPr>
            </w:pPr>
            <w:bookmarkStart w:id="0" w:name="_GoBack"/>
            <w:bookmarkEnd w:id="0"/>
            <w:r w:rsidRPr="00FC1147">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center"/>
              <w:rPr>
                <w:rFonts w:ascii="Arial" w:eastAsia="TimesNewRomanPSMT" w:hAnsi="Arial" w:cs="Arial"/>
                <w:b/>
                <w:i/>
                <w:sz w:val="24"/>
                <w:szCs w:val="24"/>
              </w:rPr>
            </w:pPr>
            <w:r w:rsidRPr="00FC1147">
              <w:rPr>
                <w:rFonts w:ascii="Arial" w:eastAsia="TimesNewRomanPSMT" w:hAnsi="Arial" w:cs="Arial"/>
                <w:b/>
                <w:i/>
                <w:sz w:val="24"/>
                <w:szCs w:val="24"/>
              </w:rPr>
              <w:t>Назив</w:t>
            </w:r>
            <w:r w:rsidRPr="00FC1147">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pacing w:after="0"/>
              <w:jc w:val="center"/>
              <w:rPr>
                <w:rFonts w:ascii="Arial" w:hAnsi="Arial" w:cs="Arial"/>
                <w:bCs/>
                <w:iCs/>
                <w:sz w:val="24"/>
                <w:szCs w:val="24"/>
              </w:rPr>
            </w:pPr>
            <w:r w:rsidRPr="00FC1147">
              <w:rPr>
                <w:rFonts w:ascii="Arial" w:eastAsia="TimesNewRomanPSMT" w:hAnsi="Arial" w:cs="Arial"/>
                <w:b/>
                <w:i/>
                <w:sz w:val="24"/>
                <w:szCs w:val="24"/>
              </w:rPr>
              <w:t>Страна</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hAnsi="Arial" w:cs="Arial"/>
                <w:bCs/>
                <w:iCs/>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C1147">
              <w:rPr>
                <w:rFonts w:ascii="Arial" w:eastAsia="TimesNewRomanPSMT" w:hAnsi="Arial" w:cs="Arial"/>
                <w:sz w:val="24"/>
                <w:szCs w:val="24"/>
                <w:lang w:val="sr-Cyrl-CS"/>
              </w:rPr>
              <w:t>о</w:t>
            </w:r>
            <w:r w:rsidRPr="00FC1147">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57227C"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4</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lang w:val="ru-RU"/>
              </w:rPr>
            </w:pPr>
            <w:r w:rsidRPr="00FC1147">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D45B09" w:rsidRDefault="00D45B09"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6</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7B3D53" w:rsidRDefault="007B3D53" w:rsidP="00E3230E">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9-10</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D45B09"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w:t>
            </w:r>
            <w:r w:rsidR="00D45B09">
              <w:rPr>
                <w:rFonts w:ascii="Arial" w:eastAsia="TimesNewRomanPSMT" w:hAnsi="Arial" w:cs="Arial"/>
                <w:sz w:val="24"/>
                <w:szCs w:val="24"/>
              </w:rPr>
              <w:t>1</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D45B09" w:rsidRDefault="0057227C" w:rsidP="00D45B09">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D45B09">
              <w:rPr>
                <w:rFonts w:ascii="Arial" w:eastAsia="TimesNewRomanPSMT" w:hAnsi="Arial" w:cs="Arial"/>
                <w:sz w:val="24"/>
                <w:szCs w:val="24"/>
              </w:rPr>
              <w:t>1</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7B3D53" w:rsidRDefault="00D45B09" w:rsidP="00E3230E">
            <w:pPr>
              <w:snapToGrid w:val="0"/>
              <w:spacing w:after="0"/>
              <w:jc w:val="center"/>
              <w:rPr>
                <w:rFonts w:ascii="Arial" w:eastAsia="TimesNewRomanPSMT" w:hAnsi="Arial" w:cs="Arial"/>
                <w:sz w:val="24"/>
                <w:szCs w:val="24"/>
                <w:lang/>
              </w:rPr>
            </w:pPr>
            <w:r>
              <w:rPr>
                <w:rFonts w:ascii="Arial" w:eastAsia="TimesNewRomanPSMT" w:hAnsi="Arial" w:cs="Arial"/>
                <w:sz w:val="24"/>
                <w:szCs w:val="24"/>
              </w:rPr>
              <w:t>2</w:t>
            </w:r>
            <w:r w:rsidR="007B3D53">
              <w:rPr>
                <w:rFonts w:ascii="Arial" w:eastAsia="TimesNewRomanPSMT" w:hAnsi="Arial" w:cs="Arial"/>
                <w:sz w:val="24"/>
                <w:szCs w:val="24"/>
                <w:lang/>
              </w:rPr>
              <w:t>7</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813241" w:rsidRDefault="00D45B09"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813241">
              <w:rPr>
                <w:rFonts w:ascii="Arial" w:eastAsia="TimesNewRomanPSMT" w:hAnsi="Arial" w:cs="Arial"/>
                <w:sz w:val="24"/>
                <w:szCs w:val="24"/>
              </w:rPr>
              <w:t>0</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813241" w:rsidRDefault="00813241"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31</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ХI</w:t>
            </w:r>
          </w:p>
        </w:tc>
        <w:tc>
          <w:tcPr>
            <w:tcW w:w="6129" w:type="dxa"/>
            <w:tcBorders>
              <w:top w:val="single" w:sz="4" w:space="0" w:color="000000"/>
              <w:left w:val="single" w:sz="4" w:space="0" w:color="000000"/>
              <w:bottom w:val="single" w:sz="4" w:space="0" w:color="000000"/>
            </w:tcBorders>
            <w:shd w:val="clear" w:color="auto" w:fill="auto"/>
          </w:tcPr>
          <w:p w:rsidR="006F2FCB" w:rsidRPr="0057227C" w:rsidRDefault="006F2FCB" w:rsidP="0057227C">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 xml:space="preserve">Образац изјаве понуђача о </w:t>
            </w:r>
            <w:r w:rsidR="0057227C">
              <w:rPr>
                <w:rFonts w:ascii="Arial" w:eastAsia="TimesNewRomanPSMT" w:hAnsi="Arial" w:cs="Arial"/>
                <w:sz w:val="24"/>
                <w:szCs w:val="24"/>
              </w:rPr>
              <w:t>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813241" w:rsidRDefault="00813241"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32</w:t>
            </w:r>
          </w:p>
        </w:tc>
      </w:tr>
      <w:tr w:rsidR="0057227C" w:rsidRPr="00FC1147" w:rsidTr="00E3230E">
        <w:tc>
          <w:tcPr>
            <w:tcW w:w="1553" w:type="dxa"/>
            <w:tcBorders>
              <w:top w:val="single" w:sz="4" w:space="0" w:color="000000"/>
              <w:left w:val="single" w:sz="4" w:space="0" w:color="000000"/>
              <w:bottom w:val="single" w:sz="4" w:space="0" w:color="000000"/>
            </w:tcBorders>
            <w:shd w:val="clear" w:color="auto" w:fill="auto"/>
          </w:tcPr>
          <w:p w:rsidR="0057227C" w:rsidRPr="0057227C"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 xml:space="preserve">Прилог </w:t>
            </w:r>
          </w:p>
        </w:tc>
        <w:tc>
          <w:tcPr>
            <w:tcW w:w="6129" w:type="dxa"/>
            <w:tcBorders>
              <w:top w:val="single" w:sz="4" w:space="0" w:color="000000"/>
              <w:left w:val="single" w:sz="4" w:space="0" w:color="000000"/>
              <w:bottom w:val="single" w:sz="4" w:space="0" w:color="000000"/>
            </w:tcBorders>
            <w:shd w:val="clear" w:color="auto" w:fill="auto"/>
          </w:tcPr>
          <w:p w:rsidR="0057227C" w:rsidRPr="0057227C" w:rsidRDefault="0057227C" w:rsidP="0057227C">
            <w:pPr>
              <w:snapToGrid w:val="0"/>
              <w:spacing w:after="0"/>
              <w:jc w:val="both"/>
              <w:rPr>
                <w:rFonts w:ascii="Arial" w:eastAsia="TimesNewRomanPSMT" w:hAnsi="Arial" w:cs="Arial"/>
                <w:sz w:val="24"/>
                <w:szCs w:val="24"/>
              </w:rPr>
            </w:pPr>
            <w:r>
              <w:rPr>
                <w:rFonts w:ascii="Arial" w:eastAsia="TimesNewRomanPSMT" w:hAnsi="Arial" w:cs="Arial"/>
                <w:sz w:val="24"/>
                <w:szCs w:val="24"/>
              </w:rPr>
              <w:t>Менично овлашћење -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7227C" w:rsidRPr="00813241" w:rsidRDefault="00813241"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33</w:t>
            </w:r>
          </w:p>
        </w:tc>
      </w:tr>
    </w:tbl>
    <w:p w:rsidR="006F2FCB" w:rsidRDefault="006F2FCB" w:rsidP="006F2FCB">
      <w:pPr>
        <w:spacing w:after="0"/>
        <w:jc w:val="both"/>
        <w:rPr>
          <w:rFonts w:ascii="Arial" w:hAnsi="Arial" w:cs="Arial"/>
          <w:sz w:val="24"/>
          <w:szCs w:val="24"/>
        </w:rPr>
      </w:pPr>
    </w:p>
    <w:p w:rsidR="0057227C" w:rsidRPr="0057227C" w:rsidRDefault="0057227C" w:rsidP="006F2FCB">
      <w:pPr>
        <w:spacing w:after="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I  ОПШТИ ПОДАЦИ О ЈАВНОЈ НАБАВЦИ</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1. Подаци о наручиоцу</w:t>
      </w:r>
    </w:p>
    <w:p w:rsidR="006F2FCB" w:rsidRPr="00FC1147" w:rsidRDefault="006F2FCB" w:rsidP="00DE5DE3">
      <w:pPr>
        <w:spacing w:after="0"/>
        <w:jc w:val="both"/>
        <w:rPr>
          <w:rFonts w:ascii="Arial" w:hAnsi="Arial" w:cs="Arial"/>
          <w:sz w:val="24"/>
          <w:szCs w:val="24"/>
        </w:rPr>
      </w:pPr>
      <w:r w:rsidRPr="00FC1147">
        <w:rPr>
          <w:rFonts w:ascii="Arial" w:hAnsi="Arial" w:cs="Arial"/>
          <w:sz w:val="24"/>
          <w:szCs w:val="24"/>
        </w:rPr>
        <w:t xml:space="preserve">Наручилац: </w:t>
      </w:r>
      <w:r w:rsidRPr="00FC1147">
        <w:rPr>
          <w:rFonts w:ascii="Arial" w:hAnsi="Arial" w:cs="Arial"/>
          <w:b/>
          <w:sz w:val="24"/>
          <w:szCs w:val="24"/>
        </w:rPr>
        <w:t>Јавно Предузеће за путеве и стамбено комуналну делатност</w:t>
      </w:r>
      <w:r w:rsidRPr="00FC1147">
        <w:rPr>
          <w:rFonts w:ascii="Arial" w:hAnsi="Arial" w:cs="Arial"/>
          <w:sz w:val="24"/>
          <w:szCs w:val="24"/>
        </w:rPr>
        <w:t xml:space="preserve"> </w:t>
      </w:r>
    </w:p>
    <w:p w:rsidR="006F2FCB" w:rsidRPr="00BA5B84" w:rsidRDefault="006F2FCB" w:rsidP="00DE5DE3">
      <w:pPr>
        <w:spacing w:after="0"/>
        <w:jc w:val="both"/>
        <w:rPr>
          <w:rFonts w:ascii="Arial" w:hAnsi="Arial" w:cs="Arial"/>
          <w:b/>
          <w:sz w:val="24"/>
          <w:szCs w:val="24"/>
        </w:rPr>
      </w:pPr>
      <w:r w:rsidRPr="00FC1147">
        <w:rPr>
          <w:rFonts w:ascii="Arial" w:hAnsi="Arial" w:cs="Arial"/>
          <w:sz w:val="24"/>
          <w:szCs w:val="24"/>
          <w:lang w:val="sr-Cyrl-CS"/>
        </w:rPr>
        <w:t>Адреса</w:t>
      </w:r>
      <w:r w:rsidRPr="00FC1147">
        <w:rPr>
          <w:rFonts w:ascii="Arial" w:hAnsi="Arial" w:cs="Arial"/>
          <w:b/>
          <w:sz w:val="24"/>
          <w:szCs w:val="24"/>
          <w:lang w:val="sr-Cyrl-CS"/>
        </w:rPr>
        <w:t>:</w:t>
      </w:r>
      <w:r w:rsidRPr="00FC1147">
        <w:rPr>
          <w:rFonts w:ascii="Arial" w:hAnsi="Arial" w:cs="Arial"/>
          <w:b/>
          <w:iCs/>
          <w:sz w:val="24"/>
          <w:szCs w:val="24"/>
          <w:lang w:val="sr-Cyrl-CS"/>
        </w:rPr>
        <w:t xml:space="preserve"> Алексинац </w:t>
      </w:r>
      <w:r w:rsidR="00BA5B84">
        <w:rPr>
          <w:rFonts w:ascii="Arial" w:hAnsi="Arial" w:cs="Arial"/>
          <w:b/>
          <w:iCs/>
          <w:sz w:val="24"/>
          <w:szCs w:val="24"/>
        </w:rPr>
        <w:t>Д</w:t>
      </w:r>
      <w:r w:rsidR="00900F9C">
        <w:rPr>
          <w:rFonts w:ascii="Arial" w:hAnsi="Arial" w:cs="Arial"/>
          <w:b/>
          <w:iCs/>
          <w:sz w:val="24"/>
          <w:szCs w:val="24"/>
        </w:rPr>
        <w:t>ушана Тривунца 7/2спрат</w:t>
      </w:r>
    </w:p>
    <w:p w:rsidR="00DE5DE3" w:rsidRDefault="006F2FCB" w:rsidP="00DE5DE3">
      <w:pPr>
        <w:spacing w:after="0" w:line="480" w:lineRule="auto"/>
        <w:jc w:val="both"/>
        <w:rPr>
          <w:rFonts w:ascii="Arial" w:hAnsi="Arial" w:cs="Arial"/>
          <w:sz w:val="24"/>
          <w:szCs w:val="24"/>
        </w:rPr>
      </w:pPr>
      <w:r w:rsidRPr="00FC1147">
        <w:rPr>
          <w:rFonts w:ascii="Arial" w:hAnsi="Arial" w:cs="Arial"/>
          <w:sz w:val="24"/>
          <w:szCs w:val="24"/>
          <w:lang w:val="sr-Cyrl-CS"/>
        </w:rPr>
        <w:t>Интернет страница:</w:t>
      </w:r>
      <w:r w:rsidRPr="00FC1147">
        <w:rPr>
          <w:rFonts w:ascii="Arial" w:hAnsi="Arial" w:cs="Arial"/>
          <w:b/>
          <w:i/>
          <w:sz w:val="24"/>
          <w:szCs w:val="24"/>
          <w:lang w:val="sr-Cyrl-CS"/>
        </w:rPr>
        <w:t>jpzaputevealeksina</w:t>
      </w:r>
      <w:r w:rsidRPr="00FC1147">
        <w:rPr>
          <w:rFonts w:ascii="Arial" w:hAnsi="Arial" w:cs="Arial"/>
          <w:b/>
          <w:i/>
          <w:sz w:val="24"/>
          <w:szCs w:val="24"/>
        </w:rPr>
        <w:t>c@</w:t>
      </w:r>
      <w:r w:rsidR="00CF7F23">
        <w:rPr>
          <w:rFonts w:ascii="Arial" w:hAnsi="Arial" w:cs="Arial"/>
          <w:b/>
          <w:i/>
          <w:sz w:val="24"/>
          <w:szCs w:val="24"/>
        </w:rPr>
        <w:t>mts</w:t>
      </w:r>
      <w:r w:rsidRPr="00FC1147">
        <w:rPr>
          <w:rFonts w:ascii="Arial" w:hAnsi="Arial" w:cs="Arial"/>
          <w:b/>
          <w:i/>
          <w:sz w:val="24"/>
          <w:szCs w:val="24"/>
        </w:rPr>
        <w:t>.rs</w:t>
      </w:r>
      <w:r w:rsidRPr="00FC1147">
        <w:rPr>
          <w:rFonts w:ascii="Arial" w:hAnsi="Arial" w:cs="Arial"/>
          <w:i/>
          <w:iCs/>
          <w:sz w:val="24"/>
          <w:szCs w:val="24"/>
        </w:rPr>
        <w:t xml:space="preserve"> </w:t>
      </w:r>
    </w:p>
    <w:p w:rsidR="006F2FCB" w:rsidRPr="00FC1147" w:rsidRDefault="006F2FCB" w:rsidP="00DE5DE3">
      <w:pPr>
        <w:spacing w:after="0" w:line="480" w:lineRule="auto"/>
        <w:jc w:val="both"/>
        <w:rPr>
          <w:rFonts w:ascii="Arial" w:hAnsi="Arial" w:cs="Arial"/>
          <w:sz w:val="24"/>
          <w:szCs w:val="24"/>
        </w:rPr>
      </w:pPr>
      <w:r w:rsidRPr="00FC1147">
        <w:rPr>
          <w:rFonts w:ascii="Arial" w:hAnsi="Arial" w:cs="Arial"/>
          <w:b/>
          <w:bCs/>
          <w:sz w:val="24"/>
          <w:szCs w:val="24"/>
        </w:rPr>
        <w:t>2. Врста поступка јавне набавке</w:t>
      </w:r>
    </w:p>
    <w:p w:rsidR="006F2FCB" w:rsidRPr="00DE5DE3" w:rsidRDefault="006F2FCB" w:rsidP="00DE5DE3">
      <w:pPr>
        <w:spacing w:after="0"/>
        <w:jc w:val="both"/>
        <w:rPr>
          <w:rFonts w:ascii="Arial" w:hAnsi="Arial" w:cs="Arial"/>
          <w:sz w:val="24"/>
          <w:szCs w:val="24"/>
        </w:rPr>
      </w:pPr>
      <w:r w:rsidRPr="00FC1147">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3. Предмет јавне набавке</w:t>
      </w:r>
    </w:p>
    <w:p w:rsidR="006F2FCB" w:rsidRPr="00DE5DE3" w:rsidRDefault="006F2FCB" w:rsidP="00DE5DE3">
      <w:pPr>
        <w:spacing w:after="0"/>
        <w:jc w:val="center"/>
        <w:rPr>
          <w:rFonts w:ascii="Arial" w:hAnsi="Arial" w:cs="Arial"/>
          <w:b/>
          <w:bCs/>
          <w:sz w:val="24"/>
          <w:szCs w:val="24"/>
        </w:rPr>
      </w:pPr>
      <w:r w:rsidRPr="00FC1147">
        <w:rPr>
          <w:rFonts w:ascii="Arial" w:hAnsi="Arial" w:cs="Arial"/>
          <w:sz w:val="24"/>
          <w:szCs w:val="24"/>
        </w:rPr>
        <w:t xml:space="preserve">Предмет јавне набавке број </w:t>
      </w:r>
      <w:r w:rsidRPr="00FC1147">
        <w:rPr>
          <w:rFonts w:ascii="Arial" w:hAnsi="Arial" w:cs="Arial"/>
          <w:b/>
          <w:sz w:val="24"/>
          <w:szCs w:val="24"/>
        </w:rPr>
        <w:t xml:space="preserve">ЈНМВ </w:t>
      </w:r>
      <w:r w:rsidR="00EF5570">
        <w:rPr>
          <w:rFonts w:ascii="Arial" w:hAnsi="Arial" w:cs="Arial"/>
          <w:b/>
          <w:sz w:val="24"/>
          <w:szCs w:val="24"/>
        </w:rPr>
        <w:t>22</w:t>
      </w:r>
      <w:r w:rsidRPr="00FC1147">
        <w:rPr>
          <w:rFonts w:ascii="Arial" w:hAnsi="Arial" w:cs="Arial"/>
          <w:b/>
          <w:sz w:val="24"/>
          <w:szCs w:val="24"/>
        </w:rPr>
        <w:t>/201</w:t>
      </w:r>
      <w:r w:rsidR="00EF5570">
        <w:rPr>
          <w:rFonts w:ascii="Arial" w:hAnsi="Arial" w:cs="Arial"/>
          <w:b/>
          <w:sz w:val="24"/>
          <w:szCs w:val="24"/>
        </w:rPr>
        <w:t>8</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w:t>
      </w:r>
      <w:r>
        <w:rPr>
          <w:rFonts w:ascii="Arial" w:hAnsi="Arial" w:cs="Arial"/>
          <w:b/>
          <w:sz w:val="24"/>
          <w:szCs w:val="24"/>
        </w:rPr>
        <w:t xml:space="preserve"> ПА</w:t>
      </w:r>
      <w:r w:rsidR="00917EDC">
        <w:rPr>
          <w:rFonts w:ascii="Arial" w:hAnsi="Arial" w:cs="Arial"/>
          <w:b/>
          <w:sz w:val="24"/>
          <w:szCs w:val="24"/>
        </w:rPr>
        <w:t>РК</w:t>
      </w:r>
    </w:p>
    <w:p w:rsidR="006F2FCB" w:rsidRPr="00FC1147" w:rsidRDefault="006F2FCB" w:rsidP="00DE5DE3">
      <w:pPr>
        <w:spacing w:after="0"/>
        <w:rPr>
          <w:rFonts w:ascii="Arial" w:hAnsi="Arial" w:cs="Arial"/>
          <w:b/>
          <w:bCs/>
          <w:sz w:val="24"/>
          <w:szCs w:val="24"/>
        </w:rPr>
      </w:pPr>
      <w:r w:rsidRPr="00FC1147">
        <w:rPr>
          <w:rFonts w:ascii="Arial" w:hAnsi="Arial" w:cs="Arial"/>
          <w:b/>
          <w:bCs/>
          <w:sz w:val="24"/>
          <w:szCs w:val="24"/>
        </w:rPr>
        <w:t xml:space="preserve">4. Циљ поступка </w:t>
      </w:r>
    </w:p>
    <w:p w:rsidR="006F2FCB" w:rsidRPr="00DE5DE3" w:rsidRDefault="006F2FCB" w:rsidP="00DE5DE3">
      <w:pPr>
        <w:spacing w:after="0"/>
        <w:jc w:val="both"/>
        <w:rPr>
          <w:rFonts w:ascii="Arial" w:hAnsi="Arial" w:cs="Arial"/>
          <w:bCs/>
          <w:sz w:val="24"/>
          <w:szCs w:val="24"/>
        </w:rPr>
      </w:pPr>
      <w:r w:rsidRPr="00FC1147">
        <w:rPr>
          <w:rFonts w:ascii="Arial" w:hAnsi="Arial" w:cs="Arial"/>
          <w:bCs/>
          <w:sz w:val="24"/>
          <w:szCs w:val="24"/>
        </w:rPr>
        <w:t xml:space="preserve"> Поступак јавне набавке се спроводи ради закључења уговора</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 xml:space="preserve">5. Контакт (лице или служба) </w:t>
      </w:r>
    </w:p>
    <w:p w:rsidR="006F2FCB" w:rsidRPr="00CF7F23" w:rsidRDefault="006F2FCB" w:rsidP="00DE5DE3">
      <w:pPr>
        <w:spacing w:after="0"/>
        <w:jc w:val="both"/>
        <w:rPr>
          <w:rFonts w:ascii="Arial" w:hAnsi="Arial" w:cs="Arial"/>
          <w:sz w:val="24"/>
          <w:szCs w:val="24"/>
        </w:rPr>
      </w:pPr>
      <w:r w:rsidRPr="00FC1147">
        <w:rPr>
          <w:rFonts w:ascii="Arial" w:hAnsi="Arial" w:cs="Arial"/>
          <w:sz w:val="24"/>
          <w:szCs w:val="24"/>
        </w:rPr>
        <w:t>Лице (или служба) за контакт:</w:t>
      </w:r>
      <w:r w:rsidR="00CF7F23">
        <w:rPr>
          <w:rFonts w:ascii="Arial" w:hAnsi="Arial" w:cs="Arial"/>
          <w:sz w:val="24"/>
          <w:szCs w:val="24"/>
        </w:rPr>
        <w:t xml:space="preserve"> </w:t>
      </w:r>
      <w:r w:rsidR="00205307">
        <w:rPr>
          <w:rFonts w:ascii="Arial" w:hAnsi="Arial" w:cs="Arial"/>
          <w:sz w:val="24"/>
          <w:szCs w:val="24"/>
        </w:rPr>
        <w:t>Андрејић Зоран</w:t>
      </w:r>
      <w:r w:rsidR="00CF7F23">
        <w:rPr>
          <w:rFonts w:ascii="Arial" w:hAnsi="Arial" w:cs="Arial"/>
          <w:sz w:val="24"/>
          <w:szCs w:val="24"/>
        </w:rPr>
        <w:t>,</w:t>
      </w:r>
      <w:r w:rsidR="00CF7F23" w:rsidRPr="00CF7F23">
        <w:rPr>
          <w:rFonts w:ascii="Arial" w:hAnsi="Arial" w:cs="Arial"/>
          <w:sz w:val="24"/>
          <w:szCs w:val="24"/>
        </w:rPr>
        <w:t xml:space="preserve"> </w:t>
      </w:r>
      <w:r w:rsidR="00CF7F23" w:rsidRPr="00FC1147">
        <w:rPr>
          <w:rFonts w:ascii="Arial" w:hAnsi="Arial" w:cs="Arial"/>
          <w:sz w:val="24"/>
          <w:szCs w:val="24"/>
        </w:rPr>
        <w:t>Гојковић Ивана</w:t>
      </w:r>
      <w:r w:rsidR="00CF7F23">
        <w:rPr>
          <w:rFonts w:ascii="Arial" w:hAnsi="Arial" w:cs="Arial"/>
          <w:sz w:val="24"/>
          <w:szCs w:val="24"/>
        </w:rPr>
        <w:t>,</w:t>
      </w:r>
    </w:p>
    <w:p w:rsidR="006F2FCB" w:rsidRPr="00FC1147" w:rsidRDefault="006F2FCB" w:rsidP="00DE5DE3">
      <w:pPr>
        <w:spacing w:after="0"/>
        <w:jc w:val="both"/>
        <w:rPr>
          <w:rFonts w:ascii="Arial" w:hAnsi="Arial" w:cs="Arial"/>
          <w:b/>
          <w:i/>
          <w:sz w:val="24"/>
          <w:szCs w:val="24"/>
        </w:rPr>
      </w:pPr>
      <w:r w:rsidRPr="00FC1147">
        <w:rPr>
          <w:rFonts w:ascii="Arial" w:hAnsi="Arial" w:cs="Arial"/>
          <w:sz w:val="24"/>
          <w:szCs w:val="24"/>
          <w:lang w:val="sr-Cyrl-CS"/>
        </w:rPr>
        <w:t xml:space="preserve">Е - mail адреса (или број факса): </w:t>
      </w:r>
      <w:hyperlink r:id="rId8" w:history="1">
        <w:r w:rsidR="00CF7F23" w:rsidRPr="00762BDD">
          <w:rPr>
            <w:rStyle w:val="Hyperlink"/>
            <w:rFonts w:ascii="Arial" w:hAnsi="Arial" w:cs="Arial"/>
            <w:b/>
            <w:i/>
            <w:sz w:val="24"/>
            <w:szCs w:val="24"/>
            <w:lang w:val="sr-Cyrl-CS"/>
          </w:rPr>
          <w:t>jpzaputevealeksina</w:t>
        </w:r>
        <w:r w:rsidR="00CF7F23" w:rsidRPr="00762BDD">
          <w:rPr>
            <w:rStyle w:val="Hyperlink"/>
            <w:rFonts w:ascii="Arial" w:hAnsi="Arial" w:cs="Arial"/>
            <w:b/>
            <w:i/>
            <w:sz w:val="24"/>
            <w:szCs w:val="24"/>
          </w:rPr>
          <w:t>c@mts.rs</w:t>
        </w:r>
      </w:hyperlink>
    </w:p>
    <w:p w:rsidR="006F2FCB" w:rsidRPr="00A946AF" w:rsidRDefault="006F2FCB" w:rsidP="006F2FCB">
      <w:pPr>
        <w:spacing w:after="0"/>
        <w:jc w:val="both"/>
        <w:rPr>
          <w:rFonts w:ascii="Arial" w:hAnsi="Arial" w:cs="Arial"/>
          <w:b/>
          <w:i/>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II  ПОДАЦИ О ПРЕДМЕТУ ЈАВНЕ НАБАВКЕ</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 Предмет јавне набавке</w:t>
      </w:r>
    </w:p>
    <w:p w:rsidR="006F2FCB" w:rsidRPr="00D65F0C" w:rsidRDefault="006F2FCB" w:rsidP="006F2FCB">
      <w:pPr>
        <w:spacing w:after="0"/>
        <w:jc w:val="center"/>
        <w:rPr>
          <w:rFonts w:ascii="Arial" w:hAnsi="Arial" w:cs="Arial"/>
          <w:b/>
          <w:bCs/>
          <w:sz w:val="24"/>
          <w:szCs w:val="24"/>
        </w:rPr>
      </w:pPr>
      <w:r w:rsidRPr="00FC1147">
        <w:rPr>
          <w:rFonts w:ascii="Arial" w:hAnsi="Arial" w:cs="Arial"/>
          <w:sz w:val="24"/>
          <w:szCs w:val="24"/>
        </w:rPr>
        <w:t>Предмет јавне набавке бр</w:t>
      </w:r>
      <w:r w:rsidRPr="00D65F0C">
        <w:rPr>
          <w:rFonts w:ascii="Arial" w:hAnsi="Arial" w:cs="Arial"/>
          <w:b/>
          <w:sz w:val="24"/>
          <w:szCs w:val="24"/>
        </w:rPr>
        <w:t xml:space="preserve"> </w:t>
      </w:r>
      <w:r w:rsidRPr="00FC1147">
        <w:rPr>
          <w:rFonts w:ascii="Arial" w:hAnsi="Arial" w:cs="Arial"/>
          <w:b/>
          <w:sz w:val="24"/>
          <w:szCs w:val="24"/>
        </w:rPr>
        <w:t xml:space="preserve">ЈНМВ </w:t>
      </w:r>
      <w:r w:rsidR="00EF5570">
        <w:rPr>
          <w:rFonts w:ascii="Arial" w:hAnsi="Arial" w:cs="Arial"/>
          <w:b/>
          <w:sz w:val="24"/>
          <w:szCs w:val="24"/>
        </w:rPr>
        <w:t>22</w:t>
      </w:r>
      <w:r w:rsidRPr="00FC1147">
        <w:rPr>
          <w:rFonts w:ascii="Arial" w:hAnsi="Arial" w:cs="Arial"/>
          <w:b/>
          <w:sz w:val="24"/>
          <w:szCs w:val="24"/>
        </w:rPr>
        <w:t>/201</w:t>
      </w:r>
      <w:r w:rsidR="00EF5570">
        <w:rPr>
          <w:rFonts w:ascii="Arial" w:hAnsi="Arial" w:cs="Arial"/>
          <w:b/>
          <w:sz w:val="24"/>
          <w:szCs w:val="24"/>
        </w:rPr>
        <w:t>8</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 ПАРК</w:t>
      </w:r>
      <w:r>
        <w:rPr>
          <w:rFonts w:ascii="Arial" w:hAnsi="Arial" w:cs="Arial"/>
          <w:b/>
          <w:sz w:val="24"/>
          <w:szCs w:val="24"/>
        </w:rPr>
        <w:t xml:space="preserve"> </w:t>
      </w:r>
      <w:r>
        <w:rPr>
          <w:rFonts w:ascii="Arial" w:hAnsi="Arial" w:cs="Arial"/>
          <w:b/>
          <w:bCs/>
          <w:sz w:val="24"/>
          <w:szCs w:val="24"/>
        </w:rPr>
        <w:t>ОРН:34330000</w:t>
      </w: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sz w:val="24"/>
          <w:szCs w:val="24"/>
          <w:lang w:val="sr-Cyrl-CS"/>
        </w:rPr>
        <w:t>2.</w:t>
      </w:r>
      <w:r w:rsidRPr="00FC1147">
        <w:rPr>
          <w:rFonts w:ascii="Arial" w:hAnsi="Arial" w:cs="Arial"/>
          <w:b/>
          <w:bCs/>
          <w:i/>
          <w:iCs/>
          <w:sz w:val="24"/>
          <w:szCs w:val="24"/>
          <w:lang w:val="sr-Cyrl-CS"/>
        </w:rPr>
        <w:t xml:space="preserve"> </w:t>
      </w:r>
      <w:r w:rsidRPr="00FC1147">
        <w:rPr>
          <w:rFonts w:ascii="Arial" w:hAnsi="Arial" w:cs="Arial"/>
          <w:b/>
          <w:bCs/>
          <w:sz w:val="24"/>
          <w:szCs w:val="24"/>
          <w:lang w:val="sr-Cyrl-CS"/>
        </w:rPr>
        <w:t>Партије</w:t>
      </w:r>
    </w:p>
    <w:p w:rsidR="006F2FCB" w:rsidRPr="00EF5570" w:rsidRDefault="006F2FCB" w:rsidP="006F2FCB">
      <w:pPr>
        <w:spacing w:after="0"/>
        <w:jc w:val="both"/>
        <w:rPr>
          <w:rFonts w:ascii="Arial" w:hAnsi="Arial" w:cs="Arial"/>
          <w:sz w:val="24"/>
          <w:szCs w:val="24"/>
        </w:rPr>
      </w:pPr>
      <w:r w:rsidRPr="002044C3">
        <w:rPr>
          <w:rFonts w:ascii="Arial" w:hAnsi="Arial" w:cs="Arial"/>
          <w:sz w:val="24"/>
          <w:szCs w:val="24"/>
        </w:rPr>
        <w:t xml:space="preserve">Набавка </w:t>
      </w:r>
      <w:r w:rsidR="00EF5570">
        <w:rPr>
          <w:rFonts w:ascii="Arial" w:hAnsi="Arial" w:cs="Arial"/>
          <w:sz w:val="24"/>
          <w:szCs w:val="24"/>
        </w:rPr>
        <w:t>није обликована по партијама.</w:t>
      </w:r>
    </w:p>
    <w:p w:rsidR="002044C3" w:rsidRDefault="002044C3" w:rsidP="006F2FCB">
      <w:pPr>
        <w:spacing w:after="0"/>
        <w:jc w:val="both"/>
        <w:rPr>
          <w:rFonts w:ascii="Arial" w:hAnsi="Arial" w:cs="Arial"/>
          <w:sz w:val="24"/>
          <w:szCs w:val="24"/>
        </w:rPr>
      </w:pPr>
    </w:p>
    <w:p w:rsidR="00EF5570" w:rsidRDefault="00EF5570" w:rsidP="006F2FCB">
      <w:pPr>
        <w:spacing w:after="0"/>
        <w:jc w:val="both"/>
        <w:rPr>
          <w:rFonts w:ascii="Arial" w:hAnsi="Arial" w:cs="Arial"/>
          <w:sz w:val="24"/>
          <w:szCs w:val="24"/>
        </w:rPr>
      </w:pPr>
    </w:p>
    <w:p w:rsidR="00EF5570" w:rsidRPr="00EF5570" w:rsidRDefault="00EF5570" w:rsidP="006F2FCB">
      <w:pPr>
        <w:spacing w:after="0"/>
        <w:jc w:val="both"/>
        <w:rPr>
          <w:rFonts w:ascii="Arial" w:hAnsi="Arial" w:cs="Arial"/>
          <w:sz w:val="24"/>
          <w:szCs w:val="24"/>
        </w:rPr>
      </w:pPr>
    </w:p>
    <w:p w:rsidR="002044C3" w:rsidRPr="002044C3" w:rsidRDefault="002044C3" w:rsidP="006F2FCB">
      <w:pPr>
        <w:spacing w:after="0"/>
        <w:jc w:val="both"/>
        <w:rPr>
          <w:rFonts w:ascii="Arial" w:hAnsi="Arial" w:cs="Arial"/>
          <w:sz w:val="24"/>
          <w:szCs w:val="24"/>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Pr="002044C3" w:rsidRDefault="002044C3" w:rsidP="006F2FCB">
      <w:pPr>
        <w:spacing w:after="0"/>
        <w:jc w:val="both"/>
        <w:rPr>
          <w:rFonts w:ascii="Arial" w:hAnsi="Arial" w:cs="Arial"/>
          <w:sz w:val="20"/>
          <w:szCs w:val="20"/>
        </w:rPr>
      </w:pPr>
    </w:p>
    <w:p w:rsidR="00710471" w:rsidRPr="00710471" w:rsidRDefault="00710471" w:rsidP="006F2FCB">
      <w:pPr>
        <w:spacing w:after="0"/>
        <w:jc w:val="both"/>
        <w:rPr>
          <w:rFonts w:ascii="Arial" w:hAnsi="Arial" w:cs="Arial"/>
          <w:sz w:val="20"/>
          <w:szCs w:val="20"/>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6F2FCB" w:rsidRPr="00FC1147" w:rsidRDefault="006F2FCB" w:rsidP="006F2FCB">
      <w:pPr>
        <w:spacing w:after="0"/>
        <w:rPr>
          <w:rFonts w:ascii="Arial" w:hAnsi="Arial" w:cs="Arial"/>
          <w:i/>
          <w:iCs/>
          <w:sz w:val="24"/>
          <w:szCs w:val="24"/>
        </w:rPr>
      </w:pPr>
    </w:p>
    <w:p w:rsidR="006F2FCB" w:rsidRPr="00FC1147" w:rsidRDefault="006F2FCB" w:rsidP="006F2FCB">
      <w:pPr>
        <w:spacing w:after="0"/>
        <w:rPr>
          <w:rFonts w:ascii="Arial" w:hAnsi="Arial" w:cs="Arial"/>
          <w:i/>
          <w:iCs/>
          <w:sz w:val="24"/>
          <w:szCs w:val="24"/>
        </w:rPr>
      </w:pPr>
    </w:p>
    <w:p w:rsidR="006F2FCB" w:rsidRPr="00EF5570" w:rsidRDefault="00F903A5" w:rsidP="006F2FCB">
      <w:pPr>
        <w:spacing w:after="0"/>
        <w:rPr>
          <w:rFonts w:ascii="Arial" w:hAnsi="Arial" w:cs="Arial"/>
          <w:iCs/>
          <w:sz w:val="24"/>
          <w:szCs w:val="24"/>
        </w:rPr>
      </w:pPr>
      <w:r>
        <w:rPr>
          <w:rFonts w:ascii="Arial" w:hAnsi="Arial" w:cs="Arial"/>
          <w:iCs/>
          <w:sz w:val="24"/>
          <w:szCs w:val="24"/>
        </w:rPr>
        <w:t>Јвна набавк</w:t>
      </w:r>
      <w:r w:rsidR="00EF5570">
        <w:rPr>
          <w:rFonts w:ascii="Arial" w:hAnsi="Arial" w:cs="Arial"/>
          <w:iCs/>
          <w:sz w:val="24"/>
          <w:szCs w:val="24"/>
        </w:rPr>
        <w:t>а мале вредности бр.22</w:t>
      </w:r>
      <w:r w:rsidR="00E01281">
        <w:rPr>
          <w:rFonts w:ascii="Arial" w:hAnsi="Arial" w:cs="Arial"/>
          <w:iCs/>
          <w:sz w:val="24"/>
          <w:szCs w:val="24"/>
        </w:rPr>
        <w:t>/201</w:t>
      </w:r>
      <w:r w:rsidR="00EF5570">
        <w:rPr>
          <w:rFonts w:ascii="Arial" w:hAnsi="Arial" w:cs="Arial"/>
          <w:iCs/>
          <w:sz w:val="24"/>
          <w:szCs w:val="24"/>
        </w:rPr>
        <w:t>8</w:t>
      </w:r>
      <w:r w:rsidR="006F2FCB">
        <w:rPr>
          <w:rFonts w:ascii="Arial" w:hAnsi="Arial" w:cs="Arial"/>
          <w:iCs/>
          <w:sz w:val="24"/>
          <w:szCs w:val="24"/>
        </w:rPr>
        <w:t xml:space="preserve"> –добра-резервни делови</w:t>
      </w:r>
      <w:r w:rsidR="00917EDC">
        <w:rPr>
          <w:rFonts w:ascii="Arial" w:hAnsi="Arial" w:cs="Arial"/>
          <w:iCs/>
          <w:sz w:val="24"/>
          <w:szCs w:val="24"/>
        </w:rPr>
        <w:t xml:space="preserve"> за возни парк</w:t>
      </w:r>
      <w:r w:rsidR="00EF5570">
        <w:rPr>
          <w:rFonts w:ascii="Arial" w:hAnsi="Arial" w:cs="Arial"/>
          <w:iCs/>
          <w:sz w:val="24"/>
          <w:szCs w:val="24"/>
        </w:rPr>
        <w:t xml:space="preserve"> – Половни делови.</w:t>
      </w:r>
    </w:p>
    <w:p w:rsidR="00DE5DE3" w:rsidRPr="00DE5DE3" w:rsidRDefault="00DE5DE3" w:rsidP="00DD2816">
      <w:pPr>
        <w:spacing w:after="0"/>
        <w:jc w:val="both"/>
        <w:rPr>
          <w:rFonts w:ascii="Arial" w:hAnsi="Arial" w:cs="Arial"/>
          <w:sz w:val="24"/>
          <w:szCs w:val="24"/>
        </w:rPr>
      </w:pPr>
    </w:p>
    <w:p w:rsidR="00DE5DE3" w:rsidRPr="009777A6" w:rsidRDefault="00DE5DE3" w:rsidP="00DE5DE3">
      <w:pPr>
        <w:spacing w:after="0"/>
        <w:jc w:val="both"/>
        <w:rPr>
          <w:rFonts w:ascii="Arial" w:hAnsi="Arial" w:cs="Arial"/>
          <w:sz w:val="24"/>
          <w:szCs w:val="24"/>
        </w:rPr>
      </w:pPr>
      <w:r>
        <w:rPr>
          <w:rFonts w:ascii="Arial" w:hAnsi="Arial" w:cs="Arial"/>
          <w:sz w:val="24"/>
          <w:szCs w:val="24"/>
        </w:rPr>
        <w:t>У делу НАПОМЕНЕ попунити назив произвођача понуђеног резервног дела.</w:t>
      </w:r>
    </w:p>
    <w:p w:rsidR="00DE5DE3" w:rsidRPr="00EF6D6F" w:rsidRDefault="00DE5DE3" w:rsidP="00DE5DE3">
      <w:pPr>
        <w:spacing w:after="0"/>
        <w:jc w:val="both"/>
        <w:rPr>
          <w:rFonts w:ascii="Arial" w:hAnsi="Arial" w:cs="Arial"/>
          <w:sz w:val="24"/>
          <w:szCs w:val="24"/>
          <w:lang w:val="sr-Cyrl-CS"/>
        </w:rPr>
      </w:pPr>
      <w:r>
        <w:rPr>
          <w:rFonts w:ascii="Arial" w:hAnsi="Arial" w:cs="Arial"/>
          <w:sz w:val="24"/>
          <w:szCs w:val="24"/>
          <w:lang w:val="sr-Cyrl-CS"/>
        </w:rPr>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DE5DE3" w:rsidRDefault="00DE5DE3" w:rsidP="00DE5DE3">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DE5DE3" w:rsidRPr="00EF6D6F" w:rsidRDefault="00DE5DE3" w:rsidP="00DE5DE3">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BC2A05" w:rsidRPr="00BC2A05" w:rsidRDefault="00DE5DE3" w:rsidP="00DD2816">
      <w:pPr>
        <w:spacing w:after="0"/>
        <w:jc w:val="both"/>
        <w:rPr>
          <w:rFonts w:ascii="Arial" w:hAnsi="Arial" w:cs="Arial"/>
          <w:sz w:val="24"/>
          <w:szCs w:val="24"/>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5C7D08" w:rsidRDefault="006F54C9" w:rsidP="002044C3">
      <w:pPr>
        <w:spacing w:after="0"/>
        <w:rPr>
          <w:rFonts w:ascii="Arial" w:hAnsi="Arial" w:cs="Arial"/>
          <w:sz w:val="24"/>
          <w:szCs w:val="24"/>
          <w:lang w:val="sr-Cyrl-CS"/>
        </w:rPr>
      </w:pPr>
      <w:r w:rsidRPr="006474B9">
        <w:rPr>
          <w:rFonts w:ascii="Arial" w:hAnsi="Arial" w:cs="Arial"/>
          <w:sz w:val="24"/>
          <w:szCs w:val="24"/>
          <w:lang w:val="sr-Cyrl-CS"/>
        </w:rPr>
        <w:t>Уколико Понуђач</w:t>
      </w:r>
      <w:r w:rsidRPr="006474B9">
        <w:rPr>
          <w:rFonts w:ascii="Arial" w:hAnsi="Arial" w:cs="Arial"/>
          <w:sz w:val="24"/>
          <w:szCs w:val="24"/>
        </w:rPr>
        <w:t xml:space="preserve"> </w:t>
      </w:r>
      <w:r w:rsidRPr="006474B9">
        <w:rPr>
          <w:rFonts w:ascii="Arial" w:hAnsi="Arial" w:cs="Arial"/>
          <w:sz w:val="24"/>
          <w:szCs w:val="24"/>
          <w:lang w:val="sr-Cyrl-CS"/>
        </w:rPr>
        <w:t>прекорачи понуђени  рок</w:t>
      </w:r>
      <w:r w:rsidRPr="006474B9">
        <w:rPr>
          <w:rFonts w:ascii="Arial" w:hAnsi="Arial" w:cs="Arial"/>
          <w:sz w:val="24"/>
          <w:szCs w:val="24"/>
        </w:rPr>
        <w:t xml:space="preserve"> испоруке,</w:t>
      </w:r>
      <w:r w:rsidRPr="006474B9">
        <w:rPr>
          <w:rFonts w:ascii="Arial" w:hAnsi="Arial" w:cs="Arial"/>
          <w:sz w:val="24"/>
          <w:szCs w:val="24"/>
          <w:lang w:val="sr-Cyrl-CS"/>
        </w:rPr>
        <w:t xml:space="preserve"> дужан је да Наручиоцу на име пенала исплати </w:t>
      </w:r>
      <w:r w:rsidRPr="006474B9">
        <w:rPr>
          <w:rFonts w:ascii="Arial" w:hAnsi="Arial" w:cs="Arial"/>
          <w:sz w:val="24"/>
          <w:szCs w:val="24"/>
          <w:lang w:val="ru-RU"/>
        </w:rPr>
        <w:t xml:space="preserve">0,5% </w:t>
      </w:r>
      <w:r w:rsidRPr="006474B9">
        <w:rPr>
          <w:rFonts w:ascii="Arial" w:hAnsi="Arial" w:cs="Arial"/>
          <w:sz w:val="24"/>
          <w:szCs w:val="24"/>
        </w:rPr>
        <w:t>з</w:t>
      </w:r>
      <w:r w:rsidRPr="006474B9">
        <w:rPr>
          <w:rFonts w:ascii="Arial" w:hAnsi="Arial" w:cs="Arial"/>
          <w:sz w:val="24"/>
          <w:szCs w:val="24"/>
          <w:lang w:val="sr-Cyrl-CS"/>
        </w:rPr>
        <w:t>а сваки дан кашњења, а највише 5% од укупне уговорене вредности</w:t>
      </w:r>
      <w:r w:rsidRPr="006474B9">
        <w:rPr>
          <w:rFonts w:ascii="Arial" w:hAnsi="Arial" w:cs="Arial"/>
          <w:sz w:val="24"/>
          <w:szCs w:val="24"/>
        </w:rPr>
        <w:t xml:space="preserve"> </w:t>
      </w:r>
      <w:r w:rsidRPr="006474B9">
        <w:rPr>
          <w:rFonts w:ascii="Arial" w:hAnsi="Arial" w:cs="Arial"/>
          <w:sz w:val="24"/>
          <w:szCs w:val="24"/>
          <w:lang w:val="sr-Cyrl-CS"/>
        </w:rPr>
        <w:t xml:space="preserve">са ПДВ-ом.   </w:t>
      </w:r>
    </w:p>
    <w:p w:rsidR="002044C3" w:rsidRPr="002044C3" w:rsidRDefault="002044C3" w:rsidP="002044C3">
      <w:pPr>
        <w:spacing w:after="0"/>
        <w:rPr>
          <w:rFonts w:ascii="Arial" w:hAnsi="Arial" w:cs="Arial"/>
          <w:sz w:val="24"/>
          <w:szCs w:val="24"/>
          <w:lang w:val="sr-Cyrl-CS"/>
        </w:rPr>
      </w:pPr>
    </w:p>
    <w:p w:rsidR="009E26C1" w:rsidRPr="00A84C0C" w:rsidRDefault="009E26C1" w:rsidP="00A84C0C">
      <w:pPr>
        <w:rPr>
          <w:rFonts w:ascii="Arial" w:hAnsi="Arial" w:cs="Arial"/>
          <w:b/>
        </w:rPr>
      </w:pPr>
      <w:r>
        <w:rPr>
          <w:rFonts w:ascii="Arial" w:hAnsi="Arial" w:cs="Arial"/>
          <w:b/>
        </w:rPr>
        <w:t>ПОЛОВНИ ДЕЛОВИ</w:t>
      </w:r>
    </w:p>
    <w:tbl>
      <w:tblPr>
        <w:tblStyle w:val="TableGrid"/>
        <w:tblW w:w="9000" w:type="dxa"/>
        <w:tblInd w:w="-72" w:type="dxa"/>
        <w:tblLayout w:type="fixed"/>
        <w:tblLook w:val="04A0"/>
      </w:tblPr>
      <w:tblGrid>
        <w:gridCol w:w="582"/>
        <w:gridCol w:w="2298"/>
        <w:gridCol w:w="1530"/>
        <w:gridCol w:w="810"/>
        <w:gridCol w:w="810"/>
        <w:gridCol w:w="2970"/>
      </w:tblGrid>
      <w:tr w:rsidR="00FC3CFE" w:rsidRPr="006331B3"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ВОЗИЛО</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97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Редуктор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кипер</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2763C7" w:rsidTr="002763C7">
        <w:tc>
          <w:tcPr>
            <w:tcW w:w="582"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2763C7" w:rsidRPr="002763C7" w:rsidRDefault="002763C7" w:rsidP="002763C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r>
              <w:t>ком</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pPr>
              <w:rPr>
                <w:rFonts w:ascii="Arial" w:hAnsi="Arial" w:cs="Arial"/>
              </w:rPr>
            </w:pPr>
            <w:r>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2763C7" w:rsidRPr="006331B3" w:rsidRDefault="002763C7"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Кардан краћи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Кардан дужи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4</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FC3CFE" w:rsidRPr="00F00F89" w:rsidRDefault="00FC3CFE" w:rsidP="00AE5FD6">
            <w:pPr>
              <w:rPr>
                <w:rFonts w:ascii="Arial" w:hAnsi="Arial" w:cs="Arial"/>
              </w:rPr>
            </w:pPr>
            <w:r w:rsidRPr="006331B3">
              <w:rPr>
                <w:rFonts w:ascii="Arial" w:hAnsi="Arial" w:cs="Arial"/>
              </w:rPr>
              <w:t>Фар предњи</w:t>
            </w:r>
            <w:r>
              <w:rPr>
                <w:rFonts w:ascii="Arial" w:hAnsi="Arial" w:cs="Arial"/>
              </w:rPr>
              <w:t xml:space="preserve"> ван крила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4</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Држач мотора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8</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Подизач стакла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9</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Зупчаник ручне кочнице</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Корпа квачила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Хладњак мотора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2763C7"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2763C7">
              <w:rPr>
                <w:rFonts w:ascii="Arial" w:hAnsi="Arial" w:cs="Arial"/>
              </w:rPr>
              <w:t>1</w:t>
            </w:r>
            <w:r w:rsidR="002763C7">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2763C7">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FC3CFE" w:rsidRPr="002763C7" w:rsidRDefault="00FC3CFE" w:rsidP="00AE5FD6">
            <w:r w:rsidRPr="002763C7">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2763C7" w:rsidRDefault="00FC3CFE" w:rsidP="00AE5FD6">
            <w:pPr>
              <w:rPr>
                <w:rFonts w:ascii="Arial" w:hAnsi="Arial" w:cs="Arial"/>
              </w:rPr>
            </w:pPr>
            <w:r w:rsidRPr="002763C7">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2763C7" w:rsidRDefault="00FC3CFE" w:rsidP="00AE5FD6">
            <w:pPr>
              <w:rPr>
                <w:rFonts w:ascii="Arial" w:hAnsi="Arial" w:cs="Arial"/>
              </w:rPr>
            </w:pPr>
          </w:p>
        </w:tc>
      </w:tr>
      <w:tr w:rsidR="002763C7" w:rsidRPr="002763C7" w:rsidTr="002763C7">
        <w:tc>
          <w:tcPr>
            <w:tcW w:w="582"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sidRPr="002763C7">
              <w:rPr>
                <w:rFonts w:ascii="Arial" w:hAnsi="Arial" w:cs="Arial"/>
              </w:rPr>
              <w:lastRenderedPageBreak/>
              <w:t>13</w:t>
            </w:r>
          </w:p>
        </w:tc>
        <w:tc>
          <w:tcPr>
            <w:tcW w:w="2298"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sidRPr="002763C7">
              <w:rPr>
                <w:rFonts w:ascii="Arial" w:hAnsi="Arial" w:cs="Arial"/>
              </w:rPr>
              <w:t xml:space="preserve">Добош точка </w:t>
            </w:r>
          </w:p>
        </w:tc>
        <w:tc>
          <w:tcPr>
            <w:tcW w:w="1530" w:type="dxa"/>
            <w:tcBorders>
              <w:top w:val="single" w:sz="4" w:space="0" w:color="auto"/>
              <w:left w:val="single" w:sz="4" w:space="0" w:color="auto"/>
              <w:bottom w:val="single" w:sz="4" w:space="0" w:color="auto"/>
              <w:right w:val="single" w:sz="4" w:space="0" w:color="auto"/>
            </w:tcBorders>
            <w:hideMark/>
          </w:tcPr>
          <w:p w:rsidR="002763C7" w:rsidRPr="002763C7" w:rsidRDefault="002763C7" w:rsidP="002763C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r w:rsidRPr="002763C7">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pPr>
              <w:rPr>
                <w:rFonts w:ascii="Arial" w:hAnsi="Arial" w:cs="Arial"/>
              </w:rPr>
            </w:pPr>
            <w:r w:rsidRPr="002763C7">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2763C7" w:rsidRPr="002763C7" w:rsidRDefault="002763C7"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Брезон точка предњи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rPr>
            </w:pPr>
            <w:r w:rsidRPr="001F4DCC">
              <w:rPr>
                <w:rFonts w:ascii="Arial" w:hAnsi="Arial" w:cs="Arial"/>
              </w:rPr>
              <w:t>10</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Брезон точка задњи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Носач редуктора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Рукавац точка леви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18</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Склопка 12/14</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19</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Реглер механички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Вентилатор грејања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Радијатор грејања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Церада 3000-4500мм</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6</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Полуосовина предња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Анасер</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Папуча-подметач точка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6</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26</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27</w:t>
            </w:r>
          </w:p>
        </w:tc>
        <w:tc>
          <w:tcPr>
            <w:tcW w:w="2298" w:type="dxa"/>
            <w:tcBorders>
              <w:top w:val="single" w:sz="4" w:space="0" w:color="auto"/>
              <w:left w:val="single" w:sz="4" w:space="0" w:color="auto"/>
              <w:bottom w:val="single" w:sz="4" w:space="0" w:color="auto"/>
              <w:right w:val="single" w:sz="4" w:space="0" w:color="auto"/>
            </w:tcBorders>
            <w:hideMark/>
          </w:tcPr>
          <w:p w:rsidR="00FC3CFE" w:rsidRPr="00F00F89" w:rsidRDefault="00FC3CFE" w:rsidP="00AE5FD6">
            <w:pPr>
              <w:rPr>
                <w:rFonts w:ascii="Arial" w:hAnsi="Arial" w:cs="Arial"/>
              </w:rPr>
            </w:pPr>
            <w:r>
              <w:rPr>
                <w:rFonts w:ascii="Arial" w:hAnsi="Arial" w:cs="Arial"/>
              </w:rPr>
              <w:t>Динама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F00F89" w:rsidRDefault="00FC3CFE" w:rsidP="00AE5FD6">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F00F89" w:rsidRDefault="00FC3CFE"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DE5DE3" w:rsidRDefault="00DE5DE3" w:rsidP="00A84C0C">
      <w:pPr>
        <w:rPr>
          <w:rFonts w:ascii="Arial" w:hAnsi="Arial" w:cs="Arial"/>
          <w:sz w:val="24"/>
          <w:szCs w:val="24"/>
        </w:rPr>
      </w:pPr>
    </w:p>
    <w:p w:rsidR="00EF5570" w:rsidRDefault="00EF5570" w:rsidP="00A84C0C">
      <w:pPr>
        <w:rPr>
          <w:rFonts w:ascii="Arial" w:hAnsi="Arial" w:cs="Arial"/>
          <w:sz w:val="24"/>
          <w:szCs w:val="24"/>
        </w:rPr>
      </w:pPr>
    </w:p>
    <w:p w:rsidR="00EF5570" w:rsidRDefault="00EF5570" w:rsidP="00A84C0C">
      <w:pPr>
        <w:rPr>
          <w:rFonts w:ascii="Arial" w:hAnsi="Arial" w:cs="Arial"/>
          <w:sz w:val="24"/>
          <w:szCs w:val="24"/>
        </w:rPr>
      </w:pPr>
    </w:p>
    <w:p w:rsidR="00EF5570" w:rsidRDefault="00EF5570" w:rsidP="00A84C0C">
      <w:pPr>
        <w:rPr>
          <w:rFonts w:ascii="Arial" w:hAnsi="Arial" w:cs="Arial"/>
          <w:sz w:val="24"/>
          <w:szCs w:val="24"/>
        </w:rPr>
      </w:pPr>
    </w:p>
    <w:p w:rsidR="00EF5570" w:rsidRDefault="00EF5570" w:rsidP="00A84C0C">
      <w:pPr>
        <w:rPr>
          <w:rFonts w:ascii="Arial" w:hAnsi="Arial" w:cs="Arial"/>
          <w:sz w:val="24"/>
          <w:szCs w:val="24"/>
        </w:rPr>
      </w:pPr>
    </w:p>
    <w:p w:rsidR="00EF5570" w:rsidRDefault="00EF5570" w:rsidP="00A84C0C">
      <w:pPr>
        <w:rPr>
          <w:rFonts w:ascii="Arial" w:hAnsi="Arial" w:cs="Arial"/>
          <w:sz w:val="24"/>
          <w:szCs w:val="24"/>
        </w:rPr>
      </w:pPr>
    </w:p>
    <w:p w:rsidR="00EF5570" w:rsidRDefault="00EF5570" w:rsidP="00A84C0C">
      <w:pPr>
        <w:rPr>
          <w:rFonts w:ascii="Arial" w:hAnsi="Arial" w:cs="Arial"/>
          <w:sz w:val="24"/>
          <w:szCs w:val="24"/>
        </w:rPr>
      </w:pPr>
    </w:p>
    <w:p w:rsidR="00EF5570" w:rsidRDefault="00EF5570" w:rsidP="00A84C0C">
      <w:pPr>
        <w:rPr>
          <w:rFonts w:ascii="Arial" w:hAnsi="Arial" w:cs="Arial"/>
          <w:sz w:val="24"/>
          <w:szCs w:val="24"/>
        </w:rPr>
      </w:pPr>
    </w:p>
    <w:p w:rsidR="00EF5570" w:rsidRDefault="00EF5570" w:rsidP="00A84C0C">
      <w:pPr>
        <w:rPr>
          <w:rFonts w:ascii="Arial" w:hAnsi="Arial" w:cs="Arial"/>
          <w:sz w:val="24"/>
          <w:szCs w:val="24"/>
        </w:rPr>
      </w:pPr>
    </w:p>
    <w:p w:rsidR="00EF5570" w:rsidRDefault="00EF5570" w:rsidP="00A84C0C">
      <w:pPr>
        <w:rPr>
          <w:rFonts w:ascii="Arial" w:hAnsi="Arial" w:cs="Arial"/>
          <w:sz w:val="24"/>
          <w:szCs w:val="24"/>
        </w:rPr>
      </w:pPr>
    </w:p>
    <w:p w:rsidR="00EF5570" w:rsidRDefault="00EF5570" w:rsidP="00A84C0C">
      <w:pPr>
        <w:rPr>
          <w:rFonts w:ascii="Arial" w:hAnsi="Arial" w:cs="Arial"/>
          <w:sz w:val="24"/>
          <w:szCs w:val="24"/>
        </w:rPr>
      </w:pPr>
    </w:p>
    <w:p w:rsidR="00EF5570" w:rsidRDefault="00EF5570" w:rsidP="00A84C0C">
      <w:pPr>
        <w:rPr>
          <w:rFonts w:ascii="Arial" w:hAnsi="Arial" w:cs="Arial"/>
          <w:sz w:val="24"/>
          <w:szCs w:val="24"/>
        </w:rPr>
      </w:pPr>
    </w:p>
    <w:p w:rsidR="00EF5570" w:rsidRDefault="00EF5570" w:rsidP="00A84C0C">
      <w:pPr>
        <w:rPr>
          <w:rFonts w:ascii="Arial" w:hAnsi="Arial" w:cs="Arial"/>
          <w:sz w:val="24"/>
          <w:szCs w:val="24"/>
        </w:rPr>
      </w:pPr>
    </w:p>
    <w:p w:rsidR="00EF5570" w:rsidRPr="00EF5570" w:rsidRDefault="00EF5570" w:rsidP="00A84C0C">
      <w:pPr>
        <w:rPr>
          <w:rFonts w:ascii="Arial"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pStyle w:val="ListParagraph"/>
        <w:numPr>
          <w:ilvl w:val="0"/>
          <w:numId w:val="3"/>
        </w:numPr>
        <w:shd w:val="clear" w:color="auto" w:fill="C6D9F1"/>
        <w:jc w:val="center"/>
        <w:rPr>
          <w:rFonts w:ascii="Arial" w:hAnsi="Arial" w:cs="Arial"/>
          <w:b/>
          <w:bCs/>
          <w:i/>
          <w:iCs/>
        </w:rPr>
      </w:pPr>
      <w:r w:rsidRPr="00FC1147">
        <w:rPr>
          <w:rFonts w:ascii="Arial" w:hAnsi="Arial" w:cs="Arial"/>
          <w:b/>
          <w:bCs/>
          <w:i/>
          <w:iCs/>
        </w:rPr>
        <w:t>УСЛОВИ ЗА УЧЕШЋЕ У ПОСТУПКУ ЈАВНЕ НАБАВКЕ ИЗ ЧЛ. 75. И 76. ЗАКОНА</w:t>
      </w:r>
    </w:p>
    <w:p w:rsidR="006F2FCB" w:rsidRPr="00FC1147" w:rsidRDefault="006F2FCB" w:rsidP="006F2FCB">
      <w:pPr>
        <w:pStyle w:val="ListParagraph"/>
        <w:jc w:val="both"/>
        <w:rPr>
          <w:rFonts w:ascii="Arial" w:hAnsi="Arial" w:cs="Arial"/>
          <w:b/>
          <w:bCs/>
          <w:i/>
          <w:iCs/>
        </w:rPr>
      </w:pPr>
    </w:p>
    <w:p w:rsidR="006F2FCB" w:rsidRPr="00FC1147" w:rsidRDefault="006F2FCB" w:rsidP="006F2FCB">
      <w:pPr>
        <w:pStyle w:val="ListParagraph"/>
        <w:numPr>
          <w:ilvl w:val="1"/>
          <w:numId w:val="3"/>
        </w:numPr>
        <w:jc w:val="both"/>
        <w:rPr>
          <w:rFonts w:ascii="Arial" w:hAnsi="Arial" w:cs="Arial"/>
          <w:iCs/>
        </w:rPr>
      </w:pPr>
      <w:r w:rsidRPr="00FC1147">
        <w:rPr>
          <w:rFonts w:ascii="Arial" w:hAnsi="Arial" w:cs="Arial"/>
          <w:iCs/>
        </w:rPr>
        <w:t xml:space="preserve">Право на учешће у поступку предметне јавне набавке има понуђач који испуњава </w:t>
      </w:r>
      <w:r w:rsidRPr="00FC1147">
        <w:rPr>
          <w:rFonts w:ascii="Arial" w:hAnsi="Arial" w:cs="Arial"/>
          <w:b/>
          <w:iCs/>
        </w:rPr>
        <w:t>обавезне услове</w:t>
      </w:r>
      <w:r w:rsidRPr="00FC1147">
        <w:rPr>
          <w:rFonts w:ascii="Arial" w:hAnsi="Arial" w:cs="Arial"/>
          <w:iCs/>
        </w:rPr>
        <w:t xml:space="preserve"> за учешће у поступку јавне набавке дефинисане чл. 75. Закона, и то:</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iCs/>
        </w:rPr>
        <w:t>Да је регистрован код надлежног органа, односно уписан у одговарајући регистар</w:t>
      </w:r>
      <w:r w:rsidRPr="00FC1147">
        <w:rPr>
          <w:rFonts w:ascii="Arial" w:hAnsi="Arial" w:cs="Arial"/>
          <w:iCs/>
          <w:lang w:val="sr-Cyrl-CS"/>
        </w:rPr>
        <w:t xml:space="preserve"> </w:t>
      </w:r>
      <w:r w:rsidRPr="00FC1147">
        <w:rPr>
          <w:rFonts w:ascii="Arial" w:hAnsi="Arial" w:cs="Arial"/>
          <w:i/>
          <w:iCs/>
          <w:lang w:val="sr-Cyrl-CS"/>
        </w:rPr>
        <w:t>(чл. 75. ст. 1. тач. 1)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1147">
        <w:rPr>
          <w:rFonts w:ascii="Arial" w:hAnsi="Arial" w:cs="Arial"/>
          <w:lang w:val="sr-Cyrl-CS"/>
        </w:rPr>
        <w:t xml:space="preserve"> </w:t>
      </w:r>
      <w:r w:rsidRPr="00FC1147">
        <w:rPr>
          <w:rFonts w:ascii="Arial" w:hAnsi="Arial" w:cs="Arial"/>
          <w:i/>
          <w:iCs/>
          <w:lang w:val="sr-Cyrl-CS"/>
        </w:rPr>
        <w:t>(чл. 75. ст. 1. тач. 2)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1147">
        <w:rPr>
          <w:rFonts w:ascii="Arial" w:hAnsi="Arial" w:cs="Arial"/>
          <w:i/>
          <w:iCs/>
          <w:lang w:val="sr-Cyrl-CS"/>
        </w:rPr>
        <w:t>(чл. 75. ст. 1. тач. 4) Закона);</w:t>
      </w:r>
    </w:p>
    <w:p w:rsidR="006F2FCB" w:rsidRPr="007479C0" w:rsidRDefault="006F2FCB" w:rsidP="006F2FCB">
      <w:pPr>
        <w:pStyle w:val="ListParagraph"/>
        <w:numPr>
          <w:ilvl w:val="0"/>
          <w:numId w:val="5"/>
        </w:numPr>
        <w:jc w:val="both"/>
        <w:rPr>
          <w:rFonts w:ascii="Arial" w:hAnsi="Arial" w:cs="Arial"/>
        </w:rPr>
      </w:pPr>
      <w:r w:rsidRPr="00FC1147">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479C0">
        <w:rPr>
          <w:rFonts w:ascii="Arial" w:hAnsi="Arial" w:cs="Arial"/>
        </w:rPr>
        <w:t>нема забрану обављања делатности која је на снази у време подношења понуде</w:t>
      </w:r>
      <w:r w:rsidRPr="00FC1147">
        <w:rPr>
          <w:rFonts w:ascii="Arial" w:hAnsi="Arial" w:cs="Arial"/>
          <w:lang w:val="sr-Cyrl-CS"/>
        </w:rPr>
        <w:t xml:space="preserve"> </w:t>
      </w:r>
      <w:r w:rsidRPr="00FC1147">
        <w:rPr>
          <w:rFonts w:ascii="Arial" w:hAnsi="Arial" w:cs="Arial"/>
          <w:i/>
          <w:iCs/>
          <w:lang w:val="sr-Cyrl-CS"/>
        </w:rPr>
        <w:t>(чл. 75. ст. 2. Закона).</w:t>
      </w:r>
    </w:p>
    <w:p w:rsidR="007479C0" w:rsidRPr="00FC1147" w:rsidRDefault="007479C0" w:rsidP="007479C0">
      <w:pPr>
        <w:pStyle w:val="ListParagraph"/>
        <w:ind w:left="1440"/>
        <w:jc w:val="both"/>
        <w:rPr>
          <w:rFonts w:ascii="Arial" w:hAnsi="Arial" w:cs="Arial"/>
        </w:rPr>
      </w:pPr>
    </w:p>
    <w:p w:rsidR="006F2FCB" w:rsidRPr="009777A6" w:rsidRDefault="006F2FCB" w:rsidP="006F2FCB">
      <w:pPr>
        <w:pStyle w:val="ListParagraph"/>
        <w:numPr>
          <w:ilvl w:val="1"/>
          <w:numId w:val="3"/>
        </w:numPr>
        <w:jc w:val="both"/>
        <w:rPr>
          <w:rFonts w:ascii="Arial" w:hAnsi="Arial" w:cs="Arial"/>
          <w:iCs/>
        </w:rPr>
      </w:pPr>
      <w:r w:rsidRPr="00FC1147">
        <w:rPr>
          <w:rFonts w:ascii="Arial" w:hAnsi="Arial" w:cs="Arial"/>
          <w:bCs/>
          <w:iCs/>
        </w:rPr>
        <w:t xml:space="preserve">Понуђач који </w:t>
      </w:r>
      <w:r w:rsidRPr="00FC1147">
        <w:rPr>
          <w:rFonts w:ascii="Arial" w:hAnsi="Arial" w:cs="Arial"/>
          <w:iCs/>
        </w:rPr>
        <w:t xml:space="preserve">учествује у поступку предметне јавне набавке, мора испунити </w:t>
      </w:r>
      <w:r w:rsidRPr="00FC1147">
        <w:rPr>
          <w:rFonts w:ascii="Arial" w:hAnsi="Arial" w:cs="Arial"/>
          <w:b/>
          <w:iCs/>
        </w:rPr>
        <w:t>додатне услове</w:t>
      </w:r>
      <w:r w:rsidRPr="00FC1147">
        <w:rPr>
          <w:rFonts w:ascii="Arial" w:hAnsi="Arial" w:cs="Arial"/>
          <w:iCs/>
        </w:rPr>
        <w:t xml:space="preserve"> за учешће у поступку јавне набавке,  дефинисане чл. 76. Закона, </w:t>
      </w:r>
    </w:p>
    <w:p w:rsidR="006F2FCB" w:rsidRPr="00D45B09" w:rsidRDefault="009777A6" w:rsidP="00D45B09">
      <w:pPr>
        <w:pStyle w:val="ListParagraph"/>
        <w:ind w:left="1350"/>
        <w:jc w:val="both"/>
        <w:rPr>
          <w:rFonts w:ascii="Arial" w:hAnsi="Arial" w:cs="Arial"/>
          <w:iCs/>
        </w:rPr>
      </w:pPr>
      <w:r>
        <w:rPr>
          <w:rFonts w:ascii="Arial" w:hAnsi="Arial" w:cs="Arial"/>
          <w:iCs/>
        </w:rPr>
        <w:t>Наручилац у поступку јавне набавке нема додатне услове.</w:t>
      </w:r>
    </w:p>
    <w:p w:rsidR="006F2FCB" w:rsidRPr="00FC1147" w:rsidRDefault="006F2FCB" w:rsidP="006F2FCB">
      <w:pPr>
        <w:pStyle w:val="ListParagraph"/>
        <w:numPr>
          <w:ilvl w:val="1"/>
          <w:numId w:val="3"/>
        </w:numPr>
        <w:jc w:val="both"/>
        <w:rPr>
          <w:rFonts w:ascii="Arial" w:hAnsi="Arial" w:cs="Arial"/>
          <w:b/>
          <w:bCs/>
          <w:i/>
          <w:iCs/>
        </w:rPr>
      </w:pPr>
      <w:r w:rsidRPr="00FC1147">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F2FCB" w:rsidRPr="00FC1147" w:rsidRDefault="006F2FCB" w:rsidP="006F2FCB">
      <w:pPr>
        <w:pStyle w:val="ListParagraph"/>
        <w:ind w:left="0"/>
        <w:jc w:val="both"/>
        <w:rPr>
          <w:rFonts w:ascii="Arial" w:hAnsi="Arial" w:cs="Arial"/>
        </w:rPr>
      </w:pPr>
    </w:p>
    <w:p w:rsidR="006F2FCB" w:rsidRPr="00FC1147" w:rsidRDefault="006F2FCB" w:rsidP="006F2FCB">
      <w:pPr>
        <w:pStyle w:val="ListParagraph"/>
        <w:numPr>
          <w:ilvl w:val="1"/>
          <w:numId w:val="3"/>
        </w:numPr>
        <w:jc w:val="both"/>
        <w:rPr>
          <w:rFonts w:ascii="Arial" w:hAnsi="Arial" w:cs="Arial"/>
          <w:bCs/>
          <w:iCs/>
        </w:rPr>
      </w:pPr>
      <w:r w:rsidRPr="00FC1147">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F2FCB" w:rsidRDefault="006F2FCB" w:rsidP="006F2FCB">
      <w:pPr>
        <w:pStyle w:val="ListParagraph"/>
        <w:ind w:left="1350"/>
        <w:jc w:val="both"/>
        <w:rPr>
          <w:rFonts w:ascii="Arial" w:hAnsi="Arial" w:cs="Arial"/>
          <w:bCs/>
          <w:iCs/>
          <w:color w:val="FF0000"/>
        </w:rPr>
      </w:pPr>
      <w:r w:rsidRPr="00FC1147">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C1147">
        <w:rPr>
          <w:rFonts w:ascii="Arial" w:hAnsi="Arial" w:cs="Arial"/>
          <w:bCs/>
          <w:iCs/>
          <w:color w:val="FF0000"/>
        </w:rPr>
        <w:t xml:space="preserve"> </w:t>
      </w:r>
    </w:p>
    <w:p w:rsidR="006F2FCB" w:rsidRDefault="006F2FCB" w:rsidP="006F2FCB">
      <w:pPr>
        <w:spacing w:after="0"/>
        <w:jc w:val="both"/>
        <w:rPr>
          <w:rFonts w:ascii="Arial" w:hAnsi="Arial" w:cs="Arial"/>
          <w:bCs/>
          <w:iCs/>
          <w:color w:val="FF0000"/>
          <w:sz w:val="24"/>
          <w:szCs w:val="24"/>
        </w:rPr>
      </w:pPr>
    </w:p>
    <w:p w:rsidR="00EF5570" w:rsidRDefault="00EF5570" w:rsidP="006F2FCB">
      <w:pPr>
        <w:spacing w:after="0"/>
        <w:jc w:val="both"/>
        <w:rPr>
          <w:rFonts w:ascii="Arial" w:hAnsi="Arial" w:cs="Arial"/>
          <w:bCs/>
          <w:iCs/>
          <w:color w:val="FF0000"/>
          <w:sz w:val="24"/>
          <w:szCs w:val="24"/>
        </w:rPr>
      </w:pPr>
    </w:p>
    <w:p w:rsidR="00EF5570" w:rsidRDefault="00EF5570" w:rsidP="006F2FCB">
      <w:pPr>
        <w:spacing w:after="0"/>
        <w:jc w:val="both"/>
        <w:rPr>
          <w:rFonts w:ascii="Arial" w:hAnsi="Arial" w:cs="Arial"/>
          <w:bCs/>
          <w:iCs/>
          <w:color w:val="FF0000"/>
          <w:sz w:val="24"/>
          <w:szCs w:val="24"/>
        </w:rPr>
      </w:pPr>
    </w:p>
    <w:p w:rsidR="00EF5570" w:rsidRPr="00EF5570" w:rsidRDefault="00EF5570" w:rsidP="006F2FCB">
      <w:pPr>
        <w:spacing w:after="0"/>
        <w:jc w:val="both"/>
        <w:rPr>
          <w:rFonts w:ascii="Arial" w:hAnsi="Arial" w:cs="Arial"/>
          <w:bCs/>
          <w:iCs/>
          <w:color w:val="FF0000"/>
          <w:sz w:val="24"/>
          <w:szCs w:val="24"/>
        </w:rPr>
      </w:pPr>
    </w:p>
    <w:p w:rsidR="006F2FCB" w:rsidRPr="00FC1147" w:rsidRDefault="006F2FCB" w:rsidP="006F2FCB">
      <w:pPr>
        <w:pStyle w:val="ListParagraph"/>
        <w:numPr>
          <w:ilvl w:val="0"/>
          <w:numId w:val="3"/>
        </w:numPr>
        <w:shd w:val="clear" w:color="auto" w:fill="C6D9F1"/>
        <w:ind w:left="360"/>
        <w:jc w:val="center"/>
        <w:rPr>
          <w:rFonts w:ascii="Arial" w:hAnsi="Arial" w:cs="Arial"/>
          <w:bCs/>
          <w:i/>
          <w:iCs/>
          <w:color w:val="C00000"/>
        </w:rPr>
      </w:pPr>
      <w:r w:rsidRPr="00FC1147">
        <w:rPr>
          <w:rFonts w:ascii="Arial" w:hAnsi="Arial" w:cs="Arial"/>
          <w:b/>
          <w:bCs/>
          <w:i/>
          <w:iCs/>
        </w:rPr>
        <w:lastRenderedPageBreak/>
        <w:t>УПУТСТВО КАКО СЕ ДОКАЗУЈЕ ИСПУЊЕНОСТ УСЛОВА</w:t>
      </w:r>
    </w:p>
    <w:p w:rsidR="006F2FCB" w:rsidRPr="00FC1147" w:rsidRDefault="006F2FCB" w:rsidP="006F2FCB">
      <w:pPr>
        <w:pStyle w:val="ListParagraph"/>
        <w:shd w:val="clear" w:color="auto" w:fill="C6D9F1"/>
        <w:ind w:left="0"/>
        <w:rPr>
          <w:rFonts w:ascii="Arial" w:hAnsi="Arial" w:cs="Arial"/>
          <w:bCs/>
          <w:i/>
          <w:iCs/>
          <w:color w:val="C00000"/>
        </w:rPr>
      </w:pPr>
    </w:p>
    <w:p w:rsidR="006F2FCB" w:rsidRPr="00FC1147" w:rsidRDefault="006F2FCB" w:rsidP="006F2FCB">
      <w:pPr>
        <w:pStyle w:val="ListParagraph"/>
        <w:jc w:val="both"/>
        <w:rPr>
          <w:rFonts w:ascii="Arial" w:hAnsi="Arial" w:cs="Arial"/>
          <w:bCs/>
          <w:i/>
          <w:iCs/>
          <w:color w:val="C00000"/>
        </w:rPr>
      </w:pPr>
    </w:p>
    <w:p w:rsidR="006F2FCB" w:rsidRPr="00D45B09" w:rsidRDefault="006F2FCB" w:rsidP="00D45B09">
      <w:pPr>
        <w:pStyle w:val="ListParagraph"/>
        <w:jc w:val="both"/>
        <w:rPr>
          <w:rFonts w:ascii="Arial" w:hAnsi="Arial" w:cs="Arial"/>
        </w:rPr>
      </w:pPr>
      <w:r w:rsidRPr="00FC1147">
        <w:rPr>
          <w:rFonts w:ascii="Arial" w:hAnsi="Arial" w:cs="Arial"/>
        </w:rPr>
        <w:t xml:space="preserve">Испуњеност </w:t>
      </w:r>
      <w:r w:rsidRPr="00FC1147">
        <w:rPr>
          <w:rFonts w:ascii="Arial" w:hAnsi="Arial" w:cs="Arial"/>
          <w:b/>
        </w:rPr>
        <w:t xml:space="preserve">обавезних и додатних услова </w:t>
      </w:r>
      <w:r w:rsidRPr="00FC1147">
        <w:rPr>
          <w:rFonts w:ascii="Arial" w:hAnsi="Arial" w:cs="Arial"/>
        </w:rPr>
        <w:t xml:space="preserve">за учешће у поступку предметне јавне набавке, </w:t>
      </w:r>
      <w:r w:rsidRPr="00FC1147">
        <w:rPr>
          <w:rFonts w:ascii="Arial" w:hAnsi="Arial" w:cs="Arial"/>
          <w:lang w:val="sr-Cyrl-CS"/>
        </w:rPr>
        <w:t xml:space="preserve">у складу са чл. 77. став 4. Закона, </w:t>
      </w:r>
      <w:r w:rsidRPr="00FC1147">
        <w:rPr>
          <w:rFonts w:ascii="Arial" w:hAnsi="Arial" w:cs="Arial"/>
        </w:rPr>
        <w:t xml:space="preserve">понуђач доказује достављањем Изјаве </w:t>
      </w:r>
      <w:r w:rsidRPr="00FC1147">
        <w:rPr>
          <w:rFonts w:ascii="Arial" w:hAnsi="Arial" w:cs="Arial"/>
          <w:color w:val="auto"/>
          <w:lang w:val="sr-Cyrl-CS"/>
        </w:rPr>
        <w:t>(</w:t>
      </w:r>
      <w:r w:rsidRPr="00FC1147">
        <w:rPr>
          <w:rFonts w:ascii="Arial" w:hAnsi="Arial" w:cs="Arial"/>
          <w:i/>
          <w:color w:val="auto"/>
          <w:lang w:val="sr-Cyrl-CS"/>
        </w:rPr>
        <w:t>Образац изјаве понуђача.</w:t>
      </w:r>
      <w:r w:rsidRPr="00FC1147">
        <w:rPr>
          <w:rFonts w:ascii="Arial" w:hAnsi="Arial" w:cs="Arial"/>
          <w:color w:val="auto"/>
          <w:lang w:val="sr-Cyrl-CS"/>
        </w:rPr>
        <w:t>),</w:t>
      </w:r>
      <w:r w:rsidRPr="00FC1147">
        <w:rPr>
          <w:rFonts w:ascii="Arial" w:hAnsi="Arial" w:cs="Arial"/>
          <w:color w:val="FF0000"/>
          <w:lang w:val="sr-Cyrl-CS"/>
        </w:rPr>
        <w:t xml:space="preserve"> </w:t>
      </w:r>
      <w:r w:rsidRPr="00FC1147">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w:t>
      </w:r>
      <w:r w:rsidR="007269E3">
        <w:rPr>
          <w:rFonts w:ascii="Arial" w:hAnsi="Arial" w:cs="Arial"/>
        </w:rPr>
        <w:t>ова из члана 75. став 1. тачка 4</w:t>
      </w:r>
      <w:r w:rsidRPr="00FC1147">
        <w:rPr>
          <w:rFonts w:ascii="Arial" w:hAnsi="Arial" w:cs="Arial"/>
          <w:lang w:val="sr-Cyrl-CS"/>
        </w:rPr>
        <w:t>)</w:t>
      </w:r>
      <w:r w:rsidRPr="00FC1147">
        <w:rPr>
          <w:rFonts w:ascii="Arial" w:hAnsi="Arial" w:cs="Arial"/>
        </w:rPr>
        <w:t xml:space="preserve"> Закона</w:t>
      </w:r>
      <w:r w:rsidRPr="00FC1147">
        <w:rPr>
          <w:rFonts w:ascii="Arial" w:hAnsi="Arial" w:cs="Arial"/>
          <w:i/>
        </w:rPr>
        <w:t xml:space="preserve"> ,</w:t>
      </w:r>
      <w:r w:rsidRPr="00FC1147">
        <w:rPr>
          <w:rFonts w:ascii="Arial" w:hAnsi="Arial" w:cs="Arial"/>
        </w:rPr>
        <w:t>коју доставља у виду неоверене копије</w:t>
      </w:r>
      <w:r w:rsidRPr="00FC1147">
        <w:rPr>
          <w:rFonts w:ascii="Arial" w:hAnsi="Arial" w:cs="Arial"/>
          <w:i/>
        </w:rPr>
        <w:t xml:space="preserve">. </w:t>
      </w:r>
    </w:p>
    <w:p w:rsidR="006F2FCB" w:rsidRPr="00FC1147" w:rsidRDefault="006F2FCB" w:rsidP="006F2FCB">
      <w:pPr>
        <w:pStyle w:val="ListParagraph"/>
        <w:jc w:val="both"/>
        <w:rPr>
          <w:rFonts w:ascii="Arial" w:hAnsi="Arial" w:cs="Arial"/>
          <w:bCs/>
          <w:iCs/>
          <w:lang w:val="sr-Cyrl-CS"/>
        </w:rPr>
      </w:pPr>
      <w:r w:rsidRPr="00FC1147">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color w:val="auto"/>
          <w:u w:val="single"/>
        </w:rPr>
        <w:t>Уколико понуду подноси група понуђача</w:t>
      </w:r>
      <w:r w:rsidRPr="00FC1147">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F2FCB" w:rsidRPr="002044C3" w:rsidRDefault="006F2FCB" w:rsidP="002044C3">
      <w:pPr>
        <w:pStyle w:val="ListParagraph"/>
        <w:jc w:val="both"/>
        <w:rPr>
          <w:rFonts w:ascii="Arial" w:hAnsi="Arial" w:cs="Arial"/>
          <w:bCs/>
          <w:iCs/>
        </w:rPr>
      </w:pPr>
      <w:r w:rsidRPr="00FC1147">
        <w:rPr>
          <w:rFonts w:ascii="Arial" w:hAnsi="Arial" w:cs="Arial"/>
          <w:b/>
          <w:bCs/>
          <w:iCs/>
          <w:u w:val="single"/>
        </w:rPr>
        <w:t>Уколико понуђач подноси понуду са подизвођачем</w:t>
      </w:r>
      <w:r w:rsidRPr="00FC1147">
        <w:rPr>
          <w:rFonts w:ascii="Arial" w:hAnsi="Arial" w:cs="Arial"/>
          <w:bCs/>
          <w:iCs/>
        </w:rPr>
        <w:t xml:space="preserve">, понуђач је дужан да достави Изјаву подизвођача </w:t>
      </w:r>
      <w:r w:rsidRPr="00FC1147">
        <w:rPr>
          <w:rFonts w:ascii="Arial" w:hAnsi="Arial" w:cs="Arial"/>
          <w:color w:val="auto"/>
          <w:lang w:val="sr-Cyrl-CS"/>
        </w:rPr>
        <w:t>(</w:t>
      </w:r>
      <w:r w:rsidRPr="00FC1147">
        <w:rPr>
          <w:rFonts w:ascii="Arial" w:hAnsi="Arial" w:cs="Arial"/>
          <w:i/>
          <w:color w:val="auto"/>
          <w:lang w:val="sr-Cyrl-CS"/>
        </w:rPr>
        <w:t>Образац изјав</w:t>
      </w:r>
      <w:r w:rsidRPr="00FC1147">
        <w:rPr>
          <w:rFonts w:ascii="Arial" w:hAnsi="Arial" w:cs="Arial"/>
          <w:i/>
          <w:color w:val="auto"/>
        </w:rPr>
        <w:t>е подизвођача</w:t>
      </w:r>
      <w:r w:rsidRPr="00FC1147">
        <w:rPr>
          <w:rFonts w:ascii="Arial" w:hAnsi="Arial" w:cs="Arial"/>
          <w:i/>
          <w:color w:val="auto"/>
          <w:lang w:val="sr-Cyrl-CS"/>
        </w:rPr>
        <w:t>.</w:t>
      </w:r>
      <w:r w:rsidRPr="00FC1147">
        <w:rPr>
          <w:rFonts w:ascii="Arial" w:hAnsi="Arial" w:cs="Arial"/>
          <w:color w:val="auto"/>
          <w:lang w:val="sr-Cyrl-CS"/>
        </w:rPr>
        <w:t>),</w:t>
      </w:r>
      <w:r w:rsidRPr="00FC1147">
        <w:rPr>
          <w:rFonts w:ascii="Arial" w:hAnsi="Arial" w:cs="Arial"/>
          <w:bCs/>
          <w:iCs/>
        </w:rPr>
        <w:t xml:space="preserve"> потписану од стране овлашћеног лица подизвођача и оверену печатом. </w:t>
      </w:r>
    </w:p>
    <w:p w:rsidR="006F2FCB" w:rsidRPr="002044C3" w:rsidRDefault="006F2FCB" w:rsidP="002044C3">
      <w:pPr>
        <w:pStyle w:val="ListParagraph"/>
        <w:jc w:val="both"/>
        <w:rPr>
          <w:rFonts w:ascii="Arial" w:hAnsi="Arial" w:cs="Arial"/>
          <w:bCs/>
          <w:iCs/>
        </w:rPr>
      </w:pPr>
      <w:r w:rsidRPr="00FC1147">
        <w:rPr>
          <w:rFonts w:ascii="Arial" w:hAnsi="Arial" w:cs="Arial"/>
          <w:bCs/>
          <w:iCs/>
        </w:rPr>
        <w:t xml:space="preserve">Наручилац може пре доношења одлуке о додели уговора да </w:t>
      </w:r>
      <w:r w:rsidRPr="00FC1147">
        <w:rPr>
          <w:rFonts w:ascii="Arial" w:hAnsi="Arial" w:cs="Arial"/>
          <w:bCs/>
          <w:iCs/>
          <w:lang w:val="sr-Cyrl-CS"/>
        </w:rPr>
        <w:t xml:space="preserve">тражи </w:t>
      </w:r>
      <w:r w:rsidRPr="00FC1147">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F2FCB" w:rsidRPr="002044C3" w:rsidRDefault="006F2FCB" w:rsidP="002044C3">
      <w:pPr>
        <w:pStyle w:val="ListParagraph"/>
        <w:jc w:val="both"/>
        <w:rPr>
          <w:rFonts w:ascii="Arial" w:hAnsi="Arial" w:cs="Arial"/>
          <w:color w:val="FF0000"/>
        </w:rPr>
      </w:pPr>
      <w:r w:rsidRPr="00FC1147">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F2FCB" w:rsidRPr="002044C3" w:rsidRDefault="006F2FCB" w:rsidP="002044C3">
      <w:pPr>
        <w:pStyle w:val="ListParagraph"/>
        <w:jc w:val="both"/>
        <w:rPr>
          <w:rFonts w:ascii="Arial" w:hAnsi="Arial" w:cs="Arial"/>
          <w:color w:val="auto"/>
        </w:rPr>
      </w:pPr>
      <w:r w:rsidRPr="00FC1147">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6F2FCB" w:rsidRPr="002044C3" w:rsidRDefault="006F2FCB" w:rsidP="002044C3">
      <w:pPr>
        <w:pStyle w:val="ListParagraph"/>
        <w:jc w:val="both"/>
        <w:rPr>
          <w:rFonts w:ascii="Arial" w:eastAsia="TimesNewRomanPSMT" w:hAnsi="Arial" w:cs="Arial"/>
          <w:bCs/>
        </w:rPr>
      </w:pPr>
      <w:r w:rsidRPr="00FC1147">
        <w:rPr>
          <w:rFonts w:ascii="Arial" w:hAnsi="Arial" w:cs="Arial"/>
          <w:color w:val="auto"/>
        </w:rPr>
        <w:t>Понуђач је дужан</w:t>
      </w:r>
      <w:r w:rsidRPr="00FC1147">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F2FCB" w:rsidRPr="00FC1147" w:rsidRDefault="006F2FCB" w:rsidP="006F2FCB">
      <w:pPr>
        <w:pStyle w:val="ListParagraph"/>
        <w:ind w:left="0"/>
        <w:jc w:val="both"/>
        <w:rPr>
          <w:rFonts w:ascii="Arial" w:hAnsi="Arial" w:cs="Arial"/>
          <w:iCs/>
          <w:lang w:val="sr-Cyrl-CS"/>
        </w:rPr>
      </w:pPr>
      <w:r w:rsidRPr="00FC1147">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6F2FCB" w:rsidRPr="00FC1147" w:rsidRDefault="006F2FCB" w:rsidP="006F2FCB">
      <w:pPr>
        <w:pStyle w:val="ListParagraph"/>
        <w:numPr>
          <w:ilvl w:val="0"/>
          <w:numId w:val="10"/>
        </w:numPr>
        <w:jc w:val="both"/>
        <w:rPr>
          <w:rFonts w:ascii="Arial" w:hAnsi="Arial" w:cs="Arial"/>
          <w:iCs/>
          <w:lang w:val="sr-Cyrl-CS"/>
        </w:rPr>
      </w:pPr>
      <w:r w:rsidRPr="00FC1147">
        <w:rPr>
          <w:rFonts w:ascii="Arial" w:hAnsi="Arial" w:cs="Arial"/>
          <w:iCs/>
          <w:lang w:val="sr-Cyrl-CS"/>
        </w:rPr>
        <w:t xml:space="preserve">Услов из чл. 75. ст. 1. тач. 1) Закона - </w:t>
      </w:r>
      <w:r w:rsidRPr="00FC1147">
        <w:rPr>
          <w:rFonts w:ascii="Arial" w:hAnsi="Arial" w:cs="Arial"/>
          <w:b/>
          <w:iCs/>
          <w:lang w:val="sr-Cyrl-CS"/>
        </w:rPr>
        <w:t>Доказ</w:t>
      </w:r>
      <w:r w:rsidRPr="00FC1147">
        <w:rPr>
          <w:rFonts w:ascii="Arial" w:hAnsi="Arial" w:cs="Arial"/>
          <w:iCs/>
          <w:lang w:val="sr-Cyrl-CS"/>
        </w:rPr>
        <w:t xml:space="preserve">: Извод </w:t>
      </w:r>
      <w:r w:rsidRPr="00FC1147">
        <w:rPr>
          <w:rFonts w:ascii="Arial" w:hAnsi="Arial" w:cs="Arial"/>
        </w:rPr>
        <w:t>из регистра Агенције за привредне регистре, односно извод из регистра надлежног Привредног суда</w:t>
      </w:r>
      <w:r w:rsidRPr="00FC1147">
        <w:rPr>
          <w:rFonts w:ascii="Arial" w:hAnsi="Arial" w:cs="Arial"/>
          <w:lang w:val="sr-Cyrl-CS"/>
        </w:rPr>
        <w:t>):</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2) Закона </w:t>
      </w:r>
      <w:r w:rsidRPr="00FC1147">
        <w:rPr>
          <w:rFonts w:ascii="Arial" w:hAnsi="Arial" w:cs="Arial"/>
          <w:lang w:val="sr-Cyrl-CS"/>
        </w:rPr>
        <w:t xml:space="preserve">-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w:t>
      </w:r>
      <w:r w:rsidRPr="00FC1147">
        <w:rPr>
          <w:rFonts w:ascii="Arial" w:hAnsi="Arial" w:cs="Arial"/>
          <w:u w:val="single"/>
          <w:lang w:val="sr-Cyrl-CS"/>
        </w:rPr>
        <w:t>р</w:t>
      </w:r>
      <w:r w:rsidRPr="00FC1147">
        <w:rPr>
          <w:rFonts w:ascii="Arial" w:hAnsi="Arial" w:cs="Arial"/>
          <w:bCs/>
          <w:u w:val="single"/>
        </w:rPr>
        <w:t>авна лица:</w:t>
      </w:r>
      <w:r w:rsidRPr="00FC1147">
        <w:rPr>
          <w:rFonts w:ascii="Arial" w:hAnsi="Arial" w:cs="Arial"/>
          <w:bCs/>
        </w:rPr>
        <w:t xml:space="preserve"> 1) </w:t>
      </w:r>
      <w:r w:rsidRPr="00FC1147">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FC1147">
        <w:rPr>
          <w:rFonts w:ascii="Arial" w:hAnsi="Arial" w:cs="Arial"/>
          <w:lang w:val="ru-RU"/>
        </w:rPr>
        <w:t>,</w:t>
      </w:r>
      <w:r w:rsidRPr="00FC1147">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r w:rsidRPr="00FC1147">
        <w:rPr>
          <w:rFonts w:ascii="Arial" w:hAnsi="Arial" w:cs="Arial"/>
        </w:rPr>
        <w:lastRenderedPageBreak/>
        <w:t xml:space="preserve">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C1147">
        <w:rPr>
          <w:rFonts w:ascii="Arial" w:hAnsi="Arial" w:cs="Arial"/>
          <w:color w:val="auto"/>
        </w:rPr>
        <w:t xml:space="preserve">законски заступник понуђача </w:t>
      </w:r>
      <w:r w:rsidRPr="00FC1147">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FC1147">
        <w:rPr>
          <w:rFonts w:ascii="Arial" w:hAnsi="Arial" w:cs="Arial"/>
          <w:color w:val="auto"/>
        </w:rPr>
        <w:t>заступника</w:t>
      </w:r>
      <w:r w:rsidRPr="00FC1147">
        <w:rPr>
          <w:rFonts w:ascii="Arial" w:hAnsi="Arial" w:cs="Arial"/>
        </w:rPr>
        <w:t xml:space="preserve">). </w:t>
      </w:r>
      <w:r w:rsidRPr="00FC1147">
        <w:rPr>
          <w:rFonts w:ascii="Arial" w:hAnsi="Arial" w:cs="Arial"/>
          <w:color w:val="auto"/>
        </w:rPr>
        <w:t xml:space="preserve">Уколико понуђач има више законских заступника дужан је да достави доказ за сваког од њих. </w:t>
      </w:r>
      <w:r w:rsidRPr="00FC1147">
        <w:rPr>
          <w:rFonts w:ascii="Arial" w:hAnsi="Arial" w:cs="Arial"/>
        </w:rPr>
        <w:t xml:space="preserve"> </w:t>
      </w:r>
      <w:r w:rsidRPr="00FC1147">
        <w:rPr>
          <w:rFonts w:ascii="Arial" w:hAnsi="Arial" w:cs="Arial"/>
          <w:u w:val="single"/>
        </w:rPr>
        <w:t>П</w:t>
      </w:r>
      <w:r w:rsidRPr="00FC1147">
        <w:rPr>
          <w:rFonts w:ascii="Arial" w:hAnsi="Arial" w:cs="Arial"/>
          <w:bCs/>
          <w:u w:val="single"/>
        </w:rPr>
        <w:t>редузетници и физичка лица</w:t>
      </w:r>
      <w:r w:rsidRPr="00FC1147">
        <w:rPr>
          <w:rFonts w:ascii="Arial" w:hAnsi="Arial" w:cs="Arial"/>
          <w:u w:val="single"/>
        </w:rPr>
        <w:t>:</w:t>
      </w:r>
      <w:r w:rsidRPr="00FC1147">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 xml:space="preserve">Доказ не може бити старији од два месеца пре отварања понуда; </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4) Закона - </w:t>
      </w:r>
      <w:r w:rsidRPr="00FC1147">
        <w:rPr>
          <w:rFonts w:ascii="Arial" w:hAnsi="Arial" w:cs="Arial"/>
          <w:b/>
        </w:rPr>
        <w:t>Доказ:</w:t>
      </w:r>
      <w:r w:rsidRPr="00FC1147">
        <w:rPr>
          <w:rFonts w:ascii="Arial" w:hAnsi="Arial" w:cs="Arial"/>
        </w:rPr>
        <w:t xml:space="preserve"> Уверење </w:t>
      </w:r>
      <w:r w:rsidRPr="00FC1147">
        <w:rPr>
          <w:rFonts w:ascii="Arial" w:hAnsi="Arial" w:cs="Arial"/>
          <w:bCs/>
        </w:rPr>
        <w:t xml:space="preserve">Пореске управе министарства финасија и привреде </w:t>
      </w:r>
      <w:r w:rsidRPr="00FC1147">
        <w:rPr>
          <w:rFonts w:ascii="Arial" w:hAnsi="Arial" w:cs="Arial"/>
        </w:rPr>
        <w:t xml:space="preserve">да је измирио доспеле порезе и доприносе и уверење надлежне управе </w:t>
      </w:r>
      <w:r w:rsidRPr="00FC1147">
        <w:rPr>
          <w:rFonts w:ascii="Arial" w:hAnsi="Arial" w:cs="Arial"/>
          <w:bCs/>
        </w:rPr>
        <w:t xml:space="preserve">локалне самоуправе </w:t>
      </w:r>
      <w:r w:rsidRPr="00FC1147">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Доказ не може бити старији од два месеца пре отварања понуда;</w:t>
      </w:r>
    </w:p>
    <w:p w:rsidR="007269E3" w:rsidRPr="00FC1147" w:rsidRDefault="007269E3" w:rsidP="007269E3">
      <w:pPr>
        <w:pStyle w:val="ListParagraph"/>
        <w:numPr>
          <w:ilvl w:val="0"/>
          <w:numId w:val="10"/>
        </w:numPr>
        <w:jc w:val="both"/>
        <w:rPr>
          <w:rFonts w:ascii="Arial" w:hAnsi="Arial" w:cs="Arial"/>
          <w:b/>
          <w:color w:val="auto"/>
        </w:rPr>
      </w:pPr>
      <w:r w:rsidRPr="00FC1147">
        <w:rPr>
          <w:rFonts w:ascii="Arial" w:hAnsi="Arial" w:cs="Arial"/>
          <w:iCs/>
          <w:lang w:val="sr-Cyrl-CS"/>
        </w:rPr>
        <w:t xml:space="preserve">Услов из чл. 75. ст. 1. тач. 3) Закона -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Правна лица:</w:t>
      </w:r>
      <w:r w:rsidRPr="00FC1147">
        <w:rPr>
          <w:rFonts w:ascii="Arial" w:hAnsi="Arial" w:cs="Arial"/>
        </w:rPr>
        <w:t xml:space="preserve"> Потврде </w:t>
      </w:r>
      <w:r w:rsidRPr="00FC1147">
        <w:rPr>
          <w:rFonts w:ascii="Arial" w:hAnsi="Arial" w:cs="Arial"/>
          <w:bCs/>
        </w:rPr>
        <w:t xml:space="preserve">привредног и прекршајног суда </w:t>
      </w:r>
      <w:r w:rsidRPr="00FC1147">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Предузетници:</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Физичка лица:</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одређених послова. </w:t>
      </w:r>
    </w:p>
    <w:p w:rsidR="007269E3" w:rsidRPr="00FC1147" w:rsidRDefault="007269E3" w:rsidP="007269E3">
      <w:pPr>
        <w:pStyle w:val="ListParagraph"/>
        <w:jc w:val="both"/>
        <w:rPr>
          <w:rFonts w:ascii="Arial" w:hAnsi="Arial" w:cs="Arial"/>
          <w:iCs/>
          <w:lang w:val="sr-Cyrl-CS"/>
        </w:rPr>
      </w:pPr>
      <w:r w:rsidRPr="00FC1147">
        <w:rPr>
          <w:rFonts w:ascii="Arial" w:hAnsi="Arial" w:cs="Arial"/>
          <w:b/>
          <w:color w:val="auto"/>
        </w:rPr>
        <w:t xml:space="preserve">Доказ мора бити издат након објављивања позива за подношење понуда; </w:t>
      </w:r>
    </w:p>
    <w:p w:rsidR="007269E3" w:rsidRDefault="007269E3" w:rsidP="007269E3">
      <w:pPr>
        <w:pStyle w:val="ListParagraph"/>
        <w:jc w:val="both"/>
        <w:rPr>
          <w:rFonts w:ascii="Arial" w:hAnsi="Arial" w:cs="Arial"/>
          <w:b/>
        </w:rPr>
      </w:pPr>
    </w:p>
    <w:p w:rsidR="00BC2A05" w:rsidRDefault="00BC2A05" w:rsidP="006F2FCB">
      <w:pPr>
        <w:spacing w:after="0"/>
        <w:rPr>
          <w:rFonts w:ascii="Arial" w:eastAsia="Arial Unicode MS" w:hAnsi="Arial" w:cs="Arial"/>
          <w:b/>
          <w:color w:val="000000"/>
          <w:kern w:val="1"/>
          <w:sz w:val="24"/>
          <w:szCs w:val="24"/>
          <w:lang w:eastAsia="ar-SA"/>
        </w:rPr>
      </w:pPr>
    </w:p>
    <w:p w:rsidR="00D45B09" w:rsidRDefault="00D45B09" w:rsidP="006F2FCB">
      <w:pPr>
        <w:spacing w:after="0"/>
        <w:rPr>
          <w:rFonts w:ascii="Arial" w:eastAsia="Arial Unicode MS" w:hAnsi="Arial" w:cs="Arial"/>
          <w:b/>
          <w:color w:val="000000"/>
          <w:kern w:val="1"/>
          <w:sz w:val="24"/>
          <w:szCs w:val="24"/>
          <w:lang w:eastAsia="ar-SA"/>
        </w:rPr>
      </w:pPr>
    </w:p>
    <w:p w:rsidR="00EF5570" w:rsidRDefault="00EF5570" w:rsidP="006F2FCB">
      <w:pPr>
        <w:spacing w:after="0"/>
        <w:rPr>
          <w:rFonts w:ascii="Arial" w:eastAsia="Arial Unicode MS" w:hAnsi="Arial" w:cs="Arial"/>
          <w:b/>
          <w:color w:val="000000"/>
          <w:kern w:val="1"/>
          <w:sz w:val="24"/>
          <w:szCs w:val="24"/>
          <w:lang w:eastAsia="ar-SA"/>
        </w:rPr>
      </w:pPr>
    </w:p>
    <w:p w:rsidR="00EF5570" w:rsidRDefault="00EF5570" w:rsidP="006F2FCB">
      <w:pPr>
        <w:spacing w:after="0"/>
        <w:rPr>
          <w:rFonts w:ascii="Arial" w:eastAsia="Arial Unicode MS" w:hAnsi="Arial" w:cs="Arial"/>
          <w:b/>
          <w:color w:val="000000"/>
          <w:kern w:val="1"/>
          <w:sz w:val="24"/>
          <w:szCs w:val="24"/>
          <w:lang w:eastAsia="ar-SA"/>
        </w:rPr>
      </w:pPr>
    </w:p>
    <w:p w:rsidR="00EF5570" w:rsidRDefault="00EF5570" w:rsidP="006F2FCB">
      <w:pPr>
        <w:spacing w:after="0"/>
        <w:rPr>
          <w:rFonts w:ascii="Arial" w:eastAsia="Arial Unicode MS" w:hAnsi="Arial" w:cs="Arial"/>
          <w:b/>
          <w:color w:val="000000"/>
          <w:kern w:val="1"/>
          <w:sz w:val="24"/>
          <w:szCs w:val="24"/>
          <w:lang w:eastAsia="ar-SA"/>
        </w:rPr>
      </w:pPr>
    </w:p>
    <w:p w:rsidR="00EF5570" w:rsidRPr="00EF5570" w:rsidRDefault="00EF5570" w:rsidP="006F2FCB">
      <w:pPr>
        <w:spacing w:after="0"/>
        <w:rPr>
          <w:rFonts w:ascii="Arial" w:eastAsia="Arial Unicode MS" w:hAnsi="Arial" w:cs="Arial"/>
          <w:b/>
          <w:color w:val="000000"/>
          <w:kern w:val="1"/>
          <w:sz w:val="24"/>
          <w:szCs w:val="24"/>
          <w:lang w:eastAsia="ar-SA"/>
        </w:rPr>
      </w:pPr>
    </w:p>
    <w:p w:rsidR="00D45B09" w:rsidRPr="00D45B09" w:rsidRDefault="00D45B09" w:rsidP="006F2FCB">
      <w:pPr>
        <w:spacing w:after="0"/>
        <w:rPr>
          <w:rFonts w:ascii="Arial" w:eastAsia="Arial Unicode MS" w:hAnsi="Arial" w:cs="Arial"/>
          <w:b/>
          <w:color w:val="000000"/>
          <w:kern w:val="1"/>
          <w:sz w:val="24"/>
          <w:szCs w:val="24"/>
          <w:lang w:eastAsia="ar-SA"/>
        </w:rPr>
      </w:pPr>
    </w:p>
    <w:p w:rsidR="006F2FCB" w:rsidRPr="00FC1147" w:rsidRDefault="006F2FCB" w:rsidP="006F2FCB">
      <w:pPr>
        <w:spacing w:after="0"/>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spacing w:after="0"/>
        <w:rPr>
          <w:rFonts w:ascii="Arial" w:hAnsi="Arial" w:cs="Arial"/>
          <w:bCs/>
          <w:i/>
          <w:sz w:val="24"/>
          <w:szCs w:val="24"/>
        </w:rPr>
      </w:pPr>
    </w:p>
    <w:p w:rsidR="006F2FCB" w:rsidRPr="00FC1147" w:rsidRDefault="006F2FCB" w:rsidP="006F2FCB">
      <w:pPr>
        <w:pStyle w:val="ListParagraph"/>
        <w:shd w:val="clear" w:color="auto" w:fill="C6D9F1"/>
        <w:ind w:left="360"/>
        <w:jc w:val="center"/>
        <w:rPr>
          <w:rFonts w:ascii="Arial" w:hAnsi="Arial" w:cs="Arial"/>
          <w:bCs/>
          <w:iCs/>
        </w:rPr>
      </w:pPr>
      <w:r w:rsidRPr="00FC1147">
        <w:rPr>
          <w:rFonts w:ascii="Arial" w:hAnsi="Arial" w:cs="Arial"/>
          <w:b/>
          <w:bCs/>
          <w:i/>
          <w:iCs/>
        </w:rPr>
        <w:t>ОБРАЗАЦ ИЗЈАВЕ О ИСПУЊАВАЊУ УСЛОВА ИЗ ЧЛ. 75. И 76. ЗАКОНА</w:t>
      </w:r>
    </w:p>
    <w:p w:rsidR="006F2FCB" w:rsidRPr="00FC1147" w:rsidRDefault="006F2FCB" w:rsidP="006F2FCB">
      <w:pPr>
        <w:pStyle w:val="ListParagraph"/>
        <w:shd w:val="clear" w:color="auto" w:fill="C6D9F1"/>
        <w:ind w:left="360"/>
        <w:jc w:val="center"/>
        <w:rPr>
          <w:rFonts w:ascii="Arial" w:hAnsi="Arial" w:cs="Arial"/>
          <w:bCs/>
          <w:iCs/>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ПОНУЂАЧА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И 76.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 xml:space="preserve">НАБАВКЕ МАЛЕ ВРЕДНОСТИ </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понуђача,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lang w:val="sr-Cyrl-CS"/>
        </w:rPr>
        <w:t>П</w:t>
      </w:r>
      <w:r w:rsidRPr="00FC1147">
        <w:rPr>
          <w:rFonts w:ascii="Arial" w:hAnsi="Arial" w:cs="Arial"/>
          <w:sz w:val="24"/>
          <w:szCs w:val="24"/>
        </w:rPr>
        <w:t xml:space="preserve">онуђач </w:t>
      </w:r>
      <w:r w:rsidRPr="00FC1147">
        <w:rPr>
          <w:rFonts w:ascii="Arial" w:hAnsi="Arial" w:cs="Arial"/>
          <w:i/>
          <w:sz w:val="24"/>
          <w:szCs w:val="24"/>
        </w:rPr>
        <w:t xml:space="preserve"> _____________________________________________</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Pr>
          <w:rFonts w:ascii="Arial" w:hAnsi="Arial" w:cs="Arial"/>
          <w:sz w:val="24"/>
          <w:szCs w:val="24"/>
        </w:rPr>
        <w:t>ДОБРА-Р</w:t>
      </w:r>
      <w:r w:rsidR="00F903A5">
        <w:rPr>
          <w:rFonts w:ascii="Arial" w:hAnsi="Arial" w:cs="Arial"/>
          <w:sz w:val="24"/>
          <w:szCs w:val="24"/>
        </w:rPr>
        <w:t>ЕЗЕРВНИ ДЕЛОВИ</w:t>
      </w:r>
      <w:r w:rsidR="00917EDC">
        <w:rPr>
          <w:rFonts w:ascii="Arial" w:hAnsi="Arial" w:cs="Arial"/>
          <w:sz w:val="24"/>
          <w:szCs w:val="24"/>
        </w:rPr>
        <w:t xml:space="preserve"> ЗА ВОЗНИ ПАРК</w:t>
      </w:r>
      <w:r w:rsidR="00012837">
        <w:rPr>
          <w:rFonts w:ascii="Arial" w:hAnsi="Arial" w:cs="Arial"/>
          <w:sz w:val="24"/>
          <w:szCs w:val="24"/>
        </w:rPr>
        <w:t xml:space="preserve"> ЈНМВ </w:t>
      </w:r>
      <w:r w:rsidR="00EF5570">
        <w:rPr>
          <w:rFonts w:ascii="Arial" w:hAnsi="Arial" w:cs="Arial"/>
          <w:sz w:val="24"/>
          <w:szCs w:val="24"/>
        </w:rPr>
        <w:t>22</w:t>
      </w:r>
      <w:r>
        <w:rPr>
          <w:rFonts w:ascii="Arial" w:hAnsi="Arial" w:cs="Arial"/>
          <w:sz w:val="24"/>
          <w:szCs w:val="24"/>
        </w:rPr>
        <w:t>/201</w:t>
      </w:r>
      <w:r w:rsidR="00EF5570">
        <w:rPr>
          <w:rFonts w:ascii="Arial" w:hAnsi="Arial" w:cs="Arial"/>
          <w:sz w:val="24"/>
          <w:szCs w:val="24"/>
        </w:rPr>
        <w:t>8</w:t>
      </w:r>
      <w:r w:rsidRPr="00FC1147">
        <w:rPr>
          <w:rFonts w:ascii="Arial" w:hAnsi="Arial" w:cs="Arial"/>
          <w:sz w:val="24"/>
          <w:szCs w:val="24"/>
        </w:rPr>
        <w:t>, испуњава све услове из чл. 75. и 76.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4"/>
        </w:numPr>
        <w:jc w:val="both"/>
        <w:rPr>
          <w:rFonts w:ascii="Arial" w:hAnsi="Arial" w:cs="Arial"/>
          <w:iCs/>
          <w:lang w:val="sr-Cyrl-CS"/>
        </w:rPr>
      </w:pPr>
      <w:r w:rsidRPr="00FC1147">
        <w:rPr>
          <w:rFonts w:ascii="Arial" w:hAnsi="Arial" w:cs="Arial"/>
          <w:iCs/>
          <w:lang w:val="sr-Cyrl-CS"/>
        </w:rPr>
        <w:t>Понуђач је р</w:t>
      </w:r>
      <w:r w:rsidRPr="00FC1147">
        <w:rPr>
          <w:rFonts w:ascii="Arial" w:hAnsi="Arial" w:cs="Arial"/>
          <w:iCs/>
        </w:rPr>
        <w:t>егистрован код надлежног органа, односно уписан у одговарајући регистар;</w:t>
      </w:r>
    </w:p>
    <w:p w:rsidR="006F2FCB" w:rsidRPr="007269E3" w:rsidRDefault="006F2FCB" w:rsidP="007269E3">
      <w:pPr>
        <w:pStyle w:val="ListParagraph"/>
        <w:numPr>
          <w:ilvl w:val="0"/>
          <w:numId w:val="4"/>
        </w:numPr>
        <w:jc w:val="both"/>
        <w:rPr>
          <w:rFonts w:ascii="Arial" w:hAnsi="Arial" w:cs="Arial"/>
          <w:bCs/>
          <w:iCs/>
          <w:lang w:val="sr-Cyrl-CS"/>
        </w:rPr>
      </w:pPr>
      <w:r w:rsidRPr="00FC1147">
        <w:rPr>
          <w:rFonts w:ascii="Arial" w:hAnsi="Arial" w:cs="Arial"/>
          <w:iCs/>
          <w:lang w:val="sr-Cyrl-CS"/>
        </w:rPr>
        <w:t xml:space="preserve">Понуђач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4"/>
        </w:numPr>
        <w:jc w:val="both"/>
        <w:rPr>
          <w:rFonts w:ascii="Arial" w:hAnsi="Arial" w:cs="Arial"/>
          <w:color w:val="auto"/>
          <w:lang w:val="sr-Cyrl-CS"/>
        </w:rPr>
      </w:pPr>
      <w:r w:rsidRPr="00FC1147">
        <w:rPr>
          <w:rFonts w:ascii="Arial" w:hAnsi="Arial" w:cs="Arial"/>
          <w:bCs/>
          <w:iCs/>
          <w:lang w:val="sr-Cyrl-CS"/>
        </w:rPr>
        <w:t>Понуђач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2FCB" w:rsidRPr="00FC1147" w:rsidRDefault="006F2FCB" w:rsidP="006F2FCB">
      <w:pPr>
        <w:pStyle w:val="ListParagraph"/>
        <w:numPr>
          <w:ilvl w:val="0"/>
          <w:numId w:val="4"/>
        </w:numPr>
        <w:jc w:val="both"/>
        <w:rPr>
          <w:rFonts w:ascii="Arial" w:hAnsi="Arial" w:cs="Arial"/>
          <w:iCs/>
        </w:rPr>
      </w:pPr>
      <w:r w:rsidRPr="00FC1147">
        <w:rPr>
          <w:rFonts w:ascii="Arial" w:hAnsi="Arial" w:cs="Arial"/>
          <w:color w:val="auto"/>
          <w:lang w:val="sr-Cyrl-CS"/>
        </w:rPr>
        <w:t>Понуђач је п</w:t>
      </w:r>
      <w:r w:rsidRPr="00FC114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7269E3">
        <w:rPr>
          <w:rFonts w:ascii="Arial" w:hAnsi="Arial" w:cs="Arial"/>
          <w:color w:val="auto"/>
        </w:rPr>
        <w:t>као и да нема забрану обављања делатности која је на снази у време подношења понуде</w:t>
      </w:r>
      <w:r w:rsidRPr="00FC1147">
        <w:rPr>
          <w:rFonts w:ascii="Arial" w:hAnsi="Arial" w:cs="Arial"/>
          <w:color w:val="auto"/>
        </w:rPr>
        <w:t>;</w:t>
      </w:r>
    </w:p>
    <w:p w:rsidR="006F2FCB" w:rsidRPr="00FC1147" w:rsidRDefault="006F2FCB" w:rsidP="006F2FCB">
      <w:pPr>
        <w:spacing w:after="0"/>
        <w:jc w:val="both"/>
        <w:rPr>
          <w:rFonts w:ascii="Arial" w:hAnsi="Arial" w:cs="Arial"/>
          <w:i/>
          <w:sz w:val="24"/>
          <w:szCs w:val="24"/>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Понуђач:</w:t>
      </w:r>
    </w:p>
    <w:p w:rsidR="006F2FCB" w:rsidRPr="00FC1147" w:rsidRDefault="006F2FCB" w:rsidP="006F2FCB">
      <w:pPr>
        <w:spacing w:after="0"/>
        <w:rPr>
          <w:rFonts w:ascii="Arial" w:hAnsi="Arial" w:cs="Arial"/>
          <w:b/>
          <w:bCs/>
          <w:i/>
          <w:sz w:val="24"/>
          <w:szCs w:val="24"/>
        </w:rPr>
      </w:pPr>
      <w:r w:rsidRPr="00FC1147">
        <w:rPr>
          <w:rFonts w:ascii="Arial" w:hAnsi="Arial" w:cs="Arial"/>
          <w:sz w:val="24"/>
          <w:szCs w:val="24"/>
        </w:rPr>
        <w:t xml:space="preserve">Датум:_____________                         М.П.                     _____________________                                                        </w:t>
      </w:r>
    </w:p>
    <w:p w:rsidR="006F2FCB" w:rsidRDefault="006F2FCB" w:rsidP="006F2FCB">
      <w:pPr>
        <w:pStyle w:val="ListParagraph"/>
        <w:ind w:left="0"/>
        <w:jc w:val="both"/>
        <w:rPr>
          <w:rFonts w:ascii="Arial" w:hAnsi="Arial" w:cs="Arial"/>
          <w:b/>
          <w:bCs/>
          <w:i/>
          <w:color w:val="auto"/>
        </w:rPr>
      </w:pPr>
    </w:p>
    <w:p w:rsidR="006F2FCB" w:rsidRDefault="006F2FCB" w:rsidP="006F2FCB">
      <w:pPr>
        <w:pStyle w:val="ListParagraph"/>
        <w:ind w:left="0"/>
        <w:jc w:val="both"/>
        <w:rPr>
          <w:rFonts w:ascii="Arial" w:hAnsi="Arial" w:cs="Arial"/>
          <w:b/>
          <w:bCs/>
          <w:i/>
          <w:color w:val="auto"/>
        </w:rPr>
      </w:pPr>
    </w:p>
    <w:p w:rsidR="006F2FCB" w:rsidRPr="00B732B8" w:rsidRDefault="006F2FCB" w:rsidP="00B732B8">
      <w:pPr>
        <w:pStyle w:val="ListParagraph"/>
        <w:ind w:left="0"/>
        <w:jc w:val="both"/>
        <w:rPr>
          <w:rFonts w:ascii="Arial" w:hAnsi="Arial" w:cs="Arial"/>
          <w:bCs/>
          <w:i/>
          <w:iCs/>
          <w:color w:val="auto"/>
        </w:rPr>
      </w:pPr>
      <w:r w:rsidRPr="00FC1147">
        <w:rPr>
          <w:rFonts w:ascii="Arial" w:hAnsi="Arial" w:cs="Arial"/>
          <w:b/>
          <w:bCs/>
          <w:i/>
          <w:color w:val="auto"/>
        </w:rPr>
        <w:t>Напомена:</w:t>
      </w:r>
      <w:r w:rsidRPr="00FC1147">
        <w:rPr>
          <w:rFonts w:ascii="Arial" w:hAnsi="Arial" w:cs="Arial"/>
          <w:bCs/>
          <w:i/>
          <w:color w:val="auto"/>
        </w:rPr>
        <w:t xml:space="preserve"> </w:t>
      </w:r>
      <w:r w:rsidRPr="00FC1147">
        <w:rPr>
          <w:rFonts w:ascii="Arial" w:hAnsi="Arial" w:cs="Arial"/>
          <w:b/>
          <w:bCs/>
          <w:i/>
          <w:iCs/>
          <w:color w:val="auto"/>
          <w:u w:val="single"/>
        </w:rPr>
        <w:t>Уколико понуду подноси група понуђача,</w:t>
      </w:r>
      <w:r w:rsidRPr="00FC114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6F2FCB" w:rsidRPr="00FC1147" w:rsidRDefault="006F2FCB" w:rsidP="006F2FCB">
      <w:pPr>
        <w:spacing w:after="0"/>
        <w:jc w:val="center"/>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ПОДИЗВОЂАЧА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 xml:space="preserve">НАБАВКЕ МАЛЕ ВРЕДНОСТИ </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подизвођача,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rPr>
        <w:t>Подизвођач</w:t>
      </w:r>
      <w:r w:rsidRPr="00FC1147">
        <w:rPr>
          <w:rFonts w:ascii="Arial" w:hAnsi="Arial" w:cs="Arial"/>
          <w:i/>
          <w:sz w:val="24"/>
          <w:szCs w:val="24"/>
        </w:rPr>
        <w:t>_____________________________________</w:t>
      </w:r>
      <w:r w:rsidRPr="00FC1147">
        <w:rPr>
          <w:rFonts w:ascii="Arial" w:hAnsi="Arial" w:cs="Arial"/>
          <w:sz w:val="24"/>
          <w:szCs w:val="24"/>
        </w:rPr>
        <w:t>_______</w:t>
      </w:r>
      <w:r w:rsidRPr="00FC1147">
        <w:rPr>
          <w:rFonts w:ascii="Arial" w:hAnsi="Arial" w:cs="Arial"/>
          <w:i/>
          <w:iCs/>
          <w:sz w:val="24"/>
          <w:szCs w:val="24"/>
        </w:rPr>
        <w:t>[</w:t>
      </w:r>
      <w:r w:rsidRPr="00FC1147">
        <w:rPr>
          <w:rFonts w:ascii="Arial" w:hAnsi="Arial" w:cs="Arial"/>
          <w:i/>
          <w:sz w:val="24"/>
          <w:szCs w:val="24"/>
        </w:rPr>
        <w:t>навести назив подизвођача</w:t>
      </w:r>
      <w:r w:rsidRPr="00FC1147">
        <w:rPr>
          <w:rFonts w:ascii="Arial" w:hAnsi="Arial" w:cs="Arial"/>
          <w:i/>
          <w:iCs/>
          <w:sz w:val="24"/>
          <w:szCs w:val="24"/>
        </w:rPr>
        <w:t>]</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sidR="001F4DCC">
        <w:rPr>
          <w:rFonts w:ascii="Arial" w:hAnsi="Arial" w:cs="Arial"/>
          <w:sz w:val="24"/>
          <w:szCs w:val="24"/>
        </w:rPr>
        <w:t>ДОБРА-РЕЗЕРВНИ ДЕЛОВИ</w:t>
      </w:r>
      <w:r w:rsidR="00917EDC">
        <w:rPr>
          <w:rFonts w:ascii="Arial" w:hAnsi="Arial" w:cs="Arial"/>
          <w:sz w:val="24"/>
          <w:szCs w:val="24"/>
        </w:rPr>
        <w:t xml:space="preserve"> ЗА ВОЗНИ ПАРК</w:t>
      </w:r>
      <w:r w:rsidR="00EF5570">
        <w:rPr>
          <w:rFonts w:ascii="Arial" w:hAnsi="Arial" w:cs="Arial"/>
          <w:sz w:val="24"/>
          <w:szCs w:val="24"/>
        </w:rPr>
        <w:t xml:space="preserve"> ЈНМВ 22</w:t>
      </w:r>
      <w:r>
        <w:rPr>
          <w:rFonts w:ascii="Arial" w:hAnsi="Arial" w:cs="Arial"/>
          <w:sz w:val="24"/>
          <w:szCs w:val="24"/>
        </w:rPr>
        <w:t>/201</w:t>
      </w:r>
      <w:r w:rsidR="00EF5570">
        <w:rPr>
          <w:rFonts w:ascii="Arial" w:hAnsi="Arial" w:cs="Arial"/>
          <w:sz w:val="24"/>
          <w:szCs w:val="24"/>
        </w:rPr>
        <w:t>8</w:t>
      </w:r>
      <w:r w:rsidRPr="00FC1147">
        <w:rPr>
          <w:rFonts w:ascii="Arial" w:hAnsi="Arial" w:cs="Arial"/>
          <w:sz w:val="24"/>
          <w:szCs w:val="24"/>
        </w:rPr>
        <w:t xml:space="preserve"> , испуњава све услове из чл. 75.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22"/>
        </w:numPr>
        <w:jc w:val="both"/>
        <w:rPr>
          <w:rFonts w:ascii="Arial" w:hAnsi="Arial" w:cs="Arial"/>
          <w:iCs/>
          <w:lang w:val="sr-Cyrl-CS"/>
        </w:rPr>
      </w:pPr>
      <w:r w:rsidRPr="00FC1147">
        <w:rPr>
          <w:rFonts w:ascii="Arial" w:hAnsi="Arial" w:cs="Arial"/>
          <w:iCs/>
          <w:lang w:val="sr-Cyrl-CS"/>
        </w:rPr>
        <w:t>Подизвођач је р</w:t>
      </w:r>
      <w:r w:rsidRPr="00FC1147">
        <w:rPr>
          <w:rFonts w:ascii="Arial" w:hAnsi="Arial" w:cs="Arial"/>
          <w:iCs/>
        </w:rPr>
        <w:t>егистрован код надлежног органа, односно уписан у одговарајући регистар;</w:t>
      </w:r>
    </w:p>
    <w:p w:rsidR="006F2FCB" w:rsidRPr="00FC1147" w:rsidRDefault="006F2FCB" w:rsidP="006F2FCB">
      <w:pPr>
        <w:pStyle w:val="ListParagraph"/>
        <w:numPr>
          <w:ilvl w:val="0"/>
          <w:numId w:val="22"/>
        </w:numPr>
        <w:jc w:val="both"/>
        <w:rPr>
          <w:rFonts w:ascii="Arial" w:hAnsi="Arial" w:cs="Arial"/>
          <w:bCs/>
          <w:iCs/>
          <w:lang w:val="sr-Cyrl-CS"/>
        </w:rPr>
      </w:pPr>
      <w:r w:rsidRPr="00FC1147">
        <w:rPr>
          <w:rFonts w:ascii="Arial" w:hAnsi="Arial" w:cs="Arial"/>
          <w:iCs/>
          <w:lang w:val="sr-Cyrl-CS"/>
        </w:rPr>
        <w:t>П</w:t>
      </w:r>
      <w:r w:rsidRPr="00FC1147">
        <w:rPr>
          <w:rFonts w:ascii="Arial" w:hAnsi="Arial" w:cs="Arial"/>
          <w:lang w:val="sr-Cyrl-CS"/>
        </w:rPr>
        <w:t>одизвођач</w:t>
      </w:r>
      <w:r w:rsidRPr="00FC1147">
        <w:rPr>
          <w:rFonts w:ascii="Arial" w:hAnsi="Arial" w:cs="Arial"/>
          <w:iCs/>
          <w:lang w:val="sr-Cyrl-CS"/>
        </w:rPr>
        <w:t xml:space="preserve">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22"/>
        </w:numPr>
        <w:jc w:val="both"/>
        <w:rPr>
          <w:rFonts w:ascii="Arial" w:hAnsi="Arial" w:cs="Arial"/>
          <w:i/>
          <w:lang w:val="sr-Cyrl-CS"/>
        </w:rPr>
      </w:pPr>
      <w:r w:rsidRPr="00FC1147">
        <w:rPr>
          <w:rFonts w:ascii="Arial" w:hAnsi="Arial" w:cs="Arial"/>
          <w:bCs/>
          <w:iCs/>
          <w:lang w:val="sr-Cyrl-CS"/>
        </w:rPr>
        <w:t>Подизвођач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05CD" w:rsidRPr="00012837" w:rsidRDefault="006F2FCB" w:rsidP="00012837">
      <w:pPr>
        <w:pStyle w:val="ListParagraph"/>
        <w:numPr>
          <w:ilvl w:val="0"/>
          <w:numId w:val="22"/>
        </w:numPr>
        <w:jc w:val="both"/>
        <w:rPr>
          <w:rFonts w:ascii="Arial" w:hAnsi="Arial" w:cs="Arial"/>
          <w:color w:val="auto"/>
          <w:lang w:val="sr-Cyrl-CS"/>
        </w:rPr>
      </w:pPr>
      <w:r w:rsidRPr="00012837">
        <w:rPr>
          <w:rFonts w:ascii="Arial" w:hAnsi="Arial" w:cs="Arial"/>
          <w:color w:val="auto"/>
          <w:lang w:val="sr-Cyrl-CS"/>
        </w:rPr>
        <w:t>Подизвођач је п</w:t>
      </w:r>
      <w:r w:rsidRPr="0001283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6F05CD" w:rsidRPr="00012837">
        <w:rPr>
          <w:rFonts w:ascii="Arial" w:hAnsi="Arial" w:cs="Arial"/>
          <w:color w:val="auto"/>
        </w:rPr>
        <w:t>као и да нема забрану обављања делатности која је на снази у време подношења понуде;</w:t>
      </w:r>
    </w:p>
    <w:p w:rsidR="006F2FCB" w:rsidRPr="00FC1147" w:rsidRDefault="006F2FCB" w:rsidP="006F05CD">
      <w:pPr>
        <w:pStyle w:val="ListParagraph"/>
        <w:ind w:left="1440"/>
        <w:jc w:val="both"/>
        <w:rPr>
          <w:rFonts w:ascii="Arial" w:hAnsi="Arial" w:cs="Arial"/>
          <w:i/>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w:t>
      </w:r>
      <w:r w:rsidRPr="00FC1147">
        <w:rPr>
          <w:rFonts w:ascii="Arial" w:hAnsi="Arial" w:cs="Arial"/>
          <w:i/>
          <w:sz w:val="24"/>
          <w:szCs w:val="24"/>
        </w:rPr>
        <w:t>одизвођач</w:t>
      </w:r>
      <w:r w:rsidRPr="00FC1147">
        <w:rPr>
          <w:rFonts w:ascii="Arial" w:hAnsi="Arial" w:cs="Arial"/>
          <w:sz w:val="24"/>
          <w:szCs w:val="24"/>
        </w:rPr>
        <w:t>:</w:t>
      </w:r>
    </w:p>
    <w:p w:rsidR="006F2FCB" w:rsidRDefault="006F2FCB" w:rsidP="006F2FCB">
      <w:pPr>
        <w:spacing w:after="0"/>
        <w:rPr>
          <w:rFonts w:ascii="Arial" w:hAnsi="Arial" w:cs="Arial"/>
          <w:sz w:val="24"/>
          <w:szCs w:val="24"/>
        </w:rPr>
      </w:pPr>
      <w:r w:rsidRPr="00FC1147">
        <w:rPr>
          <w:rFonts w:ascii="Arial" w:hAnsi="Arial" w:cs="Arial"/>
          <w:sz w:val="24"/>
          <w:szCs w:val="24"/>
        </w:rPr>
        <w:t xml:space="preserve">Датум:_____________                         М.П.                     _____________________    </w:t>
      </w:r>
    </w:p>
    <w:p w:rsidR="006F2FCB" w:rsidRDefault="006F2FCB" w:rsidP="006F2FCB">
      <w:pPr>
        <w:spacing w:after="0"/>
        <w:rPr>
          <w:rFonts w:ascii="Arial" w:hAnsi="Arial" w:cs="Arial"/>
          <w:sz w:val="24"/>
          <w:szCs w:val="24"/>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Cs/>
          <w:i/>
          <w:iCs/>
          <w:sz w:val="24"/>
          <w:szCs w:val="24"/>
        </w:rPr>
      </w:pPr>
      <w:r w:rsidRPr="00FC1147">
        <w:rPr>
          <w:rFonts w:ascii="Arial" w:hAnsi="Arial" w:cs="Arial"/>
          <w:b/>
          <w:bCs/>
          <w:i/>
          <w:iCs/>
          <w:sz w:val="24"/>
          <w:szCs w:val="24"/>
          <w:u w:val="single"/>
        </w:rPr>
        <w:t>Уколико понуђач подноси понуду са подизвођачем</w:t>
      </w:r>
      <w:r w:rsidRPr="00FC1147">
        <w:rPr>
          <w:rFonts w:ascii="Arial" w:hAnsi="Arial" w:cs="Arial"/>
          <w:bCs/>
          <w:i/>
          <w:iCs/>
          <w:sz w:val="24"/>
          <w:szCs w:val="24"/>
        </w:rPr>
        <w:t>, Изјава мора бити потписана од стране овлашћеног лица подизвођача и оверена печато</w:t>
      </w:r>
    </w:p>
    <w:p w:rsidR="006F2FCB" w:rsidRDefault="006F2FCB" w:rsidP="006F2FCB">
      <w:pPr>
        <w:spacing w:after="0"/>
        <w:rPr>
          <w:rFonts w:ascii="Arial" w:hAnsi="Arial" w:cs="Arial"/>
          <w:bCs/>
          <w:i/>
          <w:iCs/>
          <w:sz w:val="24"/>
          <w:szCs w:val="24"/>
        </w:rPr>
      </w:pPr>
    </w:p>
    <w:p w:rsidR="00900F9C" w:rsidRPr="00900F9C" w:rsidRDefault="00900F9C" w:rsidP="006F2FCB">
      <w:pPr>
        <w:spacing w:after="0"/>
        <w:rPr>
          <w:rFonts w:ascii="Arial" w:hAnsi="Arial" w:cs="Arial"/>
          <w:bCs/>
          <w:i/>
          <w:iCs/>
          <w:sz w:val="24"/>
          <w:szCs w:val="24"/>
        </w:rPr>
      </w:pPr>
    </w:p>
    <w:p w:rsidR="00BC2A05" w:rsidRPr="00B62C72" w:rsidRDefault="00BC2A05" w:rsidP="006F2FCB">
      <w:pPr>
        <w:spacing w:after="0"/>
        <w:rPr>
          <w:rFonts w:ascii="Arial" w:hAnsi="Arial" w:cs="Arial"/>
          <w:bCs/>
          <w:i/>
          <w:iCs/>
          <w:sz w:val="24"/>
          <w:szCs w:val="24"/>
        </w:rPr>
      </w:pPr>
    </w:p>
    <w:p w:rsidR="006F2FCB" w:rsidRPr="00FC1147" w:rsidRDefault="006F2FCB" w:rsidP="006F2FCB">
      <w:pPr>
        <w:shd w:val="clear" w:color="auto" w:fill="C6D9F1"/>
        <w:spacing w:after="0"/>
        <w:rPr>
          <w:rFonts w:ascii="Arial" w:hAnsi="Arial" w:cs="Arial"/>
          <w:b/>
          <w:bCs/>
          <w:i/>
          <w:iCs/>
          <w:sz w:val="24"/>
          <w:szCs w:val="24"/>
        </w:rPr>
      </w:pPr>
      <w:r w:rsidRPr="00FC1147">
        <w:rPr>
          <w:rFonts w:ascii="Arial" w:hAnsi="Arial" w:cs="Arial"/>
          <w:b/>
          <w:bCs/>
          <w:i/>
          <w:iCs/>
          <w:sz w:val="24"/>
          <w:szCs w:val="24"/>
        </w:rPr>
        <w:lastRenderedPageBreak/>
        <w:t>VI УПУТСТВО ПОНУЂАЧИМА КАКО ДА САЧИНЕ ПОНУДУ</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 ПОДАЦИ О ЈЕЗИКУ НА КОЈЕМ ПОНУДА МОРА ДА БУДЕ САСТАВЉЕНА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Понуђач подноси понуду на српском језику.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bCs/>
          <w:i/>
          <w:iCs/>
          <w:sz w:val="24"/>
          <w:szCs w:val="24"/>
        </w:rPr>
        <w:t>2. НАЧИН НА КОЈИ ПОНУДА МОРА ДА БУДЕ САЧИЊЕНА</w:t>
      </w:r>
    </w:p>
    <w:p w:rsidR="006F2FCB" w:rsidRPr="00FC1147" w:rsidRDefault="006F2FCB" w:rsidP="006F2FCB">
      <w:pPr>
        <w:spacing w:after="0"/>
        <w:jc w:val="both"/>
        <w:rPr>
          <w:rFonts w:ascii="Arial" w:eastAsia="TimesNewRomanPSMT" w:hAnsi="Arial" w:cs="Arial"/>
          <w:bCs/>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Понуду доставити на адресу:</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012837">
        <w:rPr>
          <w:rFonts w:ascii="Arial" w:eastAsia="TimesNewRomanPSMT" w:hAnsi="Arial" w:cs="Arial"/>
          <w:bCs/>
          <w:sz w:val="24"/>
          <w:szCs w:val="24"/>
        </w:rPr>
        <w:t xml:space="preserve">Душана Тривунца 7/2спрат </w:t>
      </w:r>
      <w:r w:rsidRPr="00FC1147">
        <w:rPr>
          <w:rFonts w:ascii="Arial" w:eastAsia="TimesNewRomanPSMT" w:hAnsi="Arial" w:cs="Arial"/>
          <w:bCs/>
          <w:sz w:val="24"/>
          <w:szCs w:val="24"/>
        </w:rPr>
        <w:t>18220 АЛЕКСИНАЦ</w:t>
      </w:r>
    </w:p>
    <w:p w:rsidR="006F2FCB" w:rsidRPr="0085064F"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i/>
          <w:iCs/>
          <w:sz w:val="24"/>
          <w:szCs w:val="24"/>
        </w:rPr>
        <w:t xml:space="preserve">,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BoldMT" w:hAnsi="Arial" w:cs="Arial"/>
          <w:b/>
          <w:bCs/>
          <w:sz w:val="24"/>
          <w:szCs w:val="24"/>
        </w:rPr>
        <w:t>,,Понуда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w:t>
      </w:r>
      <w:r w:rsidR="007E228E">
        <w:rPr>
          <w:rFonts w:ascii="Arial" w:hAnsi="Arial" w:cs="Arial"/>
          <w:b/>
          <w:sz w:val="24"/>
          <w:szCs w:val="24"/>
        </w:rPr>
        <w:t xml:space="preserve"> ЗА ВОЗНИ ПАРК </w:t>
      </w:r>
      <w:r w:rsidR="00EF5570">
        <w:rPr>
          <w:rFonts w:ascii="Arial" w:hAnsi="Arial" w:cs="Arial"/>
          <w:b/>
          <w:sz w:val="24"/>
          <w:szCs w:val="24"/>
        </w:rPr>
        <w:t>ЈНМВ 22</w:t>
      </w:r>
      <w:r w:rsidRPr="00B41E14">
        <w:rPr>
          <w:rFonts w:ascii="Arial" w:hAnsi="Arial" w:cs="Arial"/>
          <w:b/>
          <w:sz w:val="24"/>
          <w:szCs w:val="24"/>
        </w:rPr>
        <w:t>/201</w:t>
      </w:r>
      <w:r w:rsidR="00EF5570">
        <w:rPr>
          <w:rFonts w:ascii="Arial" w:hAnsi="Arial" w:cs="Arial"/>
          <w:b/>
          <w:sz w:val="24"/>
          <w:szCs w:val="24"/>
        </w:rPr>
        <w:t>8</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color w:val="002060"/>
          <w:sz w:val="24"/>
          <w:szCs w:val="24"/>
        </w:rPr>
      </w:pPr>
      <w:r w:rsidRPr="00FC1147">
        <w:rPr>
          <w:rFonts w:ascii="Arial" w:hAnsi="Arial" w:cs="Arial"/>
          <w:sz w:val="24"/>
          <w:szCs w:val="24"/>
        </w:rPr>
        <w:t xml:space="preserve">Понуда се сматра благовременом уколико је примљена од стране наручиоца до </w:t>
      </w:r>
      <w:r w:rsidR="00813241">
        <w:rPr>
          <w:rFonts w:ascii="Arial" w:hAnsi="Arial" w:cs="Arial"/>
          <w:color w:val="FF0000"/>
          <w:sz w:val="24"/>
          <w:szCs w:val="24"/>
        </w:rPr>
        <w:t>26</w:t>
      </w:r>
      <w:r w:rsidRPr="00B41E14">
        <w:rPr>
          <w:rFonts w:ascii="Arial" w:hAnsi="Arial" w:cs="Arial"/>
          <w:color w:val="FF0000"/>
          <w:sz w:val="24"/>
          <w:szCs w:val="24"/>
        </w:rPr>
        <w:t>.0</w:t>
      </w:r>
      <w:r w:rsidR="00EF5570">
        <w:rPr>
          <w:rFonts w:ascii="Arial" w:hAnsi="Arial" w:cs="Arial"/>
          <w:color w:val="FF0000"/>
          <w:sz w:val="24"/>
          <w:szCs w:val="24"/>
        </w:rPr>
        <w:t>9</w:t>
      </w:r>
      <w:r w:rsidRPr="00B41E14">
        <w:rPr>
          <w:rFonts w:ascii="Arial" w:hAnsi="Arial" w:cs="Arial"/>
          <w:color w:val="FF0000"/>
          <w:sz w:val="24"/>
          <w:szCs w:val="24"/>
        </w:rPr>
        <w:t>.201</w:t>
      </w:r>
      <w:r w:rsidR="00EF5570">
        <w:rPr>
          <w:rFonts w:ascii="Arial" w:hAnsi="Arial" w:cs="Arial"/>
          <w:color w:val="FF0000"/>
          <w:sz w:val="24"/>
          <w:szCs w:val="24"/>
        </w:rPr>
        <w:t>8</w:t>
      </w:r>
      <w:r w:rsidRPr="00B41E14">
        <w:rPr>
          <w:rFonts w:ascii="Arial" w:hAnsi="Arial" w:cs="Arial"/>
          <w:color w:val="FF0000"/>
          <w:sz w:val="24"/>
          <w:szCs w:val="24"/>
        </w:rPr>
        <w:t>.год до 1</w:t>
      </w:r>
      <w:r w:rsidR="00746F4D">
        <w:rPr>
          <w:rFonts w:ascii="Arial" w:hAnsi="Arial" w:cs="Arial"/>
          <w:color w:val="FF0000"/>
          <w:sz w:val="24"/>
          <w:szCs w:val="24"/>
        </w:rPr>
        <w:t>2</w:t>
      </w:r>
      <w:r w:rsidRPr="00B41E14">
        <w:rPr>
          <w:rFonts w:ascii="Arial" w:hAnsi="Arial" w:cs="Arial"/>
          <w:color w:val="FF0000"/>
          <w:sz w:val="24"/>
          <w:szCs w:val="24"/>
        </w:rPr>
        <w:t>:00 часова.</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eastAsia="TimesNewRomanPS-BoldMT" w:hAnsi="Arial" w:cs="Arial"/>
          <w:b/>
          <w:bCs/>
          <w:color w:val="FF0000"/>
          <w:sz w:val="24"/>
          <w:szCs w:val="24"/>
        </w:rPr>
        <w:t xml:space="preserve"> </w:t>
      </w:r>
      <w:r w:rsidRPr="00FC1147">
        <w:rPr>
          <w:rFonts w:ascii="Arial" w:hAnsi="Arial" w:cs="Arial"/>
          <w:color w:val="FF0000"/>
          <w:sz w:val="24"/>
          <w:szCs w:val="24"/>
        </w:rPr>
        <w:t xml:space="preserve">  </w:t>
      </w:r>
      <w:r w:rsidRPr="00FC1147">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1147">
        <w:rPr>
          <w:rFonts w:ascii="Arial" w:hAnsi="Arial" w:cs="Arial"/>
          <w:sz w:val="24"/>
          <w:szCs w:val="24"/>
          <w:lang w:val="sr-Cyrl-CS"/>
        </w:rPr>
        <w:t>н</w:t>
      </w:r>
      <w:r w:rsidRPr="00FC1147">
        <w:rPr>
          <w:rFonts w:ascii="Arial" w:hAnsi="Arial" w:cs="Arial"/>
          <w:sz w:val="24"/>
          <w:szCs w:val="24"/>
        </w:rPr>
        <w:t>аруч</w:t>
      </w:r>
      <w:r w:rsidRPr="00FC1147">
        <w:rPr>
          <w:rFonts w:ascii="Arial" w:hAnsi="Arial" w:cs="Arial"/>
          <w:sz w:val="24"/>
          <w:szCs w:val="24"/>
          <w:lang w:val="sr-Cyrl-CS"/>
        </w:rPr>
        <w:t>и</w:t>
      </w:r>
      <w:r w:rsidRPr="00FC1147">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Понуда мора да садржи:</w:t>
      </w:r>
    </w:p>
    <w:p w:rsidR="00804F3F" w:rsidRPr="00746F4D"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Доказе о испуњењу обавезних и додатних услова (оверене изјаве</w:t>
      </w:r>
      <w:r w:rsidR="00804F3F">
        <w:rPr>
          <w:rFonts w:ascii="Arial" w:eastAsia="TimesNewRomanPSMT" w:hAnsi="Arial" w:cs="Arial"/>
          <w:bCs/>
        </w:rPr>
        <w:t>)</w:t>
      </w:r>
      <w:r w:rsidRPr="00804F3F">
        <w:rPr>
          <w:rFonts w:ascii="Arial" w:eastAsia="TimesNewRomanPSMT" w:hAnsi="Arial" w:cs="Arial"/>
          <w:bCs/>
        </w:rPr>
        <w:t xml:space="preserve"> </w:t>
      </w:r>
    </w:p>
    <w:p w:rsidR="00746F4D" w:rsidRPr="00804F3F" w:rsidRDefault="00746F4D" w:rsidP="006F2FCB">
      <w:pPr>
        <w:pStyle w:val="ListParagraph"/>
        <w:numPr>
          <w:ilvl w:val="0"/>
          <w:numId w:val="7"/>
        </w:numPr>
        <w:jc w:val="both"/>
        <w:rPr>
          <w:rFonts w:ascii="Arial" w:hAnsi="Arial" w:cs="Arial"/>
          <w:bCs/>
          <w:i/>
          <w:iCs/>
        </w:rPr>
      </w:pPr>
      <w:r>
        <w:rPr>
          <w:rFonts w:ascii="Arial" w:eastAsia="TimesNewRomanPSMT" w:hAnsi="Arial" w:cs="Arial"/>
          <w:bCs/>
        </w:rPr>
        <w:t>Техничка спецификација – са попуњеном Напоменом (произвођач добра)</w:t>
      </w:r>
    </w:p>
    <w:p w:rsidR="006F2FCB" w:rsidRPr="00804F3F"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Образац понуде</w:t>
      </w:r>
    </w:p>
    <w:p w:rsidR="006F2FCB" w:rsidRPr="00143A3D"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Модел уговора</w:t>
      </w:r>
    </w:p>
    <w:p w:rsidR="00143A3D" w:rsidRPr="00FC1147" w:rsidRDefault="00143A3D" w:rsidP="006F2FCB">
      <w:pPr>
        <w:pStyle w:val="ListParagraph"/>
        <w:numPr>
          <w:ilvl w:val="0"/>
          <w:numId w:val="7"/>
        </w:numPr>
        <w:jc w:val="both"/>
        <w:rPr>
          <w:rFonts w:ascii="Arial" w:hAnsi="Arial" w:cs="Arial"/>
          <w:bCs/>
          <w:i/>
          <w:iCs/>
        </w:rPr>
      </w:pPr>
      <w:r>
        <w:rPr>
          <w:rFonts w:ascii="Arial" w:eastAsia="TimesNewRomanPSMT" w:hAnsi="Arial" w:cs="Arial"/>
          <w:bCs/>
        </w:rPr>
        <w:t>Образац изјаве Понуђача о средству обезбеђења</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трошкова припреме понуде</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изјаве о независној понуди</w:t>
      </w:r>
    </w:p>
    <w:p w:rsidR="006F2FCB" w:rsidRPr="00FC1147" w:rsidRDefault="006F2FCB" w:rsidP="006F2FCB">
      <w:pPr>
        <w:pStyle w:val="ListParagraph"/>
        <w:ind w:left="630"/>
        <w:jc w:val="both"/>
        <w:rPr>
          <w:rFonts w:ascii="Arial" w:hAnsi="Arial" w:cs="Arial"/>
          <w:bCs/>
          <w:iCs/>
        </w:rPr>
      </w:pPr>
    </w:p>
    <w:p w:rsidR="00DE5DE3" w:rsidRDefault="00DE5DE3" w:rsidP="006F2FCB">
      <w:pPr>
        <w:spacing w:after="0"/>
        <w:jc w:val="both"/>
        <w:rPr>
          <w:rFonts w:ascii="Arial" w:eastAsia="Arial Unicode MS" w:hAnsi="Arial" w:cs="Arial"/>
          <w:bCs/>
          <w:iCs/>
          <w:color w:val="000000"/>
          <w:kern w:val="1"/>
          <w:sz w:val="24"/>
          <w:szCs w:val="24"/>
          <w:lang w:eastAsia="ar-SA"/>
        </w:rPr>
      </w:pPr>
    </w:p>
    <w:p w:rsidR="00746F4D" w:rsidRPr="00746F4D" w:rsidRDefault="00746F4D" w:rsidP="006F2FCB">
      <w:pPr>
        <w:spacing w:after="0"/>
        <w:jc w:val="both"/>
        <w:rPr>
          <w:rFonts w:ascii="Arial" w:eastAsia="Arial Unicode MS" w:hAnsi="Arial" w:cs="Arial"/>
          <w:bCs/>
          <w:iCs/>
          <w:color w:val="000000"/>
          <w:kern w:val="1"/>
          <w:sz w:val="24"/>
          <w:szCs w:val="24"/>
          <w:lang w:eastAsia="ar-SA"/>
        </w:rPr>
      </w:pPr>
    </w:p>
    <w:p w:rsidR="006F2FCB" w:rsidRPr="00FC1147" w:rsidRDefault="006F2FCB" w:rsidP="006F2FCB">
      <w:pPr>
        <w:spacing w:after="0"/>
        <w:jc w:val="both"/>
        <w:rPr>
          <w:rFonts w:ascii="Arial" w:hAnsi="Arial" w:cs="Arial"/>
          <w:sz w:val="24"/>
          <w:szCs w:val="24"/>
        </w:rPr>
      </w:pPr>
      <w:r w:rsidRPr="00FC1147">
        <w:rPr>
          <w:rFonts w:ascii="Arial" w:hAnsi="Arial" w:cs="Arial"/>
          <w:b/>
          <w:i/>
          <w:iCs/>
          <w:sz w:val="24"/>
          <w:szCs w:val="24"/>
        </w:rPr>
        <w:t>3.</w:t>
      </w:r>
      <w:r w:rsidRPr="00FC1147">
        <w:rPr>
          <w:rFonts w:ascii="Arial" w:hAnsi="Arial" w:cs="Arial"/>
          <w:b/>
          <w:bCs/>
          <w:i/>
          <w:iCs/>
          <w:sz w:val="24"/>
          <w:szCs w:val="24"/>
        </w:rPr>
        <w:t xml:space="preserve"> ПАРТИЈЕ</w:t>
      </w:r>
    </w:p>
    <w:p w:rsidR="006F2FCB" w:rsidRPr="00FC1147" w:rsidRDefault="006F2FCB" w:rsidP="006F2FCB">
      <w:pPr>
        <w:spacing w:after="0"/>
        <w:jc w:val="both"/>
        <w:rPr>
          <w:rFonts w:ascii="Arial" w:hAnsi="Arial" w:cs="Arial"/>
          <w:sz w:val="24"/>
          <w:szCs w:val="24"/>
        </w:rPr>
      </w:pPr>
    </w:p>
    <w:p w:rsidR="006F2FCB" w:rsidRPr="00746F4D" w:rsidRDefault="006F2FCB" w:rsidP="006F2FCB">
      <w:pPr>
        <w:spacing w:after="0"/>
        <w:rPr>
          <w:rFonts w:ascii="Arial" w:hAnsi="Arial" w:cs="Arial"/>
          <w:iCs/>
          <w:sz w:val="24"/>
          <w:szCs w:val="24"/>
        </w:rPr>
      </w:pPr>
      <w:r w:rsidRPr="00FC1147">
        <w:rPr>
          <w:rFonts w:ascii="Arial" w:hAnsi="Arial" w:cs="Arial"/>
          <w:iCs/>
          <w:sz w:val="24"/>
          <w:szCs w:val="24"/>
        </w:rPr>
        <w:t xml:space="preserve">Набавка </w:t>
      </w:r>
      <w:r w:rsidR="00EF5570">
        <w:rPr>
          <w:rFonts w:ascii="Arial" w:hAnsi="Arial" w:cs="Arial"/>
          <w:iCs/>
          <w:sz w:val="24"/>
          <w:szCs w:val="24"/>
        </w:rPr>
        <w:t>ни</w:t>
      </w:r>
      <w:r w:rsidRPr="00FC1147">
        <w:rPr>
          <w:rFonts w:ascii="Arial" w:hAnsi="Arial" w:cs="Arial"/>
          <w:iCs/>
          <w:sz w:val="24"/>
          <w:szCs w:val="24"/>
        </w:rPr>
        <w:t>је обликована у више партија</w:t>
      </w:r>
      <w:r w:rsidR="00EF5570">
        <w:rPr>
          <w:rFonts w:ascii="Arial" w:hAnsi="Arial" w:cs="Arial"/>
          <w:iCs/>
          <w:sz w:val="24"/>
          <w:szCs w:val="24"/>
        </w:rPr>
        <w:t>.</w:t>
      </w:r>
    </w:p>
    <w:p w:rsidR="006F2FCB" w:rsidRPr="00EE6120" w:rsidRDefault="006F2FCB" w:rsidP="006F2FCB">
      <w:pPr>
        <w:spacing w:after="0"/>
        <w:jc w:val="both"/>
        <w:rPr>
          <w:rFonts w:ascii="Arial" w:hAnsi="Arial" w:cs="Arial"/>
          <w:b/>
          <w:iCs/>
          <w:sz w:val="24"/>
          <w:szCs w:val="24"/>
        </w:rPr>
      </w:pPr>
    </w:p>
    <w:p w:rsidR="006F2FCB" w:rsidRPr="00FC1147" w:rsidRDefault="006F2FCB" w:rsidP="006F2FCB">
      <w:pPr>
        <w:spacing w:after="0"/>
        <w:jc w:val="both"/>
        <w:rPr>
          <w:rFonts w:ascii="Arial" w:hAnsi="Arial" w:cs="Arial"/>
          <w:bCs/>
          <w:iCs/>
          <w:sz w:val="24"/>
          <w:szCs w:val="24"/>
        </w:rPr>
      </w:pPr>
      <w:r w:rsidRPr="00FC1147">
        <w:rPr>
          <w:rFonts w:ascii="Arial" w:hAnsi="Arial" w:cs="Arial"/>
          <w:b/>
          <w:i/>
          <w:iCs/>
          <w:sz w:val="24"/>
          <w:szCs w:val="24"/>
        </w:rPr>
        <w:t>4.</w:t>
      </w:r>
      <w:r w:rsidRPr="00FC1147">
        <w:rPr>
          <w:rFonts w:ascii="Arial" w:hAnsi="Arial" w:cs="Arial"/>
          <w:b/>
          <w:bCs/>
          <w:i/>
          <w:iCs/>
          <w:sz w:val="24"/>
          <w:szCs w:val="24"/>
        </w:rPr>
        <w:t xml:space="preserve">  ПОНУДА СА ВАРИЈАНТАМА</w:t>
      </w:r>
    </w:p>
    <w:p w:rsidR="006F2FCB" w:rsidRPr="00FC1147" w:rsidRDefault="006F2FCB" w:rsidP="006F2FCB">
      <w:pPr>
        <w:spacing w:after="0"/>
        <w:jc w:val="both"/>
        <w:rPr>
          <w:rFonts w:ascii="Arial" w:hAnsi="Arial" w:cs="Arial"/>
          <w:bCs/>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Cs/>
          <w:iCs/>
          <w:sz w:val="24"/>
          <w:szCs w:val="24"/>
        </w:rPr>
        <w:t>Подношење понуде са варијантама није дозвољено.</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5.  </w:t>
      </w:r>
      <w:r w:rsidRPr="00FC1147">
        <w:rPr>
          <w:rFonts w:ascii="Arial" w:hAnsi="Arial" w:cs="Arial"/>
          <w:b/>
          <w:i/>
          <w:iCs/>
          <w:sz w:val="24"/>
          <w:szCs w:val="24"/>
        </w:rPr>
        <w:t>НАЧИН ИЗМЕНЕ, ДОПУНЕ И ОПОЗИВА ПОНУДЕ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iCs/>
          <w:sz w:val="24"/>
          <w:szCs w:val="24"/>
        </w:rPr>
        <w:t>Измену, допуну или опозив понуде треба доставити на адресу:</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hAnsi="Arial" w:cs="Arial"/>
          <w:i/>
          <w:iCs/>
          <w:sz w:val="24"/>
          <w:szCs w:val="24"/>
        </w:rPr>
        <w:t xml:space="preserve"> </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са назнаком:</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917EDC">
        <w:rPr>
          <w:rFonts w:ascii="Arial" w:hAnsi="Arial" w:cs="Arial"/>
          <w:b/>
          <w:sz w:val="24"/>
          <w:szCs w:val="24"/>
        </w:rPr>
        <w:t xml:space="preserve">РЕЗЕРВНИ ДЕЛОВИ ЈНМВ </w:t>
      </w:r>
      <w:r w:rsidR="00EF5570">
        <w:rPr>
          <w:rFonts w:ascii="Arial" w:hAnsi="Arial" w:cs="Arial"/>
          <w:b/>
          <w:sz w:val="24"/>
          <w:szCs w:val="24"/>
        </w:rPr>
        <w:t>22</w:t>
      </w:r>
      <w:r w:rsidRPr="00B41E14">
        <w:rPr>
          <w:rFonts w:ascii="Arial" w:hAnsi="Arial" w:cs="Arial"/>
          <w:b/>
          <w:sz w:val="24"/>
          <w:szCs w:val="24"/>
        </w:rPr>
        <w:t>/201</w:t>
      </w:r>
      <w:r w:rsidR="00EF5570">
        <w:rPr>
          <w:rFonts w:ascii="Arial" w:hAnsi="Arial" w:cs="Arial"/>
          <w:b/>
          <w:sz w:val="24"/>
          <w:szCs w:val="24"/>
        </w:rPr>
        <w:t>8</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Допуна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РЕЗЕРВНИ ДЕ</w:t>
      </w:r>
      <w:r w:rsidR="00EF5570">
        <w:rPr>
          <w:rFonts w:ascii="Arial" w:hAnsi="Arial" w:cs="Arial"/>
          <w:b/>
          <w:sz w:val="24"/>
          <w:szCs w:val="24"/>
        </w:rPr>
        <w:t>ЛОВИ ЈНМВ 22</w:t>
      </w:r>
      <w:r w:rsidRPr="00B41E14">
        <w:rPr>
          <w:rFonts w:ascii="Arial" w:hAnsi="Arial" w:cs="Arial"/>
          <w:b/>
          <w:sz w:val="24"/>
          <w:szCs w:val="24"/>
        </w:rPr>
        <w:t>/</w:t>
      </w:r>
      <w:r w:rsidR="00EF5570">
        <w:rPr>
          <w:rFonts w:ascii="Arial" w:hAnsi="Arial" w:cs="Arial"/>
          <w:b/>
          <w:sz w:val="24"/>
          <w:szCs w:val="24"/>
        </w:rPr>
        <w:t>2018</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Опозив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Pr="00B41E14">
        <w:rPr>
          <w:rFonts w:ascii="Arial" w:hAnsi="Arial" w:cs="Arial"/>
          <w:b/>
          <w:sz w:val="24"/>
          <w:szCs w:val="24"/>
        </w:rPr>
        <w:t>РЕЗЕРВНИ</w:t>
      </w:r>
      <w:r w:rsidR="00CF0A82">
        <w:rPr>
          <w:rFonts w:ascii="Arial" w:hAnsi="Arial" w:cs="Arial"/>
          <w:b/>
          <w:sz w:val="24"/>
          <w:szCs w:val="24"/>
        </w:rPr>
        <w:t xml:space="preserve"> ДЕЛОВИ ЈНМВ </w:t>
      </w:r>
      <w:r w:rsidR="00EF5570">
        <w:rPr>
          <w:rFonts w:ascii="Arial" w:hAnsi="Arial" w:cs="Arial"/>
          <w:b/>
          <w:sz w:val="24"/>
          <w:szCs w:val="24"/>
        </w:rPr>
        <w:t>22</w:t>
      </w:r>
      <w:r w:rsidRPr="00B41E14">
        <w:rPr>
          <w:rFonts w:ascii="Arial" w:hAnsi="Arial" w:cs="Arial"/>
          <w:b/>
          <w:sz w:val="24"/>
          <w:szCs w:val="24"/>
        </w:rPr>
        <w:t>/201</w:t>
      </w:r>
      <w:r w:rsidR="00EF5570">
        <w:rPr>
          <w:rFonts w:ascii="Arial" w:hAnsi="Arial" w:cs="Arial"/>
          <w:b/>
          <w:sz w:val="24"/>
          <w:szCs w:val="24"/>
        </w:rPr>
        <w:t>8</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r>
        <w:rPr>
          <w:rFonts w:ascii="Arial" w:eastAsia="TimesNewRomanPS-BoldMT" w:hAnsi="Arial" w:cs="Arial"/>
          <w:b/>
          <w:bCs/>
          <w:sz w:val="24"/>
          <w:szCs w:val="24"/>
        </w:rPr>
        <w:t>или</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и допуна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ЈНМВ </w:t>
      </w:r>
      <w:r w:rsidR="00EF5570">
        <w:rPr>
          <w:rFonts w:ascii="Arial" w:hAnsi="Arial" w:cs="Arial"/>
          <w:b/>
          <w:sz w:val="24"/>
          <w:szCs w:val="24"/>
        </w:rPr>
        <w:t>22</w:t>
      </w:r>
      <w:r w:rsidRPr="00B41E14">
        <w:rPr>
          <w:rFonts w:ascii="Arial" w:hAnsi="Arial" w:cs="Arial"/>
          <w:b/>
          <w:sz w:val="24"/>
          <w:szCs w:val="24"/>
        </w:rPr>
        <w:t>/201</w:t>
      </w:r>
      <w:r w:rsidR="00EF5570">
        <w:rPr>
          <w:rFonts w:ascii="Arial" w:hAnsi="Arial" w:cs="Arial"/>
          <w:b/>
          <w:sz w:val="24"/>
          <w:szCs w:val="24"/>
        </w:rPr>
        <w:t>8</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за подношење понуда понуђач не може да повуче нити да мења своју понуду.</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6. УЧЕСТВОВАЊЕ У ЗАЈЕДНИЧКОЈ ПОНУДИ ИЛИ КАО ПОДИЗВОЂАЧ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Cs/>
          <w:iCs/>
          <w:sz w:val="24"/>
          <w:szCs w:val="24"/>
        </w:rPr>
        <w:t>Понуђач може да поднесе понуду само за једну партију , или више партија.</w:t>
      </w:r>
      <w:r w:rsidRPr="00FC1147">
        <w:rPr>
          <w:rFonts w:ascii="Arial" w:hAnsi="Arial" w:cs="Arial"/>
          <w:i/>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2FCB" w:rsidRPr="00FC1147" w:rsidRDefault="006F2FCB" w:rsidP="006F2FCB">
      <w:pPr>
        <w:spacing w:after="0"/>
        <w:jc w:val="both"/>
        <w:rPr>
          <w:rFonts w:ascii="Arial" w:hAnsi="Arial" w:cs="Arial"/>
          <w:i/>
          <w:iCs/>
          <w:color w:val="FF0000"/>
          <w:sz w:val="24"/>
          <w:szCs w:val="24"/>
        </w:rPr>
      </w:pPr>
      <w:r w:rsidRPr="00FC1147">
        <w:rPr>
          <w:rFonts w:ascii="Arial" w:hAnsi="Arial" w:cs="Arial"/>
          <w:iCs/>
          <w:sz w:val="24"/>
          <w:szCs w:val="24"/>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2FCB" w:rsidRPr="00FC1147" w:rsidRDefault="006F2FCB" w:rsidP="006F2FCB">
      <w:pPr>
        <w:spacing w:after="0"/>
        <w:jc w:val="both"/>
        <w:rPr>
          <w:rFonts w:ascii="Arial" w:hAnsi="Arial" w:cs="Arial"/>
          <w:i/>
          <w:iCs/>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7. ПОНУДА СА ПОДИЗВОЂАЧЕМ</w:t>
      </w:r>
    </w:p>
    <w:p w:rsidR="006F2FCB" w:rsidRPr="00FC1147" w:rsidRDefault="006F2FCB" w:rsidP="006F2FCB">
      <w:pPr>
        <w:spacing w:after="0"/>
        <w:jc w:val="both"/>
        <w:rPr>
          <w:rFonts w:ascii="Arial" w:hAnsi="Arial" w:cs="Arial"/>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Уколико понуђач подноси понуду са подизвођачем дужан је да у Обрасцу понуде</w:t>
      </w:r>
      <w:r w:rsidRPr="00FC1147">
        <w:rPr>
          <w:rFonts w:ascii="Arial" w:hAnsi="Arial" w:cs="Arial"/>
          <w:iCs/>
          <w:sz w:val="24"/>
          <w:szCs w:val="24"/>
          <w:lang w:val="sr-Cyrl-CS"/>
        </w:rPr>
        <w:t xml:space="preserve"> </w:t>
      </w:r>
      <w:r w:rsidRPr="00FC1147">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у Обрасцу понуде</w:t>
      </w:r>
      <w:r w:rsidRPr="00FC1147">
        <w:rPr>
          <w:rFonts w:ascii="Arial" w:hAnsi="Arial" w:cs="Arial"/>
          <w:i/>
          <w:iCs/>
          <w:color w:val="FF0000"/>
          <w:sz w:val="24"/>
          <w:szCs w:val="24"/>
        </w:rPr>
        <w:t xml:space="preserve"> </w:t>
      </w:r>
      <w:r w:rsidRPr="00FC1147">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1147">
        <w:rPr>
          <w:rFonts w:ascii="Arial" w:eastAsia="TimesNewRomanPSMT" w:hAnsi="Arial" w:cs="Arial"/>
          <w:b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i/>
          <w:sz w:val="24"/>
          <w:szCs w:val="24"/>
        </w:rPr>
        <w:t>8. ЗАЈЕДНИЧКА ПОНУДА</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Понуду може поднети група понуђача.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C1147">
        <w:rPr>
          <w:rFonts w:ascii="Arial" w:hAnsi="Arial" w:cs="Arial"/>
          <w:sz w:val="24"/>
          <w:szCs w:val="24"/>
          <w:lang w:val="sr-Cyrl-CS"/>
        </w:rPr>
        <w:t>.</w:t>
      </w:r>
      <w:r w:rsidRPr="00FC1147">
        <w:rPr>
          <w:rFonts w:ascii="Arial" w:hAnsi="Arial" w:cs="Arial"/>
          <w:sz w:val="24"/>
          <w:szCs w:val="24"/>
        </w:rPr>
        <w:t xml:space="preserve"> 4. тач</w:t>
      </w:r>
      <w:r w:rsidRPr="00FC1147">
        <w:rPr>
          <w:rFonts w:ascii="Arial" w:hAnsi="Arial" w:cs="Arial"/>
          <w:sz w:val="24"/>
          <w:szCs w:val="24"/>
          <w:lang w:val="sr-Cyrl-CS"/>
        </w:rPr>
        <w:t>.</w:t>
      </w:r>
      <w:r w:rsidRPr="00FC1147">
        <w:rPr>
          <w:rFonts w:ascii="Arial" w:hAnsi="Arial" w:cs="Arial"/>
          <w:sz w:val="24"/>
          <w:szCs w:val="24"/>
        </w:rPr>
        <w:t xml:space="preserve"> 1</w:t>
      </w:r>
      <w:r w:rsidRPr="00FC1147">
        <w:rPr>
          <w:rFonts w:ascii="Arial" w:hAnsi="Arial" w:cs="Arial"/>
          <w:sz w:val="24"/>
          <w:szCs w:val="24"/>
          <w:lang w:val="sr-Cyrl-CS"/>
        </w:rPr>
        <w:t>)</w:t>
      </w:r>
      <w:r w:rsidRPr="00FC1147">
        <w:rPr>
          <w:rFonts w:ascii="Arial" w:hAnsi="Arial" w:cs="Arial"/>
          <w:sz w:val="24"/>
          <w:szCs w:val="24"/>
        </w:rPr>
        <w:t xml:space="preserve"> до 6</w:t>
      </w:r>
      <w:r w:rsidRPr="00FC1147">
        <w:rPr>
          <w:rFonts w:ascii="Arial" w:hAnsi="Arial" w:cs="Arial"/>
          <w:sz w:val="24"/>
          <w:szCs w:val="24"/>
          <w:lang w:val="sr-Cyrl-CS"/>
        </w:rPr>
        <w:t>)</w:t>
      </w:r>
      <w:r w:rsidRPr="00FC1147">
        <w:rPr>
          <w:rFonts w:ascii="Arial" w:hAnsi="Arial" w:cs="Arial"/>
          <w:sz w:val="24"/>
          <w:szCs w:val="24"/>
        </w:rPr>
        <w:t xml:space="preserve"> Закона и то податке о: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потписати уговор,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дати средство обезбеђења,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издати рачун,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рачуну на који ће бити извршено плаћање, </w:t>
      </w:r>
    </w:p>
    <w:p w:rsidR="006F2FCB" w:rsidRPr="00FC1147" w:rsidRDefault="006F2FCB" w:rsidP="006F2FCB">
      <w:pPr>
        <w:pStyle w:val="ListParagraph"/>
        <w:numPr>
          <w:ilvl w:val="0"/>
          <w:numId w:val="6"/>
        </w:numPr>
        <w:jc w:val="both"/>
        <w:rPr>
          <w:rFonts w:ascii="Arial" w:eastAsia="TimesNewRomanPSMT" w:hAnsi="Arial" w:cs="Arial"/>
          <w:bCs/>
        </w:rPr>
      </w:pPr>
      <w:r w:rsidRPr="00FC1147">
        <w:rPr>
          <w:rFonts w:ascii="Arial" w:hAnsi="Arial" w:cs="Arial"/>
        </w:rPr>
        <w:t>обавезама сваког од понуђача из групе понуђача за извршење уговора.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lastRenderedPageBreak/>
        <w:t xml:space="preserve">Понуђачи из групе понуђача одговарају неограничено солидарно према наручиоцу.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F2FCB" w:rsidRPr="00DE5DE3"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9. НАЧИН И УСЛОВ</w:t>
      </w:r>
      <w:r w:rsidRPr="00FC1147">
        <w:rPr>
          <w:rFonts w:ascii="Arial" w:hAnsi="Arial" w:cs="Arial"/>
          <w:b/>
          <w:bCs/>
          <w:i/>
          <w:iCs/>
          <w:sz w:val="24"/>
          <w:szCs w:val="24"/>
          <w:lang w:val="sr-Cyrl-CS"/>
        </w:rPr>
        <w:t>И</w:t>
      </w:r>
      <w:r w:rsidRPr="00FC1147">
        <w:rPr>
          <w:rFonts w:ascii="Arial" w:hAnsi="Arial" w:cs="Arial"/>
          <w:b/>
          <w:bCs/>
          <w:i/>
          <w:iCs/>
          <w:sz w:val="24"/>
          <w:szCs w:val="24"/>
        </w:rPr>
        <w:t xml:space="preserve"> ПЛАЋАЊА, ГАРАНТНИ РОК, КАО И ДРУГЕ ОКОЛНОСТИ ОД КОЈИХ ЗАВИСИ ПРИХВАТЉИВОСТ  ПОНУДЕ</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9.1</w:t>
      </w:r>
      <w:r w:rsidRPr="00FC1147">
        <w:rPr>
          <w:rFonts w:ascii="Arial" w:hAnsi="Arial" w:cs="Arial"/>
          <w:b/>
          <w:bCs/>
          <w:i/>
          <w:iCs/>
          <w:sz w:val="24"/>
          <w:szCs w:val="24"/>
          <w:u w:val="single"/>
        </w:rPr>
        <w:t xml:space="preserve">. </w:t>
      </w:r>
      <w:r w:rsidRPr="00FC1147">
        <w:rPr>
          <w:rFonts w:ascii="Arial" w:hAnsi="Arial" w:cs="Arial"/>
          <w:iCs/>
          <w:sz w:val="24"/>
          <w:szCs w:val="24"/>
          <w:u w:val="single"/>
        </w:rPr>
        <w:t>Захтеви у погледу начина, рока и услова плаћања</w:t>
      </w:r>
      <w:r w:rsidRPr="00FC1147">
        <w:rPr>
          <w:rFonts w:ascii="Arial" w:hAnsi="Arial" w:cs="Arial"/>
          <w:i/>
          <w:iCs/>
          <w:sz w:val="24"/>
          <w:szCs w:val="24"/>
          <w:u w:val="single"/>
        </w:rPr>
        <w:t>.</w:t>
      </w:r>
    </w:p>
    <w:p w:rsidR="006F2FCB" w:rsidRPr="00FC1147"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Рок плаћања је максимално </w:t>
      </w:r>
      <w:r w:rsidRPr="00FC1147">
        <w:rPr>
          <w:rFonts w:ascii="Arial" w:hAnsi="Arial" w:cs="Arial"/>
          <w:iCs/>
          <w:sz w:val="24"/>
          <w:szCs w:val="24"/>
          <w:lang w:val="sr-Cyrl-CS"/>
        </w:rPr>
        <w:t>45 дана</w:t>
      </w:r>
      <w:r w:rsidR="0039344C">
        <w:rPr>
          <w:rFonts w:ascii="Arial" w:hAnsi="Arial" w:cs="Arial"/>
          <w:iCs/>
          <w:sz w:val="24"/>
          <w:szCs w:val="24"/>
          <w:lang w:val="sr-Cyrl-CS"/>
        </w:rPr>
        <w:t xml:space="preserve"> од дана испоруке добра</w:t>
      </w:r>
      <w:r w:rsidRPr="00FC1147">
        <w:rPr>
          <w:rFonts w:ascii="Arial" w:hAnsi="Arial" w:cs="Arial"/>
          <w:iCs/>
          <w:sz w:val="24"/>
          <w:szCs w:val="24"/>
          <w:lang w:val="sr-Cyrl-CS"/>
        </w:rPr>
        <w:t>,</w:t>
      </w:r>
      <w:r w:rsidR="0039344C">
        <w:rPr>
          <w:rFonts w:ascii="Arial" w:hAnsi="Arial" w:cs="Arial"/>
          <w:iCs/>
          <w:sz w:val="24"/>
          <w:szCs w:val="24"/>
          <w:lang w:val="sr-Cyrl-CS"/>
        </w:rPr>
        <w:t>а</w:t>
      </w:r>
      <w:r w:rsidRPr="00FC1147">
        <w:rPr>
          <w:rFonts w:ascii="Arial" w:hAnsi="Arial" w:cs="Arial"/>
          <w:i/>
          <w:iCs/>
          <w:sz w:val="24"/>
          <w:szCs w:val="24"/>
        </w:rPr>
        <w:t xml:space="preserve"> </w:t>
      </w:r>
      <w:r w:rsidRPr="00FC1147">
        <w:rPr>
          <w:rFonts w:ascii="Arial" w:hAnsi="Arial" w:cs="Arial"/>
          <w:iCs/>
          <w:sz w:val="24"/>
          <w:szCs w:val="24"/>
        </w:rPr>
        <w:t>на основу документа који испоставља понуђач</w:t>
      </w:r>
      <w:r w:rsidR="0039344C">
        <w:rPr>
          <w:rFonts w:ascii="Arial" w:hAnsi="Arial" w:cs="Arial"/>
          <w:iCs/>
          <w:sz w:val="24"/>
          <w:szCs w:val="24"/>
          <w:lang w:val="sr-Cyrl-CS"/>
        </w:rPr>
        <w:t xml:space="preserve">, </w:t>
      </w:r>
      <w:r w:rsidRPr="00FC1147">
        <w:rPr>
          <w:rFonts w:ascii="Arial" w:hAnsi="Arial" w:cs="Arial"/>
          <w:iCs/>
          <w:sz w:val="24"/>
          <w:szCs w:val="24"/>
        </w:rPr>
        <w:t xml:space="preserve"> којим је потврђена испорука </w:t>
      </w:r>
      <w:r w:rsidR="0039344C">
        <w:rPr>
          <w:rFonts w:ascii="Arial" w:hAnsi="Arial" w:cs="Arial"/>
          <w:iCs/>
          <w:sz w:val="24"/>
          <w:szCs w:val="24"/>
        </w:rPr>
        <w:t>добра</w:t>
      </w:r>
      <w:r w:rsidRPr="00FC1147">
        <w:rPr>
          <w:rFonts w:ascii="Arial" w:hAnsi="Arial" w:cs="Arial"/>
          <w:iCs/>
          <w:sz w:val="24"/>
          <w:szCs w:val="24"/>
        </w:rPr>
        <w:t>.</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Плаћање се врши уплатом на рачун понуђача.</w:t>
      </w:r>
    </w:p>
    <w:p w:rsidR="006F2FCB" w:rsidRPr="00DE5DE3"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Понуђачу није дозвољено да захтева аванс.</w:t>
      </w:r>
    </w:p>
    <w:p w:rsidR="006F2FCB" w:rsidRPr="00FC1147" w:rsidRDefault="006F2FCB" w:rsidP="006F2FCB">
      <w:pPr>
        <w:spacing w:after="0"/>
        <w:jc w:val="both"/>
        <w:rPr>
          <w:rFonts w:ascii="Arial" w:hAnsi="Arial" w:cs="Arial"/>
          <w:iCs/>
          <w:sz w:val="24"/>
          <w:szCs w:val="24"/>
        </w:rPr>
      </w:pPr>
      <w:r w:rsidRPr="00FC1147">
        <w:rPr>
          <w:rFonts w:ascii="Arial" w:hAnsi="Arial" w:cs="Arial"/>
          <w:b/>
          <w:bCs/>
          <w:iCs/>
          <w:sz w:val="24"/>
          <w:szCs w:val="24"/>
        </w:rPr>
        <w:t xml:space="preserve">9.2. </w:t>
      </w:r>
      <w:r w:rsidRPr="00FC1147">
        <w:rPr>
          <w:rFonts w:ascii="Arial" w:hAnsi="Arial" w:cs="Arial"/>
          <w:iCs/>
          <w:sz w:val="24"/>
          <w:szCs w:val="24"/>
          <w:u w:val="single"/>
        </w:rPr>
        <w:t>Захтеви у погледу гарантног рока</w:t>
      </w:r>
    </w:p>
    <w:p w:rsidR="006F2FCB" w:rsidRPr="00B41E14"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Гаранција </w:t>
      </w:r>
      <w:r>
        <w:rPr>
          <w:rFonts w:ascii="Arial" w:hAnsi="Arial" w:cs="Arial"/>
          <w:iCs/>
          <w:sz w:val="24"/>
          <w:szCs w:val="24"/>
        </w:rPr>
        <w:t>за предметна ДОБРА</w:t>
      </w:r>
      <w:r w:rsidRPr="00FC1147">
        <w:rPr>
          <w:rFonts w:ascii="Arial" w:hAnsi="Arial" w:cs="Arial"/>
          <w:iCs/>
          <w:sz w:val="24"/>
          <w:szCs w:val="24"/>
        </w:rPr>
        <w:t xml:space="preserve"> у </w:t>
      </w:r>
      <w:r w:rsidR="00917EDC">
        <w:rPr>
          <w:rFonts w:ascii="Arial" w:hAnsi="Arial" w:cs="Arial"/>
          <w:iCs/>
          <w:sz w:val="24"/>
          <w:szCs w:val="24"/>
        </w:rPr>
        <w:t xml:space="preserve">поступку ЈНМВ </w:t>
      </w:r>
      <w:r w:rsidR="00EF5570">
        <w:rPr>
          <w:rFonts w:ascii="Arial" w:hAnsi="Arial" w:cs="Arial"/>
          <w:iCs/>
          <w:sz w:val="24"/>
          <w:szCs w:val="24"/>
        </w:rPr>
        <w:t>22</w:t>
      </w:r>
      <w:r w:rsidR="001F4DCC">
        <w:rPr>
          <w:rFonts w:ascii="Arial" w:hAnsi="Arial" w:cs="Arial"/>
          <w:iCs/>
          <w:sz w:val="24"/>
          <w:szCs w:val="24"/>
        </w:rPr>
        <w:t>/201</w:t>
      </w:r>
      <w:r w:rsidR="00EF5570">
        <w:rPr>
          <w:rFonts w:ascii="Arial" w:hAnsi="Arial" w:cs="Arial"/>
          <w:iCs/>
          <w:sz w:val="24"/>
          <w:szCs w:val="24"/>
        </w:rPr>
        <w:t>8</w:t>
      </w:r>
      <w:r>
        <w:rPr>
          <w:rFonts w:ascii="Arial" w:hAnsi="Arial" w:cs="Arial"/>
          <w:iCs/>
          <w:sz w:val="24"/>
          <w:szCs w:val="24"/>
        </w:rPr>
        <w:t xml:space="preserve"> </w:t>
      </w:r>
      <w:r w:rsidRPr="00FC1147">
        <w:rPr>
          <w:rFonts w:ascii="Arial" w:hAnsi="Arial" w:cs="Arial"/>
          <w:i/>
          <w:iCs/>
          <w:sz w:val="24"/>
          <w:szCs w:val="24"/>
        </w:rPr>
        <w:t xml:space="preserve">не </w:t>
      </w:r>
      <w:r w:rsidRPr="00FC1147">
        <w:rPr>
          <w:rFonts w:ascii="Arial" w:hAnsi="Arial" w:cs="Arial"/>
          <w:iCs/>
          <w:sz w:val="24"/>
          <w:szCs w:val="24"/>
        </w:rPr>
        <w:t xml:space="preserve">може бити краћи од </w:t>
      </w:r>
      <w:r>
        <w:rPr>
          <w:rFonts w:ascii="Arial" w:hAnsi="Arial" w:cs="Arial"/>
          <w:iCs/>
          <w:sz w:val="24"/>
          <w:szCs w:val="24"/>
        </w:rPr>
        <w:t>законом прописаног рока</w:t>
      </w:r>
    </w:p>
    <w:p w:rsidR="006F2FCB" w:rsidRPr="00DE5DE3" w:rsidRDefault="006F2FCB" w:rsidP="006F2FCB">
      <w:pPr>
        <w:spacing w:after="0"/>
        <w:jc w:val="both"/>
        <w:rPr>
          <w:rFonts w:ascii="Arial" w:hAnsi="Arial" w:cs="Arial"/>
          <w:iCs/>
          <w:sz w:val="24"/>
          <w:szCs w:val="24"/>
          <w:u w:val="single"/>
        </w:rPr>
      </w:pPr>
      <w:r w:rsidRPr="00FC1147">
        <w:rPr>
          <w:rFonts w:ascii="Arial" w:hAnsi="Arial" w:cs="Arial"/>
          <w:b/>
          <w:bCs/>
          <w:i/>
          <w:iCs/>
          <w:sz w:val="24"/>
          <w:szCs w:val="24"/>
        </w:rPr>
        <w:t xml:space="preserve">9.3. </w:t>
      </w:r>
      <w:r w:rsidRPr="00FC1147">
        <w:rPr>
          <w:rFonts w:ascii="Arial" w:hAnsi="Arial" w:cs="Arial"/>
          <w:iCs/>
          <w:sz w:val="24"/>
          <w:szCs w:val="24"/>
        </w:rPr>
        <w:t>Захтев</w:t>
      </w:r>
      <w:r w:rsidRPr="00FC1147">
        <w:rPr>
          <w:rFonts w:ascii="Arial" w:hAnsi="Arial" w:cs="Arial"/>
          <w:iCs/>
          <w:sz w:val="24"/>
          <w:szCs w:val="24"/>
          <w:u w:val="single"/>
        </w:rPr>
        <w:t xml:space="preserve"> у погледу рока испоруке добара</w:t>
      </w:r>
    </w:p>
    <w:p w:rsidR="006F2FCB" w:rsidRPr="00FC1147" w:rsidRDefault="006F2FCB" w:rsidP="006F2FCB">
      <w:pPr>
        <w:tabs>
          <w:tab w:val="left" w:pos="270"/>
        </w:tabs>
        <w:spacing w:after="0"/>
        <w:jc w:val="both"/>
        <w:rPr>
          <w:rFonts w:ascii="Arial" w:hAnsi="Arial" w:cs="Arial"/>
          <w:sz w:val="24"/>
          <w:szCs w:val="24"/>
        </w:rPr>
      </w:pPr>
      <w:r w:rsidRPr="00FC1147">
        <w:rPr>
          <w:rFonts w:ascii="Arial" w:hAnsi="Arial" w:cs="Arial"/>
          <w:sz w:val="24"/>
          <w:szCs w:val="24"/>
        </w:rPr>
        <w:t>Због немогућности Наручиоца да предвиди тачне кварове и</w:t>
      </w:r>
      <w:r>
        <w:rPr>
          <w:rFonts w:ascii="Arial" w:hAnsi="Arial" w:cs="Arial"/>
          <w:sz w:val="24"/>
          <w:szCs w:val="24"/>
        </w:rPr>
        <w:t xml:space="preserve"> делове</w:t>
      </w:r>
      <w:r w:rsidRPr="00FC1147">
        <w:rPr>
          <w:rFonts w:ascii="Arial" w:hAnsi="Arial" w:cs="Arial"/>
          <w:sz w:val="24"/>
          <w:szCs w:val="24"/>
        </w:rPr>
        <w:t xml:space="preserve"> које треба Понуђач </w:t>
      </w:r>
      <w:r>
        <w:rPr>
          <w:rFonts w:ascii="Arial" w:hAnsi="Arial" w:cs="Arial"/>
          <w:sz w:val="24"/>
          <w:szCs w:val="24"/>
        </w:rPr>
        <w:t>испоручити</w:t>
      </w:r>
      <w:r w:rsidRPr="00FC1147">
        <w:rPr>
          <w:rFonts w:ascii="Arial" w:hAnsi="Arial" w:cs="Arial"/>
          <w:sz w:val="24"/>
          <w:szCs w:val="24"/>
        </w:rPr>
        <w:t xml:space="preserve"> (услед непредвидивих кварова на моторним возилима).Наручилац оставља себи за право да у зависности од дате потребе захтева од Понуђача</w:t>
      </w:r>
      <w:r w:rsidR="00CE0FA1">
        <w:rPr>
          <w:rFonts w:ascii="Arial" w:hAnsi="Arial" w:cs="Arial"/>
          <w:sz w:val="24"/>
          <w:szCs w:val="24"/>
        </w:rPr>
        <w:t xml:space="preserve"> добра </w:t>
      </w:r>
      <w:r w:rsidRPr="00FC1147">
        <w:rPr>
          <w:rFonts w:ascii="Arial" w:hAnsi="Arial" w:cs="Arial"/>
          <w:sz w:val="24"/>
          <w:szCs w:val="24"/>
        </w:rPr>
        <w:t xml:space="preserve"> у време кад му се за то појави потреба.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Набавка ће се вршити сукцесивно за период трајања уговора,искљчиво по захтеву Наручиоца. </w:t>
      </w:r>
    </w:p>
    <w:p w:rsidR="006F2FCB" w:rsidRPr="00FC1147" w:rsidRDefault="006F2FCB" w:rsidP="006F2FCB">
      <w:pPr>
        <w:spacing w:after="0"/>
        <w:jc w:val="both"/>
        <w:rPr>
          <w:rFonts w:ascii="Arial" w:hAnsi="Arial" w:cs="Arial"/>
          <w:iCs/>
          <w:sz w:val="24"/>
          <w:szCs w:val="24"/>
        </w:rPr>
      </w:pPr>
      <w:r>
        <w:rPr>
          <w:rFonts w:ascii="Arial" w:hAnsi="Arial" w:cs="Arial"/>
          <w:iCs/>
          <w:sz w:val="24"/>
          <w:szCs w:val="24"/>
        </w:rPr>
        <w:t>Рок испоруке добра</w:t>
      </w:r>
      <w:r w:rsidRPr="00FC1147">
        <w:rPr>
          <w:rFonts w:ascii="Arial" w:hAnsi="Arial" w:cs="Arial"/>
          <w:iCs/>
          <w:sz w:val="24"/>
          <w:szCs w:val="24"/>
        </w:rPr>
        <w:t xml:space="preserve"> </w:t>
      </w:r>
      <w:r w:rsidRPr="00FC1147">
        <w:rPr>
          <w:rFonts w:ascii="Arial" w:hAnsi="Arial" w:cs="Arial"/>
          <w:i/>
          <w:iCs/>
          <w:sz w:val="24"/>
          <w:szCs w:val="24"/>
        </w:rPr>
        <w:t xml:space="preserve"> </w:t>
      </w:r>
      <w:r w:rsidR="00917EDC">
        <w:rPr>
          <w:rFonts w:ascii="Arial" w:hAnsi="Arial" w:cs="Arial"/>
          <w:iCs/>
          <w:sz w:val="24"/>
          <w:szCs w:val="24"/>
        </w:rPr>
        <w:t>не може бити дужи од 2</w:t>
      </w:r>
      <w:r w:rsidRPr="00FC1147">
        <w:rPr>
          <w:rFonts w:ascii="Arial" w:hAnsi="Arial" w:cs="Arial"/>
          <w:iCs/>
          <w:sz w:val="24"/>
          <w:szCs w:val="24"/>
        </w:rPr>
        <w:t xml:space="preserve"> дана од дана када наручилац упути захтев. </w:t>
      </w:r>
    </w:p>
    <w:p w:rsidR="006F2FCB" w:rsidRDefault="006F2FCB" w:rsidP="006F2FCB">
      <w:pPr>
        <w:autoSpaceDE w:val="0"/>
        <w:autoSpaceDN w:val="0"/>
        <w:adjustRightInd w:val="0"/>
        <w:spacing w:after="0" w:line="240" w:lineRule="auto"/>
        <w:jc w:val="both"/>
        <w:rPr>
          <w:rFonts w:ascii="Arial" w:hAnsi="Arial" w:cs="Arial"/>
          <w:iCs/>
          <w:sz w:val="24"/>
          <w:szCs w:val="24"/>
        </w:rPr>
      </w:pPr>
      <w:r w:rsidRPr="00FC1147">
        <w:rPr>
          <w:rFonts w:ascii="Arial" w:hAnsi="Arial" w:cs="Arial"/>
          <w:iCs/>
          <w:sz w:val="24"/>
          <w:szCs w:val="24"/>
        </w:rPr>
        <w:t>Место испоруке  – на адресу Наручиоца</w:t>
      </w:r>
      <w:r>
        <w:rPr>
          <w:rFonts w:ascii="Arial" w:hAnsi="Arial" w:cs="Arial"/>
          <w:iCs/>
          <w:sz w:val="24"/>
          <w:szCs w:val="24"/>
        </w:rPr>
        <w:t>, магацин у  ул.</w:t>
      </w:r>
      <w:r w:rsidRPr="00FC1147">
        <w:rPr>
          <w:rFonts w:ascii="Arial" w:hAnsi="Arial" w:cs="Arial"/>
          <w:iCs/>
          <w:sz w:val="24"/>
          <w:szCs w:val="24"/>
        </w:rPr>
        <w:t xml:space="preserve"> Васе Николића б.б. Алексинац.</w:t>
      </w:r>
    </w:p>
    <w:p w:rsidR="006F2FCB" w:rsidRPr="00BC2A05" w:rsidRDefault="006F2FCB" w:rsidP="006F2FCB">
      <w:pPr>
        <w:autoSpaceDE w:val="0"/>
        <w:autoSpaceDN w:val="0"/>
        <w:adjustRightInd w:val="0"/>
        <w:spacing w:after="0" w:line="240" w:lineRule="auto"/>
        <w:jc w:val="both"/>
        <w:rPr>
          <w:rFonts w:ascii="Arial" w:hAnsi="Arial" w:cs="Arial"/>
          <w:iCs/>
          <w:sz w:val="24"/>
          <w:szCs w:val="24"/>
        </w:rPr>
      </w:pPr>
    </w:p>
    <w:p w:rsidR="006F2FCB" w:rsidRPr="00FC1147" w:rsidRDefault="00E173D1" w:rsidP="006F2FCB">
      <w:pPr>
        <w:spacing w:after="0"/>
        <w:jc w:val="both"/>
        <w:rPr>
          <w:rFonts w:ascii="Arial" w:hAnsi="Arial" w:cs="Arial"/>
          <w:iCs/>
          <w:sz w:val="24"/>
          <w:szCs w:val="24"/>
        </w:rPr>
      </w:pPr>
      <w:r>
        <w:rPr>
          <w:rFonts w:ascii="Arial" w:hAnsi="Arial" w:cs="Arial"/>
          <w:b/>
          <w:bCs/>
          <w:iCs/>
          <w:sz w:val="24"/>
          <w:szCs w:val="24"/>
          <w:u w:val="single"/>
        </w:rPr>
        <w:t>9.</w:t>
      </w:r>
      <w:r w:rsidR="00BC2A05">
        <w:rPr>
          <w:rFonts w:ascii="Arial" w:hAnsi="Arial" w:cs="Arial"/>
          <w:b/>
          <w:bCs/>
          <w:iCs/>
          <w:sz w:val="24"/>
          <w:szCs w:val="24"/>
          <w:u w:val="single"/>
        </w:rPr>
        <w:t>4</w:t>
      </w:r>
      <w:r w:rsidR="006F2FCB" w:rsidRPr="00FC1147">
        <w:rPr>
          <w:rFonts w:ascii="Arial" w:hAnsi="Arial" w:cs="Arial"/>
          <w:b/>
          <w:bCs/>
          <w:iCs/>
          <w:sz w:val="24"/>
          <w:szCs w:val="24"/>
          <w:u w:val="single"/>
        </w:rPr>
        <w:t xml:space="preserve">. </w:t>
      </w:r>
      <w:r w:rsidR="006F2FCB" w:rsidRPr="00FC1147">
        <w:rPr>
          <w:rFonts w:ascii="Arial" w:hAnsi="Arial" w:cs="Arial"/>
          <w:iCs/>
          <w:sz w:val="24"/>
          <w:szCs w:val="24"/>
          <w:u w:val="single"/>
        </w:rPr>
        <w:t>Захтев у погледу рока важења понуде</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Рок важења понуде не може бити краћи од 30 дана од дана отварања понуда.</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 који прихвати захтев за продужење рока важења понуде на може мењати понуду.</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lastRenderedPageBreak/>
        <w:t>10. ВАЛУТА И НАЧИН НА КОЈИ МОРА ДА БУДЕ НАВЕДЕНА И ИЗРАЖЕНА ЦЕНА У ПОНУДИ</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Цена мора бити исказана у динарима, са и </w:t>
      </w:r>
      <w:r w:rsidRPr="00FC1147">
        <w:rPr>
          <w:rFonts w:ascii="Arial" w:hAnsi="Arial" w:cs="Arial"/>
          <w:iCs/>
          <w:color w:val="00000A"/>
          <w:sz w:val="24"/>
          <w:szCs w:val="24"/>
        </w:rPr>
        <w:t>без пореза на додату вредност,</w:t>
      </w:r>
      <w:r w:rsidRPr="00FC1147">
        <w:rPr>
          <w:rFonts w:ascii="Arial" w:hAnsi="Arial" w:cs="Arial"/>
          <w:color w:val="00000A"/>
          <w:sz w:val="24"/>
          <w:szCs w:val="24"/>
        </w:rPr>
        <w:t xml:space="preserve"> </w:t>
      </w:r>
      <w:r w:rsidRPr="00FC1147">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Цена</w:t>
      </w:r>
      <w:r w:rsidR="00CF0A82">
        <w:rPr>
          <w:rFonts w:ascii="Arial" w:hAnsi="Arial" w:cs="Arial"/>
          <w:iCs/>
          <w:sz w:val="24"/>
          <w:szCs w:val="24"/>
        </w:rPr>
        <w:t xml:space="preserve"> је фиксна </w:t>
      </w:r>
      <w:r w:rsidRPr="00FC1147">
        <w:rPr>
          <w:rFonts w:ascii="Arial" w:hAnsi="Arial" w:cs="Arial"/>
          <w:iCs/>
          <w:sz w:val="24"/>
          <w:szCs w:val="24"/>
        </w:rPr>
        <w:t xml:space="preserve"> се не може мењати</w:t>
      </w:r>
      <w:r w:rsidR="00CF0A82">
        <w:rPr>
          <w:rFonts w:ascii="Arial" w:hAnsi="Arial" w:cs="Arial"/>
          <w:iCs/>
          <w:sz w:val="24"/>
          <w:szCs w:val="24"/>
        </w:rPr>
        <w:t xml:space="preserve"> за време трајања уговора</w:t>
      </w:r>
      <w:r w:rsidRPr="00FC1147">
        <w:rPr>
          <w:rFonts w:ascii="Arial" w:hAnsi="Arial" w:cs="Arial"/>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6F2FCB" w:rsidRPr="00FC1147" w:rsidRDefault="006F2FCB" w:rsidP="006F2FCB">
      <w:pPr>
        <w:spacing w:after="0"/>
        <w:jc w:val="both"/>
        <w:rPr>
          <w:rFonts w:ascii="Arial" w:hAnsi="Arial" w:cs="Arial"/>
          <w:iCs/>
          <w:color w:val="00B0F0"/>
          <w:sz w:val="24"/>
          <w:szCs w:val="24"/>
        </w:rPr>
      </w:pPr>
      <w:r w:rsidRPr="00FC1147">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6F2FCB" w:rsidRPr="00DE5DE3"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 </w:t>
      </w: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F2FCB" w:rsidRPr="00FC1147" w:rsidRDefault="006F2FCB" w:rsidP="006F2FCB">
      <w:pPr>
        <w:spacing w:after="0"/>
        <w:jc w:val="both"/>
        <w:rPr>
          <w:rFonts w:ascii="Arial" w:hAnsi="Arial" w:cs="Arial"/>
          <w:b/>
          <w:i/>
          <w:iCs/>
          <w:sz w:val="24"/>
          <w:szCs w:val="24"/>
        </w:rPr>
      </w:pP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746F4D" w:rsidRPr="00D45B09" w:rsidRDefault="00746F4D" w:rsidP="006F2FCB">
      <w:pPr>
        <w:spacing w:after="0"/>
        <w:jc w:val="both"/>
        <w:rPr>
          <w:rFonts w:ascii="Arial" w:eastAsia="TimesNewRomanPSMT" w:hAnsi="Arial" w:cs="Arial"/>
          <w:bCs/>
          <w:iCs/>
          <w:sz w:val="24"/>
          <w:szCs w:val="24"/>
        </w:rPr>
      </w:pP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6F2FCB" w:rsidRPr="00FC1147" w:rsidRDefault="006F2FCB" w:rsidP="006F2FCB">
      <w:pPr>
        <w:spacing w:after="0"/>
        <w:jc w:val="both"/>
        <w:rPr>
          <w:rFonts w:ascii="Arial" w:hAnsi="Arial" w:cs="Arial"/>
          <w:b/>
          <w:i/>
          <w:iCs/>
          <w:sz w:val="24"/>
          <w:szCs w:val="24"/>
        </w:rPr>
      </w:pPr>
    </w:p>
    <w:p w:rsidR="00330801" w:rsidRPr="00746F4D" w:rsidRDefault="00E173D1" w:rsidP="00DE5DE3">
      <w:pPr>
        <w:autoSpaceDE w:val="0"/>
        <w:autoSpaceDN w:val="0"/>
        <w:adjustRightInd w:val="0"/>
        <w:rPr>
          <w:rFonts w:ascii="Arial" w:hAnsi="Arial" w:cs="Arial"/>
          <w:b/>
          <w:bCs/>
          <w:lang w:val="ru-RU"/>
        </w:rPr>
      </w:pPr>
      <w:r w:rsidRPr="00746F4D">
        <w:rPr>
          <w:rFonts w:ascii="Arial" w:hAnsi="Arial" w:cs="Arial"/>
          <w:b/>
          <w:bCs/>
        </w:rPr>
        <w:t>-</w:t>
      </w:r>
      <w:r w:rsidR="00330801" w:rsidRPr="00746F4D">
        <w:rPr>
          <w:rFonts w:ascii="Arial" w:hAnsi="Arial" w:cs="Arial"/>
          <w:b/>
          <w:bCs/>
          <w:lang w:val="ru-RU"/>
        </w:rPr>
        <w:t xml:space="preserve"> СРЕДСТВА ФИНАНСИЈСКОГ ОБЕЗБЕЂЕЊА-меница за добро извршење посла</w:t>
      </w:r>
    </w:p>
    <w:p w:rsidR="00330801" w:rsidRPr="00746F4D" w:rsidRDefault="00330801" w:rsidP="006F05CD">
      <w:pPr>
        <w:spacing w:after="0"/>
        <w:rPr>
          <w:rFonts w:ascii="Courier New" w:hAnsi="Courier New" w:cs="Courier New"/>
          <w:sz w:val="24"/>
          <w:szCs w:val="24"/>
        </w:rPr>
      </w:pPr>
      <w:r w:rsidRPr="00746F4D">
        <w:rPr>
          <w:rFonts w:ascii="Arial" w:hAnsi="Arial" w:cs="Arial"/>
          <w:sz w:val="24"/>
          <w:szCs w:val="24"/>
          <w:lang w:val="sr-Cyrl-CS"/>
        </w:rPr>
        <w:t>Ј</w:t>
      </w:r>
      <w:r w:rsidRPr="00746F4D">
        <w:rPr>
          <w:rFonts w:ascii="Arial" w:hAnsi="Arial" w:cs="Arial"/>
          <w:sz w:val="24"/>
          <w:szCs w:val="24"/>
        </w:rPr>
        <w:t xml:space="preserve">една бланко соло меница без протеста, као средство обезбеђења за добро извршење посла </w:t>
      </w:r>
      <w:r w:rsidRPr="00746F4D">
        <w:rPr>
          <w:rFonts w:ascii="Courier New" w:hAnsi="Courier New" w:cs="Courier New"/>
          <w:sz w:val="24"/>
          <w:szCs w:val="24"/>
        </w:rPr>
        <w:t xml:space="preserve"> </w:t>
      </w:r>
      <w:r w:rsidRPr="00746F4D">
        <w:rPr>
          <w:rFonts w:ascii="Arial" w:hAnsi="Arial" w:cs="Arial"/>
          <w:sz w:val="24"/>
          <w:szCs w:val="24"/>
        </w:rPr>
        <w:t>и евентуално плаћање уговорне казне.</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Бланко соло меницу понуђач предаје Наручиоцу истовремено са потписивањем уговора.</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Меница мора бити регистрована у Регистру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330801" w:rsidRPr="00746F4D" w:rsidRDefault="00330801" w:rsidP="006F05CD">
      <w:pPr>
        <w:autoSpaceDE w:val="0"/>
        <w:autoSpaceDN w:val="0"/>
        <w:adjustRightInd w:val="0"/>
        <w:spacing w:after="0"/>
        <w:rPr>
          <w:rFonts w:ascii="Arial" w:hAnsi="Arial" w:cs="Arial"/>
          <w:sz w:val="24"/>
          <w:szCs w:val="24"/>
        </w:rPr>
      </w:pP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lastRenderedPageBreak/>
        <w:t>Садржина:</w:t>
      </w:r>
      <w:r w:rsidRPr="00746F4D">
        <w:rPr>
          <w:rFonts w:ascii="Arial" w:hAnsi="Arial" w:cs="Arial"/>
          <w:sz w:val="24"/>
          <w:szCs w:val="24"/>
          <w:lang w:val="sr-Cyrl-CS"/>
        </w:rPr>
        <w:t xml:space="preserve"> Бланко соло меница мора бити регистрована, безусловна, платива на први</w:t>
      </w:r>
      <w:r w:rsidRPr="00746F4D">
        <w:rPr>
          <w:rFonts w:ascii="Arial" w:hAnsi="Arial" w:cs="Arial"/>
          <w:sz w:val="24"/>
          <w:szCs w:val="24"/>
        </w:rPr>
        <w:t xml:space="preserve"> </w:t>
      </w:r>
      <w:r w:rsidRPr="00746F4D">
        <w:rPr>
          <w:rFonts w:ascii="Arial" w:hAnsi="Arial" w:cs="Arial"/>
          <w:sz w:val="24"/>
          <w:szCs w:val="24"/>
          <w:lang w:val="sr-Cyrl-CS"/>
        </w:rPr>
        <w:t>позив, не може садржати додатне услове за исплату, краће рокове од рокова које је</w:t>
      </w:r>
      <w:r w:rsidRPr="00746F4D">
        <w:rPr>
          <w:rFonts w:ascii="Arial" w:hAnsi="Arial" w:cs="Arial"/>
          <w:sz w:val="24"/>
          <w:szCs w:val="24"/>
        </w:rPr>
        <w:t xml:space="preserve"> </w:t>
      </w:r>
      <w:r w:rsidRPr="00746F4D">
        <w:rPr>
          <w:rFonts w:ascii="Arial" w:hAnsi="Arial" w:cs="Arial"/>
          <w:sz w:val="24"/>
          <w:szCs w:val="24"/>
          <w:lang w:val="sr-Cyrl-CS"/>
        </w:rPr>
        <w:t>одредио Наручилац, мањи износ од онога који је одредио Наручилац или промењену месну</w:t>
      </w:r>
      <w:r w:rsidRPr="00746F4D">
        <w:rPr>
          <w:rFonts w:ascii="Arial" w:hAnsi="Arial" w:cs="Arial"/>
          <w:sz w:val="24"/>
          <w:szCs w:val="24"/>
        </w:rPr>
        <w:t xml:space="preserve"> </w:t>
      </w:r>
      <w:r w:rsidRPr="00746F4D">
        <w:rPr>
          <w:rFonts w:ascii="Arial" w:hAnsi="Arial" w:cs="Arial"/>
          <w:sz w:val="24"/>
          <w:szCs w:val="24"/>
          <w:lang w:val="sr-Cyrl-CS"/>
        </w:rPr>
        <w:t xml:space="preserve">надлежност за решавање спорова.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меница мора да садржи потпис и печат</w:t>
      </w:r>
      <w:r w:rsidRPr="00746F4D">
        <w:rPr>
          <w:rFonts w:ascii="Arial" w:hAnsi="Arial" w:cs="Arial"/>
          <w:sz w:val="24"/>
          <w:szCs w:val="24"/>
        </w:rPr>
        <w:t xml:space="preserve"> </w:t>
      </w:r>
      <w:r w:rsidRPr="00746F4D">
        <w:rPr>
          <w:rFonts w:ascii="Arial" w:hAnsi="Arial" w:cs="Arial"/>
          <w:sz w:val="24"/>
          <w:szCs w:val="24"/>
          <w:lang w:val="sr-Cyrl-CS"/>
        </w:rPr>
        <w:t>понуђача. Менично</w:t>
      </w:r>
      <w:r w:rsidRPr="00746F4D">
        <w:rPr>
          <w:rFonts w:ascii="Arial" w:hAnsi="Arial" w:cs="Arial"/>
          <w:sz w:val="24"/>
          <w:szCs w:val="24"/>
        </w:rPr>
        <w:t xml:space="preserve"> </w:t>
      </w:r>
      <w:r w:rsidRPr="00746F4D">
        <w:rPr>
          <w:rFonts w:ascii="Arial" w:hAnsi="Arial" w:cs="Arial"/>
          <w:sz w:val="24"/>
          <w:szCs w:val="24"/>
          <w:lang w:val="sr-Cyrl-CS"/>
        </w:rPr>
        <w:t>писмо/овлашћење обавезно мора да садржи ( поред осталих података) и</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xml:space="preserve">- тачан назив корисника меничног писма/овлашћења (Наручиоца),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предмет јавне набавке –</w:t>
      </w:r>
      <w:r w:rsidRPr="00746F4D">
        <w:rPr>
          <w:rFonts w:ascii="Arial" w:hAnsi="Arial" w:cs="Arial"/>
          <w:sz w:val="24"/>
          <w:szCs w:val="24"/>
        </w:rPr>
        <w:t xml:space="preserve"> </w:t>
      </w:r>
      <w:r w:rsidRPr="00746F4D">
        <w:rPr>
          <w:rFonts w:ascii="Arial" w:hAnsi="Arial" w:cs="Arial"/>
          <w:sz w:val="24"/>
          <w:szCs w:val="24"/>
          <w:lang w:val="sr-Cyrl-CS"/>
        </w:rPr>
        <w:t xml:space="preserve">број ЈН и назив јавне набавке,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износ на који се издаје – 10% од укупне уговорене</w:t>
      </w:r>
      <w:r w:rsidRPr="00746F4D">
        <w:rPr>
          <w:rFonts w:ascii="Arial" w:hAnsi="Arial" w:cs="Arial"/>
          <w:sz w:val="24"/>
          <w:szCs w:val="24"/>
        </w:rPr>
        <w:t xml:space="preserve"> </w:t>
      </w:r>
      <w:r w:rsidRPr="00746F4D">
        <w:rPr>
          <w:rFonts w:ascii="Arial" w:hAnsi="Arial" w:cs="Arial"/>
          <w:sz w:val="24"/>
          <w:szCs w:val="24"/>
          <w:lang w:val="sr-Cyrl-CS"/>
        </w:rPr>
        <w:t xml:space="preserve">вредности у динарима </w:t>
      </w:r>
      <w:r w:rsidRPr="00746F4D">
        <w:rPr>
          <w:rFonts w:ascii="Arial" w:hAnsi="Arial" w:cs="Arial"/>
          <w:sz w:val="24"/>
          <w:szCs w:val="24"/>
          <w:lang w:val="ru-RU"/>
        </w:rPr>
        <w:t>без ПДВ-а</w:t>
      </w:r>
      <w:r w:rsidRPr="00746F4D">
        <w:rPr>
          <w:rFonts w:ascii="Arial" w:hAnsi="Arial" w:cs="Arial"/>
          <w:sz w:val="24"/>
          <w:szCs w:val="24"/>
          <w:lang w:val="sr-Cyrl-CS"/>
        </w:rPr>
        <w:t>, са навођењем рока важности - који је 30 дана дужи од дана</w:t>
      </w:r>
      <w:r w:rsidRPr="00746F4D">
        <w:rPr>
          <w:rFonts w:ascii="Arial" w:hAnsi="Arial" w:cs="Arial"/>
          <w:sz w:val="24"/>
          <w:szCs w:val="24"/>
        </w:rPr>
        <w:t xml:space="preserve"> </w:t>
      </w:r>
      <w:r w:rsidRPr="00746F4D">
        <w:rPr>
          <w:rFonts w:ascii="Arial" w:hAnsi="Arial" w:cs="Arial"/>
          <w:sz w:val="24"/>
          <w:szCs w:val="24"/>
          <w:lang w:val="sr-Cyrl-CS"/>
        </w:rPr>
        <w:t>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Начин подношења</w:t>
      </w:r>
      <w:r w:rsidRPr="00746F4D">
        <w:rPr>
          <w:rFonts w:ascii="Arial" w:hAnsi="Arial" w:cs="Arial"/>
          <w:sz w:val="24"/>
          <w:szCs w:val="24"/>
          <w:lang w:val="sr-Cyrl-CS"/>
        </w:rPr>
        <w:t>: у тренутку закључења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Висина</w:t>
      </w:r>
      <w:r w:rsidRPr="00746F4D">
        <w:rPr>
          <w:rFonts w:ascii="Arial" w:hAnsi="Arial" w:cs="Arial"/>
          <w:sz w:val="24"/>
          <w:szCs w:val="24"/>
          <w:lang w:val="sr-Cyrl-CS"/>
        </w:rPr>
        <w:t>:</w:t>
      </w:r>
      <w:r w:rsidRPr="00746F4D">
        <w:rPr>
          <w:rFonts w:ascii="Arial" w:hAnsi="Arial" w:cs="Arial"/>
          <w:sz w:val="24"/>
          <w:szCs w:val="24"/>
        </w:rPr>
        <w:t xml:space="preserve"> </w:t>
      </w:r>
      <w:r w:rsidRPr="00746F4D">
        <w:rPr>
          <w:rFonts w:ascii="Arial" w:hAnsi="Arial" w:cs="Arial"/>
          <w:sz w:val="24"/>
          <w:szCs w:val="24"/>
          <w:lang w:val="sr-Cyrl-CS"/>
        </w:rPr>
        <w:t xml:space="preserve">10 % од укупне уговорене вредности и изражена у динарима, </w:t>
      </w:r>
      <w:r w:rsidRPr="00746F4D">
        <w:rPr>
          <w:rFonts w:ascii="Arial" w:hAnsi="Arial" w:cs="Arial"/>
          <w:sz w:val="24"/>
          <w:szCs w:val="24"/>
          <w:lang w:val="ru-RU"/>
        </w:rPr>
        <w:t>без ПДВ-а</w:t>
      </w:r>
      <w:r w:rsidRPr="00746F4D">
        <w:rPr>
          <w:rFonts w:ascii="Arial" w:hAnsi="Arial" w:cs="Arial"/>
          <w:sz w:val="24"/>
          <w:szCs w:val="24"/>
          <w:lang w:val="sr-Cyrl-CS"/>
        </w:rPr>
        <w:t>.</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Рокови важности</w:t>
      </w:r>
      <w:r w:rsidRPr="00746F4D">
        <w:rPr>
          <w:rFonts w:ascii="Arial" w:hAnsi="Arial" w:cs="Arial"/>
          <w:sz w:val="24"/>
          <w:szCs w:val="24"/>
          <w:lang w:val="sr-Cyrl-CS"/>
        </w:rPr>
        <w:t>: који је 30 дана дужи од дана 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менице морају бити регистроване код Народне банке Србије, у складу</w:t>
      </w:r>
      <w:r w:rsidRPr="00746F4D">
        <w:rPr>
          <w:rFonts w:ascii="Arial" w:hAnsi="Arial" w:cs="Arial"/>
          <w:sz w:val="24"/>
          <w:szCs w:val="24"/>
        </w:rPr>
        <w:t xml:space="preserve"> </w:t>
      </w:r>
      <w:r w:rsidRPr="00746F4D">
        <w:rPr>
          <w:rFonts w:ascii="Arial" w:hAnsi="Arial" w:cs="Arial"/>
          <w:sz w:val="24"/>
          <w:szCs w:val="24"/>
          <w:lang w:val="sr-Cyrl-CS"/>
        </w:rPr>
        <w:t>са Одлуком о ближим условима, садржини и начину вођења регистра меница и</w:t>
      </w:r>
      <w:r w:rsidRPr="00746F4D">
        <w:rPr>
          <w:rFonts w:ascii="Arial" w:hAnsi="Arial" w:cs="Arial"/>
          <w:sz w:val="24"/>
          <w:szCs w:val="24"/>
        </w:rPr>
        <w:t xml:space="preserve"> </w:t>
      </w:r>
      <w:r w:rsidRPr="00746F4D">
        <w:rPr>
          <w:rFonts w:ascii="Arial" w:hAnsi="Arial" w:cs="Arial"/>
          <w:sz w:val="24"/>
          <w:szCs w:val="24"/>
          <w:lang w:val="sr-Cyrl-CS"/>
        </w:rPr>
        <w:t>овлашћења („Службени гланик РС“, бр. 56/2011).</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w:t>
      </w:r>
      <w:r w:rsidRPr="00746F4D">
        <w:rPr>
          <w:rFonts w:ascii="Arial" w:hAnsi="Arial" w:cs="Arial"/>
          <w:sz w:val="24"/>
          <w:szCs w:val="24"/>
        </w:rPr>
        <w:t xml:space="preserve"> </w:t>
      </w:r>
      <w:r w:rsidRPr="00746F4D">
        <w:rPr>
          <w:rFonts w:ascii="Arial" w:hAnsi="Arial" w:cs="Arial"/>
          <w:sz w:val="24"/>
          <w:szCs w:val="24"/>
          <w:lang w:val="sr-Cyrl-CS"/>
        </w:rPr>
        <w:t>меници, односно копију захтева за регистрацију менице, овереног од стране пословне</w:t>
      </w:r>
      <w:r w:rsidRPr="00746F4D">
        <w:rPr>
          <w:rFonts w:ascii="Arial" w:hAnsi="Arial" w:cs="Arial"/>
          <w:sz w:val="24"/>
          <w:szCs w:val="24"/>
        </w:rPr>
        <w:t xml:space="preserve"> </w:t>
      </w:r>
      <w:r w:rsidRPr="00746F4D">
        <w:rPr>
          <w:rFonts w:ascii="Arial" w:hAnsi="Arial" w:cs="Arial"/>
          <w:sz w:val="24"/>
          <w:szCs w:val="24"/>
          <w:lang w:val="sr-Cyrl-CS"/>
        </w:rPr>
        <w:t>банке.</w:t>
      </w:r>
    </w:p>
    <w:p w:rsidR="00330801"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Наручилац  је овлашћен да уновчи финансијску гаранцију дату уз уговор ако изабрани понуђач не испуњава своје уговорене обавезе.</w:t>
      </w:r>
    </w:p>
    <w:p w:rsidR="006F2FCB" w:rsidRPr="00D45B09" w:rsidRDefault="006F2FCB" w:rsidP="006F2FCB">
      <w:pPr>
        <w:spacing w:after="0"/>
        <w:jc w:val="both"/>
        <w:rPr>
          <w:rFonts w:ascii="Arial" w:eastAsia="TimesNewRomanPSMT" w:hAnsi="Arial" w:cs="Arial"/>
          <w:b/>
          <w:bCs/>
          <w:i/>
          <w:iCs/>
          <w:sz w:val="24"/>
          <w:szCs w:val="24"/>
          <w:u w:val="single"/>
        </w:rPr>
      </w:pPr>
    </w:p>
    <w:p w:rsidR="006F2FCB" w:rsidRPr="00FC1147" w:rsidRDefault="006F2FCB" w:rsidP="006F2FCB">
      <w:pPr>
        <w:spacing w:after="0"/>
        <w:jc w:val="both"/>
        <w:rPr>
          <w:rFonts w:ascii="Arial" w:hAnsi="Arial" w:cs="Arial"/>
          <w:sz w:val="24"/>
          <w:szCs w:val="24"/>
        </w:rPr>
      </w:pPr>
      <w:r w:rsidRPr="00FC1147">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Предметна набавка не садржи поверљиве информације које наручилац ставља на располагање.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14. ДОДАТНЕ ИНФОРМАЦИЈЕ ИЛИ ПОЈАШЊЕЊА У ВЕЗИ СА ПРИПРЕМАЊЕМ ПОНУДЕ</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sz w:val="24"/>
          <w:szCs w:val="24"/>
        </w:rPr>
        <w:t>Заинтересовано лице може, у писаном облику путем поште</w:t>
      </w:r>
      <w:r w:rsidRPr="00FC1147">
        <w:rPr>
          <w:rFonts w:ascii="Arial" w:hAnsi="Arial" w:cs="Arial"/>
          <w:sz w:val="24"/>
          <w:szCs w:val="24"/>
          <w:lang w:val="sr-Cyrl-CS"/>
        </w:rPr>
        <w:t xml:space="preserve"> на адресу наручиоца</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eastAsia="TimesNewRomanPSMT" w:hAnsi="Arial" w:cs="Arial"/>
          <w:bCs/>
          <w:sz w:val="24"/>
          <w:szCs w:val="24"/>
        </w:rPr>
        <w:t xml:space="preserve"> 18220 АЛЕКСИНАЦ</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 електронске поште</w:t>
      </w:r>
      <w:r w:rsidRPr="00FC1147">
        <w:rPr>
          <w:rFonts w:ascii="Arial" w:hAnsi="Arial" w:cs="Arial"/>
          <w:sz w:val="24"/>
          <w:szCs w:val="24"/>
          <w:lang w:val="sr-Cyrl-CS"/>
        </w:rPr>
        <w:t xml:space="preserve"> на </w:t>
      </w:r>
      <w:r w:rsidRPr="00FC1147">
        <w:rPr>
          <w:rFonts w:ascii="Arial" w:hAnsi="Arial" w:cs="Arial"/>
          <w:iCs/>
          <w:sz w:val="24"/>
          <w:szCs w:val="24"/>
        </w:rPr>
        <w:t>e</w:t>
      </w:r>
      <w:r w:rsidRPr="00FC1147">
        <w:rPr>
          <w:rFonts w:ascii="Arial" w:hAnsi="Arial" w:cs="Arial"/>
          <w:iCs/>
          <w:sz w:val="24"/>
          <w:szCs w:val="24"/>
          <w:lang w:val="ru-RU"/>
        </w:rPr>
        <w:t>-</w:t>
      </w:r>
      <w:r w:rsidRPr="00FC1147">
        <w:rPr>
          <w:rFonts w:ascii="Arial" w:hAnsi="Arial" w:cs="Arial"/>
          <w:iCs/>
          <w:sz w:val="24"/>
          <w:szCs w:val="24"/>
        </w:rPr>
        <w:t xml:space="preserve">mail </w:t>
      </w:r>
      <w:hyperlink r:id="rId9" w:history="1">
        <w:r w:rsidR="00CF0A82" w:rsidRPr="00762BDD">
          <w:rPr>
            <w:rStyle w:val="Hyperlink"/>
            <w:rFonts w:ascii="Arial" w:hAnsi="Arial" w:cs="Arial"/>
            <w:b/>
            <w:sz w:val="24"/>
            <w:szCs w:val="24"/>
            <w:lang w:val="sr-Cyrl-CS"/>
          </w:rPr>
          <w:t>jpzaputevealeksina</w:t>
        </w:r>
        <w:r w:rsidR="00CF0A82" w:rsidRPr="00762BDD">
          <w:rPr>
            <w:rStyle w:val="Hyperlink"/>
            <w:rFonts w:ascii="Arial" w:hAnsi="Arial" w:cs="Arial"/>
            <w:b/>
            <w:sz w:val="24"/>
            <w:szCs w:val="24"/>
          </w:rPr>
          <w:t>c@mts.rs</w:t>
        </w:r>
      </w:hyperlink>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или факсом</w:t>
      </w:r>
      <w:r w:rsidRPr="00FC1147">
        <w:rPr>
          <w:rFonts w:ascii="Arial" w:hAnsi="Arial" w:cs="Arial"/>
          <w:sz w:val="24"/>
          <w:szCs w:val="24"/>
          <w:lang w:val="sr-Cyrl-CS"/>
        </w:rPr>
        <w:t xml:space="preserve"> на број 018/804-523</w:t>
      </w:r>
      <w:r w:rsidRPr="00FC1147">
        <w:rPr>
          <w:rFonts w:ascii="Arial" w:hAnsi="Arial" w:cs="Arial"/>
          <w:iCs/>
          <w:sz w:val="24"/>
          <w:szCs w:val="24"/>
        </w:rPr>
        <w:t xml:space="preserve"> </w:t>
      </w:r>
      <w:r w:rsidRPr="00FC1147">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1F4DCC">
        <w:rPr>
          <w:rFonts w:ascii="Arial" w:eastAsia="TimesNewRomanPS-BoldMT" w:hAnsi="Arial" w:cs="Arial"/>
          <w:b/>
          <w:bCs/>
          <w:sz w:val="24"/>
          <w:szCs w:val="24"/>
        </w:rPr>
        <w:t xml:space="preserve"> ЈНМВ бр </w:t>
      </w:r>
      <w:r w:rsidR="00EF5570">
        <w:rPr>
          <w:rFonts w:ascii="Arial" w:eastAsia="TimesNewRomanPS-BoldMT" w:hAnsi="Arial" w:cs="Arial"/>
          <w:b/>
          <w:bCs/>
          <w:sz w:val="24"/>
          <w:szCs w:val="24"/>
        </w:rPr>
        <w:t>22</w:t>
      </w:r>
      <w:r w:rsidRPr="00FC1147">
        <w:rPr>
          <w:rFonts w:ascii="Arial" w:eastAsia="TimesNewRomanPS-BoldMT" w:hAnsi="Arial" w:cs="Arial"/>
          <w:b/>
          <w:bCs/>
          <w:sz w:val="24"/>
          <w:szCs w:val="24"/>
        </w:rPr>
        <w:t>/201</w:t>
      </w:r>
      <w:r w:rsidR="00EF5570">
        <w:rPr>
          <w:rFonts w:ascii="Arial" w:eastAsia="TimesNewRomanPS-BoldMT" w:hAnsi="Arial" w:cs="Arial"/>
          <w:b/>
          <w:bCs/>
          <w:sz w:val="24"/>
          <w:szCs w:val="24"/>
        </w:rPr>
        <w:t>8</w:t>
      </w:r>
      <w:r w:rsidRPr="00FC1147">
        <w:rPr>
          <w:rFonts w:ascii="Arial" w:eastAsia="TimesNewRomanPS-BoldMT" w:hAnsi="Arial" w:cs="Arial"/>
          <w:b/>
          <w:bCs/>
          <w:sz w:val="24"/>
          <w:szCs w:val="24"/>
        </w:rPr>
        <w:t>.</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предвиђеног за подношење понуда н</w:t>
      </w:r>
      <w:r w:rsidRPr="00FC1147">
        <w:rPr>
          <w:rFonts w:ascii="Arial" w:hAnsi="Arial" w:cs="Arial"/>
          <w:sz w:val="24"/>
          <w:szCs w:val="24"/>
          <w:lang w:val="sr-Cyrl-CS"/>
        </w:rPr>
        <w:t>а</w:t>
      </w:r>
      <w:r w:rsidRPr="00FC1147">
        <w:rPr>
          <w:rFonts w:ascii="Arial" w:hAnsi="Arial" w:cs="Arial"/>
          <w:sz w:val="24"/>
          <w:szCs w:val="24"/>
        </w:rPr>
        <w:t xml:space="preserve">ручилац не може да мења нити да допуњује конкурсну документацију. </w:t>
      </w:r>
    </w:p>
    <w:p w:rsidR="006F2FCB" w:rsidRPr="00FC1147" w:rsidRDefault="006F2FCB" w:rsidP="006F2FCB">
      <w:pPr>
        <w:spacing w:after="0"/>
        <w:jc w:val="both"/>
        <w:rPr>
          <w:rFonts w:ascii="Arial" w:hAnsi="Arial" w:cs="Arial"/>
          <w:bCs/>
          <w:sz w:val="24"/>
          <w:szCs w:val="24"/>
        </w:rPr>
      </w:pPr>
      <w:r w:rsidRPr="00FC1147">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6F2FCB" w:rsidRDefault="006F2FCB" w:rsidP="006F2FCB">
      <w:pPr>
        <w:spacing w:after="0"/>
        <w:jc w:val="both"/>
        <w:rPr>
          <w:rFonts w:ascii="Arial" w:hAnsi="Arial" w:cs="Arial"/>
          <w:bCs/>
          <w:sz w:val="24"/>
          <w:szCs w:val="24"/>
        </w:rPr>
      </w:pPr>
      <w:r w:rsidRPr="00FC1147">
        <w:rPr>
          <w:rFonts w:ascii="Arial" w:hAnsi="Arial" w:cs="Arial"/>
          <w:bCs/>
          <w:sz w:val="24"/>
          <w:szCs w:val="24"/>
        </w:rPr>
        <w:t>Комуникација у поступку јавне набавке врши се искључиво на начин одређен чланом 20. Закона.</w:t>
      </w:r>
    </w:p>
    <w:p w:rsidR="006F2FCB" w:rsidRPr="00B62C72"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FC1147">
        <w:rPr>
          <w:rFonts w:ascii="Arial" w:hAnsi="Arial" w:cs="Arial"/>
          <w:sz w:val="24"/>
          <w:szCs w:val="24"/>
        </w:rPr>
        <w:t xml:space="preserve"> контролу (увид) код понуђача, односно његовог подизвођача</w:t>
      </w:r>
      <w:r w:rsidRPr="00FC1147">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У случају разлике између јединичне и укупне цене, меродавна је јединична цена.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се понуђач не сагласи са исправком рачунских грешака, наручил</w:t>
      </w:r>
      <w:r w:rsidRPr="00FC1147">
        <w:rPr>
          <w:rFonts w:ascii="Arial" w:hAnsi="Arial" w:cs="Arial"/>
          <w:sz w:val="24"/>
          <w:szCs w:val="24"/>
          <w:lang w:val="sr-Cyrl-CS"/>
        </w:rPr>
        <w:t>а</w:t>
      </w:r>
      <w:r w:rsidRPr="00FC1147">
        <w:rPr>
          <w:rFonts w:ascii="Arial" w:hAnsi="Arial" w:cs="Arial"/>
          <w:sz w:val="24"/>
          <w:szCs w:val="24"/>
        </w:rPr>
        <w:t xml:space="preserve">ц ће његову понуду одбити као неприхватљиву.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eastAsia="TimesNewRomanPSMT" w:hAnsi="Arial" w:cs="Arial"/>
          <w:b/>
          <w:bCs/>
          <w:i/>
          <w:iCs/>
          <w:sz w:val="24"/>
          <w:szCs w:val="24"/>
        </w:rPr>
      </w:pPr>
      <w:r w:rsidRPr="00FC1147">
        <w:rPr>
          <w:rFonts w:ascii="Arial" w:eastAsia="TimesNewRomanPSMT" w:hAnsi="Arial" w:cs="Arial"/>
          <w:bCs/>
          <w:iCs/>
          <w:sz w:val="24"/>
          <w:szCs w:val="24"/>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w:t>
      </w:r>
      <w:r w:rsidRPr="00FC1147">
        <w:rPr>
          <w:rFonts w:ascii="Arial" w:eastAsia="TimesNewRomanPSMT" w:hAnsi="Arial" w:cs="Arial"/>
          <w:bCs/>
          <w:iCs/>
          <w:sz w:val="24"/>
          <w:szCs w:val="24"/>
        </w:rPr>
        <w:lastRenderedPageBreak/>
        <w:t>таквом понуђачу буде додељен уговор, дужан је да</w:t>
      </w:r>
      <w:r w:rsidRPr="00FC1147">
        <w:rPr>
          <w:rFonts w:ascii="Arial" w:eastAsia="TimesNewRomanPSMT" w:hAnsi="Arial" w:cs="Arial"/>
          <w:b/>
          <w:bCs/>
          <w:i/>
          <w:iCs/>
          <w:sz w:val="24"/>
          <w:szCs w:val="24"/>
        </w:rPr>
        <w:t xml:space="preserve"> </w:t>
      </w:r>
      <w:r w:rsidRPr="00FC1147">
        <w:rPr>
          <w:rFonts w:ascii="Arial" w:eastAsia="TimesNewRomanPSMT" w:hAnsi="Arial" w:cs="Arial"/>
          <w:b/>
          <w:bCs/>
          <w:iCs/>
          <w:sz w:val="24"/>
          <w:szCs w:val="24"/>
        </w:rPr>
        <w:t>у тренутку закључења уговора</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 xml:space="preserve">преда наручиоцу </w:t>
      </w:r>
      <w:r w:rsidRPr="00FC1147">
        <w:rPr>
          <w:rFonts w:ascii="Arial" w:eastAsia="TimesNewRomanPSMT" w:hAnsi="Arial" w:cs="Arial"/>
          <w:b/>
          <w:bCs/>
          <w:iCs/>
          <w:sz w:val="24"/>
          <w:szCs w:val="24"/>
        </w:rPr>
        <w:t>банкарску гаранцију за добро извршење посла</w:t>
      </w:r>
      <w:r w:rsidRPr="00FC1147">
        <w:rPr>
          <w:rFonts w:ascii="Arial" w:eastAsia="TimesNewRomanPSMT" w:hAnsi="Arial" w:cs="Arial"/>
          <w:bCs/>
          <w:iCs/>
          <w:sz w:val="24"/>
          <w:szCs w:val="24"/>
        </w:rPr>
        <w:t>, која ће бити са клаузулама: безусловна</w:t>
      </w:r>
      <w:r w:rsidRPr="00FC1147">
        <w:rPr>
          <w:rFonts w:ascii="Arial" w:eastAsia="TimesNewRomanPSMT" w:hAnsi="Arial" w:cs="Arial"/>
          <w:bCs/>
          <w:iCs/>
          <w:sz w:val="24"/>
          <w:szCs w:val="24"/>
          <w:lang w:val="sr-Cyrl-CS"/>
        </w:rPr>
        <w:t xml:space="preserve"> и</w:t>
      </w:r>
      <w:r w:rsidRPr="00FC1147">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FC1147">
        <w:rPr>
          <w:rFonts w:ascii="Arial" w:eastAsia="TimesNewRomanPSMT" w:hAnsi="Arial" w:cs="Arial"/>
          <w:b/>
          <w:bCs/>
          <w:iCs/>
          <w:sz w:val="24"/>
          <w:szCs w:val="24"/>
          <w:u w:val="single"/>
        </w:rPr>
        <w:t>од 15%</w:t>
      </w:r>
      <w:r w:rsidRPr="00FC1147">
        <w:rPr>
          <w:rFonts w:ascii="Arial" w:eastAsia="TimesNewRomanPSMT" w:hAnsi="Arial" w:cs="Arial"/>
          <w:b/>
          <w:bCs/>
          <w:iCs/>
          <w:sz w:val="24"/>
          <w:szCs w:val="24"/>
          <w:u w:val="single"/>
          <w:lang w:val="sr-Cyrl-CS"/>
        </w:rPr>
        <w:t>,</w:t>
      </w:r>
      <w:r w:rsidRPr="00FC1147">
        <w:rPr>
          <w:rFonts w:ascii="Arial" w:eastAsia="TimesNewRomanPSMT" w:hAnsi="Arial" w:cs="Arial"/>
          <w:bCs/>
          <w:iCs/>
          <w:sz w:val="24"/>
          <w:szCs w:val="24"/>
          <w:lang w:val="sr-Cyrl-CS"/>
        </w:rPr>
        <w:t xml:space="preserve"> </w:t>
      </w:r>
      <w:r w:rsidRPr="00FC1147">
        <w:rPr>
          <w:rFonts w:ascii="Arial" w:eastAsia="TimesNewRomanPSMT" w:hAnsi="Arial" w:cs="Arial"/>
          <w:b/>
          <w:bCs/>
          <w:i/>
          <w:iCs/>
          <w:sz w:val="24"/>
          <w:szCs w:val="24"/>
          <w:lang w:val="sr-Cyrl-CS"/>
        </w:rPr>
        <w:t>(уместо 10% из тачке 12. Упутства понуђачима како да сачине понуду</w:t>
      </w:r>
      <w:r w:rsidRPr="00FC1147">
        <w:rPr>
          <w:rFonts w:ascii="Arial" w:eastAsia="TimesNewRomanPSMT" w:hAnsi="Arial" w:cs="Arial"/>
          <w:b/>
          <w:bCs/>
          <w:iCs/>
          <w:sz w:val="24"/>
          <w:szCs w:val="24"/>
          <w:lang w:val="sr-Cyrl-CS"/>
        </w:rPr>
        <w:t>)</w:t>
      </w:r>
      <w:r w:rsidRPr="00FC1147">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F2FCB" w:rsidRPr="00FC1147" w:rsidRDefault="006F2FCB" w:rsidP="006F2FCB">
      <w:pPr>
        <w:spacing w:after="0"/>
        <w:jc w:val="both"/>
        <w:rPr>
          <w:rFonts w:ascii="Arial" w:hAnsi="Arial" w:cs="Arial"/>
          <w:sz w:val="24"/>
          <w:szCs w:val="24"/>
        </w:rPr>
      </w:pPr>
    </w:p>
    <w:p w:rsidR="006F2FCB" w:rsidRDefault="006F2FCB" w:rsidP="006F2FCB">
      <w:pPr>
        <w:pStyle w:val="Standard"/>
        <w:jc w:val="both"/>
        <w:rPr>
          <w:rFonts w:ascii="Arial" w:hAnsi="Arial" w:cs="Arial"/>
          <w:b/>
          <w:bCs/>
        </w:rPr>
      </w:pPr>
      <w:r w:rsidRPr="00FC1147">
        <w:rPr>
          <w:rFonts w:ascii="Arial" w:hAnsi="Arial" w:cs="Arial"/>
        </w:rPr>
        <w:t xml:space="preserve">Избор најповољније понуде ће се извршити применом критеријума </w:t>
      </w:r>
      <w:r w:rsidRPr="00FC1147">
        <w:rPr>
          <w:rFonts w:ascii="Arial" w:hAnsi="Arial" w:cs="Arial"/>
          <w:b/>
          <w:bCs/>
        </w:rPr>
        <w:t>„</w:t>
      </w:r>
      <w:r>
        <w:rPr>
          <w:rFonts w:ascii="Arial" w:hAnsi="Arial" w:cs="Arial"/>
          <w:b/>
          <w:bCs/>
        </w:rPr>
        <w:t>најнижа понуђена цена“</w:t>
      </w:r>
    </w:p>
    <w:p w:rsidR="00C275BB" w:rsidRPr="00C275BB" w:rsidRDefault="00C275BB" w:rsidP="006F2FCB">
      <w:pPr>
        <w:pStyle w:val="Standard"/>
        <w:jc w:val="both"/>
        <w:rPr>
          <w:rFonts w:ascii="Arial" w:hAnsi="Arial" w:cs="Arial"/>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Уколико две или више понуда имају исту </w:t>
      </w:r>
      <w:r w:rsidRPr="00200377">
        <w:rPr>
          <w:rFonts w:ascii="Arial" w:hAnsi="Arial" w:cs="Arial"/>
          <w:b/>
          <w:iCs/>
          <w:sz w:val="24"/>
          <w:szCs w:val="24"/>
        </w:rPr>
        <w:t>најнижу понуђену цену</w:t>
      </w:r>
      <w:r w:rsidRPr="00FC1147">
        <w:rPr>
          <w:rFonts w:ascii="Arial" w:hAnsi="Arial" w:cs="Arial"/>
          <w:iCs/>
          <w:sz w:val="24"/>
          <w:szCs w:val="24"/>
        </w:rPr>
        <w:t xml:space="preserve">, као најповољнија биће изабрана понуда оног понуђача који је понудио </w:t>
      </w:r>
      <w:r w:rsidRPr="00200377">
        <w:rPr>
          <w:rFonts w:ascii="Arial" w:hAnsi="Arial" w:cs="Arial"/>
          <w:b/>
          <w:iCs/>
          <w:sz w:val="24"/>
          <w:szCs w:val="24"/>
        </w:rPr>
        <w:t>дужи рок плаћања</w:t>
      </w:r>
      <w:r w:rsidRPr="00FC1147">
        <w:rPr>
          <w:rFonts w:ascii="Arial" w:hAnsi="Arial" w:cs="Arial"/>
          <w:iCs/>
          <w:sz w:val="24"/>
          <w:szCs w:val="24"/>
        </w:rPr>
        <w:t xml:space="preserve">. У случају истог понуђеног рока, као најповољнија биће изабрана понуда оног понуђача који је понудио </w:t>
      </w:r>
      <w:r w:rsidRPr="00200377">
        <w:rPr>
          <w:rFonts w:ascii="Arial" w:hAnsi="Arial" w:cs="Arial"/>
          <w:b/>
          <w:iCs/>
          <w:sz w:val="24"/>
          <w:szCs w:val="24"/>
        </w:rPr>
        <w:t>краћи рок испоруке</w:t>
      </w:r>
      <w:r w:rsidRPr="00FC1147">
        <w:rPr>
          <w:rFonts w:ascii="Arial" w:hAnsi="Arial" w:cs="Arial"/>
          <w:iCs/>
          <w:sz w:val="24"/>
          <w:szCs w:val="24"/>
        </w:rPr>
        <w:t>.</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19. ПОШТОВАЊЕ ОБАВЕЗА КОЈЕ ПРОИЗИЛАЗЕ ИЗ ВАЖЕЋИХ ПРОПИСА </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C1147">
        <w:rPr>
          <w:rFonts w:ascii="Arial" w:hAnsi="Arial" w:cs="Arial"/>
          <w:b/>
          <w:sz w:val="24"/>
          <w:szCs w:val="24"/>
        </w:rPr>
        <w:t>Образац изјаве)</w:t>
      </w:r>
      <w:r w:rsidRPr="00FC1147">
        <w:rPr>
          <w:rFonts w:ascii="Arial" w:hAnsi="Arial" w:cs="Arial"/>
          <w:b/>
          <w:sz w:val="24"/>
          <w:szCs w:val="24"/>
          <w:lang w:val="sr-Cyrl-CS"/>
        </w:rPr>
        <w:t>.</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20. КОРИШЋЕЊЕ ПАТЕНТА И ОДГОВОРНОСТ ЗА ПОВРЕДУ ЗАШТИЋЕНИХ ПРАВА ИНТЕЛЕКТУАЛНЕ СВОЈИНЕ ТРЕЋИХ ЛИЦА</w:t>
      </w:r>
    </w:p>
    <w:p w:rsidR="006F2FCB" w:rsidRPr="00FC1147" w:rsidRDefault="006F2FCB" w:rsidP="006F2FCB">
      <w:pPr>
        <w:spacing w:after="0"/>
        <w:jc w:val="both"/>
        <w:rPr>
          <w:rFonts w:ascii="Arial" w:hAnsi="Arial" w:cs="Arial"/>
          <w:b/>
          <w:sz w:val="24"/>
          <w:szCs w:val="24"/>
        </w:rPr>
      </w:pPr>
      <w:r w:rsidRPr="00FC1147">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F2FCB" w:rsidRPr="00FC1147" w:rsidRDefault="006F2FCB" w:rsidP="006F2FCB">
      <w:pPr>
        <w:spacing w:after="0"/>
        <w:jc w:val="both"/>
        <w:rPr>
          <w:rFonts w:ascii="Arial" w:hAnsi="Arial" w:cs="Arial"/>
          <w:b/>
          <w:sz w:val="24"/>
          <w:szCs w:val="24"/>
        </w:rPr>
      </w:pPr>
    </w:p>
    <w:p w:rsidR="006F2FCB" w:rsidRPr="00200377" w:rsidRDefault="006F2FCB" w:rsidP="00200377">
      <w:pPr>
        <w:spacing w:after="0"/>
        <w:jc w:val="both"/>
        <w:rPr>
          <w:rFonts w:ascii="Arial" w:hAnsi="Arial" w:cs="Arial"/>
          <w:b/>
          <w:bCs/>
          <w:sz w:val="24"/>
          <w:szCs w:val="24"/>
        </w:rPr>
      </w:pPr>
      <w:r w:rsidRPr="00FC1147">
        <w:rPr>
          <w:rFonts w:ascii="Arial" w:hAnsi="Arial" w:cs="Arial"/>
          <w:b/>
          <w:bCs/>
          <w:sz w:val="24"/>
          <w:szCs w:val="24"/>
        </w:rPr>
        <w:t xml:space="preserve">21. НАЧИН И РОК ЗА ПОДНОШЕЊЕ ЗАХТЕВА ЗА ЗАШТИТУ ПРАВА ПОНУЂАЧА </w:t>
      </w:r>
    </w:p>
    <w:p w:rsidR="00CE0FA1" w:rsidRPr="00200377" w:rsidRDefault="00CE0FA1" w:rsidP="00200377">
      <w:pPr>
        <w:pStyle w:val="Default"/>
        <w:jc w:val="both"/>
        <w:rPr>
          <w:rFonts w:ascii="Arial" w:hAnsi="Arial" w:cs="Arial"/>
          <w:lang w:val="ru-RU"/>
        </w:rPr>
      </w:pPr>
      <w:r w:rsidRPr="00200377">
        <w:rPr>
          <w:rFonts w:ascii="Arial" w:hAnsi="Arial" w:cs="Arial"/>
          <w:lang w:val="ru-RU"/>
        </w:rPr>
        <w:lastRenderedPageBreak/>
        <w:t>Захтев за заштиту права подноси се наручиоцу, а копија се истовремено доставља Републичкој комисији.</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004575C8" w:rsidRPr="00200377">
        <w:rPr>
          <w:rFonts w:ascii="Arial" w:hAnsi="Arial" w:cs="Arial"/>
          <w:lang w:val="sr-Cyrl-CS"/>
        </w:rPr>
        <w:t>jpzaputevealeksina</w:t>
      </w:r>
      <w:r w:rsidR="008877CC">
        <w:rPr>
          <w:rFonts w:ascii="Arial" w:hAnsi="Arial" w:cs="Arial"/>
        </w:rPr>
        <w:t>c@</w:t>
      </w:r>
      <w:r w:rsidR="004575C8" w:rsidRPr="00200377">
        <w:rPr>
          <w:rFonts w:ascii="Arial" w:hAnsi="Arial" w:cs="Arial"/>
        </w:rPr>
        <w:t>m</w:t>
      </w:r>
      <w:r w:rsidR="008877CC">
        <w:rPr>
          <w:rFonts w:ascii="Arial" w:hAnsi="Arial" w:cs="Arial"/>
        </w:rPr>
        <w:t>ts</w:t>
      </w:r>
      <w:r w:rsidR="004575C8"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CE0FA1" w:rsidRPr="00200377" w:rsidRDefault="00CE0FA1" w:rsidP="0020037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CE0FA1" w:rsidRPr="00200377" w:rsidRDefault="00CE0FA1" w:rsidP="00200377">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CE0FA1" w:rsidRPr="00DE5DE3" w:rsidRDefault="00CE0FA1" w:rsidP="00DE5DE3">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CE0FA1" w:rsidRPr="00200377" w:rsidRDefault="00CE0FA1" w:rsidP="00200377">
      <w:pPr>
        <w:pStyle w:val="Default"/>
        <w:jc w:val="both"/>
        <w:rPr>
          <w:rFonts w:ascii="Arial" w:hAnsi="Arial" w:cs="Arial"/>
          <w:lang w:val="ru-RU"/>
        </w:rPr>
      </w:pPr>
      <w:r w:rsidRPr="00200377">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CE0FA1" w:rsidRPr="00746F4D" w:rsidRDefault="00CE0FA1" w:rsidP="009777A6">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CE0FA1" w:rsidRPr="00746F4D" w:rsidRDefault="009777A6" w:rsidP="00200377">
      <w:pPr>
        <w:spacing w:after="0"/>
        <w:ind w:firstLine="720"/>
        <w:rPr>
          <w:rFonts w:ascii="Arial" w:hAnsi="Arial" w:cs="Arial"/>
          <w:bCs/>
          <w:sz w:val="24"/>
          <w:szCs w:val="24"/>
          <w:lang w:val="ru-RU"/>
        </w:rPr>
      </w:pPr>
      <w:r w:rsidRPr="00746F4D">
        <w:rPr>
          <w:rFonts w:ascii="Arial" w:hAnsi="Arial" w:cs="Arial"/>
          <w:bCs/>
          <w:sz w:val="24"/>
          <w:szCs w:val="24"/>
        </w:rPr>
        <w:t xml:space="preserve">- </w:t>
      </w:r>
      <w:r w:rsidR="00CE0FA1" w:rsidRPr="00746F4D">
        <w:rPr>
          <w:rFonts w:ascii="Arial" w:hAnsi="Arial" w:cs="Arial"/>
          <w:bCs/>
          <w:sz w:val="24"/>
          <w:szCs w:val="24"/>
          <w:lang w:val="ru-RU"/>
        </w:rPr>
        <w:t>Потврда о извршеној уплати таксе из члана 156. ЗЈН која садржи следеће</w:t>
      </w:r>
      <w:r w:rsidR="00CE0FA1" w:rsidRPr="00746F4D">
        <w:rPr>
          <w:rFonts w:ascii="Arial" w:hAnsi="Arial" w:cs="Arial"/>
          <w:bCs/>
          <w:sz w:val="24"/>
          <w:szCs w:val="24"/>
          <w:lang w:val="sr-Cyrl-CS"/>
        </w:rPr>
        <w:t xml:space="preserve"> </w:t>
      </w:r>
      <w:r w:rsidR="00CE0FA1" w:rsidRPr="00746F4D">
        <w:rPr>
          <w:rFonts w:ascii="Arial" w:hAnsi="Arial" w:cs="Arial"/>
          <w:bCs/>
          <w:sz w:val="24"/>
          <w:szCs w:val="24"/>
          <w:lang w:val="ru-RU"/>
        </w:rPr>
        <w:t>елементе:</w:t>
      </w:r>
    </w:p>
    <w:p w:rsidR="00CE0FA1" w:rsidRPr="00746F4D" w:rsidRDefault="00CE0FA1" w:rsidP="00200377">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CE0FA1" w:rsidRPr="00DE5DE3" w:rsidRDefault="00CE0FA1" w:rsidP="00DE5DE3">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CE0FA1" w:rsidRPr="00200377" w:rsidRDefault="00CE0FA1" w:rsidP="0020037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6F2FCB" w:rsidRDefault="006F2FCB" w:rsidP="006F2FCB">
      <w:pPr>
        <w:spacing w:after="0"/>
        <w:jc w:val="both"/>
        <w:rPr>
          <w:rFonts w:ascii="Arial" w:hAnsi="Arial" w:cs="Arial"/>
          <w:sz w:val="24"/>
          <w:szCs w:val="24"/>
        </w:rPr>
      </w:pPr>
    </w:p>
    <w:p w:rsidR="000E6E68" w:rsidRDefault="000E6E68" w:rsidP="006F2FCB">
      <w:pPr>
        <w:spacing w:after="0"/>
        <w:jc w:val="both"/>
        <w:rPr>
          <w:rFonts w:ascii="Arial" w:hAnsi="Arial" w:cs="Arial"/>
          <w:sz w:val="24"/>
          <w:szCs w:val="24"/>
        </w:rPr>
      </w:pPr>
    </w:p>
    <w:p w:rsidR="000E6E68" w:rsidRDefault="000E6E68" w:rsidP="006F2FCB">
      <w:pPr>
        <w:spacing w:after="0"/>
        <w:jc w:val="both"/>
        <w:rPr>
          <w:rFonts w:ascii="Arial" w:hAnsi="Arial" w:cs="Arial"/>
          <w:sz w:val="24"/>
          <w:szCs w:val="24"/>
        </w:rPr>
      </w:pPr>
    </w:p>
    <w:p w:rsidR="000E6E68" w:rsidRPr="000E6E68" w:rsidRDefault="000E6E68"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22. РОК У КОЈЕМ ЋЕ УГОВОР БИТИ ЗАКЉУЧЕН</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Уговор о јавној набавци </w:t>
      </w:r>
      <w:r w:rsidR="009777A6">
        <w:rPr>
          <w:rFonts w:ascii="Arial" w:hAnsi="Arial" w:cs="Arial"/>
          <w:sz w:val="24"/>
          <w:szCs w:val="24"/>
        </w:rPr>
        <w:t xml:space="preserve"> Наручилац </w:t>
      </w:r>
      <w:r w:rsidRPr="00FC1147">
        <w:rPr>
          <w:rFonts w:ascii="Arial" w:hAnsi="Arial" w:cs="Arial"/>
          <w:sz w:val="24"/>
          <w:szCs w:val="24"/>
        </w:rPr>
        <w:t>ће</w:t>
      </w:r>
      <w:r w:rsidR="009777A6">
        <w:rPr>
          <w:rFonts w:ascii="Arial" w:hAnsi="Arial" w:cs="Arial"/>
          <w:sz w:val="24"/>
          <w:szCs w:val="24"/>
        </w:rPr>
        <w:t xml:space="preserve"> послати </w:t>
      </w:r>
      <w:r w:rsidRPr="00FC1147">
        <w:rPr>
          <w:rFonts w:ascii="Arial" w:hAnsi="Arial" w:cs="Arial"/>
          <w:sz w:val="24"/>
          <w:szCs w:val="24"/>
        </w:rPr>
        <w:t xml:space="preserve"> </w:t>
      </w:r>
      <w:r w:rsidR="009777A6">
        <w:rPr>
          <w:rFonts w:ascii="Arial" w:hAnsi="Arial" w:cs="Arial"/>
          <w:sz w:val="24"/>
          <w:szCs w:val="24"/>
        </w:rPr>
        <w:t>Понуђачу</w:t>
      </w:r>
      <w:r w:rsidRPr="00FC1147">
        <w:rPr>
          <w:rFonts w:ascii="Arial" w:hAnsi="Arial" w:cs="Arial"/>
          <w:sz w:val="24"/>
          <w:szCs w:val="24"/>
        </w:rPr>
        <w:t xml:space="preserve"> којем је </w:t>
      </w:r>
      <w:r w:rsidR="009777A6">
        <w:rPr>
          <w:rFonts w:ascii="Arial" w:hAnsi="Arial" w:cs="Arial"/>
          <w:sz w:val="24"/>
          <w:szCs w:val="24"/>
        </w:rPr>
        <w:t xml:space="preserve">уговор </w:t>
      </w:r>
      <w:r w:rsidRPr="00FC1147">
        <w:rPr>
          <w:rFonts w:ascii="Arial" w:hAnsi="Arial" w:cs="Arial"/>
          <w:sz w:val="24"/>
          <w:szCs w:val="24"/>
        </w:rPr>
        <w:t>додељен  у року од 8 дана од дана протека рока за подношење захт</w:t>
      </w:r>
      <w:r w:rsidRPr="00FC1147">
        <w:rPr>
          <w:rFonts w:ascii="Arial" w:hAnsi="Arial" w:cs="Arial"/>
          <w:sz w:val="24"/>
          <w:szCs w:val="24"/>
          <w:lang w:val="sr-Cyrl-CS"/>
        </w:rPr>
        <w:t>е</w:t>
      </w:r>
      <w:r w:rsidRPr="00FC1147">
        <w:rPr>
          <w:rFonts w:ascii="Arial" w:hAnsi="Arial" w:cs="Arial"/>
          <w:sz w:val="24"/>
          <w:szCs w:val="24"/>
        </w:rPr>
        <w:t xml:space="preserve">ва за заштиту права из члана 149. Закона. </w:t>
      </w:r>
    </w:p>
    <w:p w:rsidR="006F2FCB" w:rsidRDefault="006F2FCB" w:rsidP="00C275BB">
      <w:pPr>
        <w:spacing w:after="0"/>
        <w:jc w:val="both"/>
        <w:rPr>
          <w:rFonts w:ascii="Arial" w:hAnsi="Arial" w:cs="Arial"/>
          <w:sz w:val="24"/>
          <w:szCs w:val="24"/>
        </w:rPr>
      </w:pPr>
      <w:r w:rsidRPr="00FC1147">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275BB" w:rsidRDefault="00C275BB"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EF5570" w:rsidRDefault="00EF5570" w:rsidP="00C275BB">
      <w:pPr>
        <w:spacing w:after="0"/>
        <w:jc w:val="both"/>
        <w:rPr>
          <w:rFonts w:ascii="Arial" w:hAnsi="Arial" w:cs="Arial"/>
          <w:sz w:val="24"/>
          <w:szCs w:val="24"/>
        </w:rPr>
      </w:pPr>
    </w:p>
    <w:p w:rsidR="00EF5570" w:rsidRPr="00EF5570" w:rsidRDefault="00EF5570" w:rsidP="00C275BB">
      <w:pPr>
        <w:spacing w:after="0"/>
        <w:jc w:val="both"/>
        <w:rPr>
          <w:rFonts w:ascii="Arial" w:hAnsi="Arial" w:cs="Arial"/>
          <w:sz w:val="24"/>
          <w:szCs w:val="24"/>
        </w:rPr>
      </w:pPr>
    </w:p>
    <w:p w:rsidR="00EF5570" w:rsidRDefault="00EF5570" w:rsidP="006F2FCB">
      <w:pPr>
        <w:shd w:val="clear" w:color="auto" w:fill="C6D9F1"/>
        <w:spacing w:after="0"/>
        <w:jc w:val="center"/>
        <w:rPr>
          <w:rFonts w:ascii="Arial" w:hAnsi="Arial" w:cs="Arial"/>
          <w:b/>
          <w:bCs/>
          <w:i/>
          <w:iCs/>
          <w:sz w:val="24"/>
          <w:szCs w:val="24"/>
        </w:rPr>
      </w:pPr>
    </w:p>
    <w:p w:rsidR="006F2FCB" w:rsidRPr="00C224AE" w:rsidRDefault="006F2FCB" w:rsidP="006F2FCB">
      <w:pPr>
        <w:shd w:val="clear" w:color="auto" w:fill="C6D9F1"/>
        <w:spacing w:after="0"/>
        <w:jc w:val="center"/>
        <w:rPr>
          <w:rFonts w:ascii="Arial" w:hAnsi="Arial" w:cs="Arial"/>
          <w:b/>
          <w:bCs/>
          <w:i/>
          <w:iCs/>
          <w:sz w:val="24"/>
          <w:szCs w:val="24"/>
        </w:rPr>
      </w:pPr>
      <w:r w:rsidRPr="00C224AE">
        <w:rPr>
          <w:rFonts w:ascii="Arial" w:hAnsi="Arial" w:cs="Arial"/>
          <w:b/>
          <w:bCs/>
          <w:i/>
          <w:iCs/>
          <w:sz w:val="24"/>
          <w:szCs w:val="24"/>
        </w:rPr>
        <w:t>VII ОБРАЗАЦ ПОНУДЕ</w:t>
      </w:r>
    </w:p>
    <w:p w:rsidR="006F2FCB" w:rsidRPr="00C224AE" w:rsidRDefault="006F2FCB" w:rsidP="006F2FCB">
      <w:pPr>
        <w:shd w:val="clear" w:color="auto" w:fill="C6D9F1"/>
        <w:spacing w:after="0"/>
        <w:jc w:val="center"/>
        <w:rPr>
          <w:rFonts w:ascii="Arial" w:hAnsi="Arial" w:cs="Arial"/>
          <w:b/>
          <w:bCs/>
          <w:i/>
          <w:iCs/>
          <w:sz w:val="24"/>
          <w:szCs w:val="24"/>
        </w:rPr>
      </w:pPr>
    </w:p>
    <w:p w:rsidR="006F2FCB" w:rsidRPr="00C224AE" w:rsidRDefault="006F2FCB" w:rsidP="006F2FCB">
      <w:pPr>
        <w:spacing w:after="0"/>
        <w:rPr>
          <w:rFonts w:ascii="Arial" w:hAnsi="Arial" w:cs="Arial"/>
          <w:b/>
          <w:sz w:val="24"/>
          <w:szCs w:val="24"/>
          <w:lang w:val="sr-Cyrl-CS"/>
        </w:rPr>
      </w:pPr>
    </w:p>
    <w:p w:rsidR="006F2FCB" w:rsidRPr="00C224AE" w:rsidRDefault="006F2FCB" w:rsidP="006F2FCB">
      <w:pPr>
        <w:spacing w:after="0"/>
        <w:jc w:val="both"/>
        <w:rPr>
          <w:rFonts w:ascii="Arial" w:hAnsi="Arial" w:cs="Arial"/>
          <w:i/>
          <w:iCs/>
          <w:sz w:val="24"/>
          <w:szCs w:val="24"/>
        </w:rPr>
      </w:pPr>
      <w:r w:rsidRPr="00C224AE">
        <w:rPr>
          <w:rFonts w:ascii="Arial" w:hAnsi="Arial" w:cs="Arial"/>
          <w:iCs/>
          <w:sz w:val="24"/>
          <w:szCs w:val="24"/>
        </w:rPr>
        <w:t xml:space="preserve">Понуда бр ________________ од __________________ за јавну набавку </w:t>
      </w:r>
      <w:r w:rsidRPr="00C224AE">
        <w:rPr>
          <w:rFonts w:ascii="Arial" w:hAnsi="Arial" w:cs="Arial"/>
          <w:i/>
          <w:iCs/>
          <w:sz w:val="24"/>
          <w:szCs w:val="24"/>
        </w:rPr>
        <w:t xml:space="preserve">РЕЗЕРВНИ ДЕЛОВИ </w:t>
      </w:r>
      <w:r w:rsidR="00114873">
        <w:rPr>
          <w:rFonts w:ascii="Arial" w:hAnsi="Arial" w:cs="Arial"/>
          <w:i/>
          <w:iCs/>
          <w:sz w:val="24"/>
          <w:szCs w:val="24"/>
        </w:rPr>
        <w:t xml:space="preserve"> ЗА ВОЗНИ ПАРК </w:t>
      </w:r>
      <w:r w:rsidRPr="00C224AE">
        <w:rPr>
          <w:rFonts w:ascii="Arial" w:hAnsi="Arial" w:cs="Arial"/>
          <w:iCs/>
          <w:sz w:val="24"/>
          <w:szCs w:val="24"/>
        </w:rPr>
        <w:t xml:space="preserve">ЈНМВ </w:t>
      </w:r>
      <w:r w:rsidR="00EF5570">
        <w:rPr>
          <w:rFonts w:ascii="Arial" w:hAnsi="Arial" w:cs="Arial"/>
          <w:iCs/>
          <w:sz w:val="24"/>
          <w:szCs w:val="24"/>
        </w:rPr>
        <w:t>број 22</w:t>
      </w:r>
      <w:r w:rsidRPr="00C224AE">
        <w:rPr>
          <w:rFonts w:ascii="Arial" w:hAnsi="Arial" w:cs="Arial"/>
          <w:iCs/>
          <w:sz w:val="24"/>
          <w:szCs w:val="24"/>
        </w:rPr>
        <w:t>/201</w:t>
      </w:r>
      <w:r w:rsidR="00EF5570">
        <w:rPr>
          <w:rFonts w:ascii="Arial" w:hAnsi="Arial" w:cs="Arial"/>
          <w:iCs/>
          <w:sz w:val="24"/>
          <w:szCs w:val="24"/>
        </w:rPr>
        <w:t>8</w:t>
      </w:r>
      <w:r w:rsidRPr="00C224AE">
        <w:rPr>
          <w:rFonts w:ascii="Arial" w:hAnsi="Arial" w:cs="Arial"/>
          <w:iCs/>
          <w:sz w:val="24"/>
          <w:szCs w:val="24"/>
        </w:rPr>
        <w:t xml:space="preserve"> </w:t>
      </w:r>
    </w:p>
    <w:p w:rsidR="006F2FCB" w:rsidRPr="00C224AE" w:rsidRDefault="006F2FCB" w:rsidP="006F2FCB">
      <w:pPr>
        <w:spacing w:after="0"/>
        <w:jc w:val="both"/>
        <w:rPr>
          <w:rFonts w:ascii="Arial" w:hAnsi="Arial" w:cs="Arial"/>
          <w:i/>
          <w:iCs/>
          <w:sz w:val="24"/>
          <w:szCs w:val="24"/>
        </w:rPr>
      </w:pPr>
    </w:p>
    <w:p w:rsidR="006F2FCB" w:rsidRPr="00C224AE" w:rsidRDefault="006F2FCB" w:rsidP="006F2FCB">
      <w:pPr>
        <w:spacing w:after="0"/>
        <w:rPr>
          <w:rFonts w:ascii="Arial" w:hAnsi="Arial" w:cs="Arial"/>
          <w:i/>
          <w:iCs/>
          <w:sz w:val="24"/>
          <w:szCs w:val="24"/>
        </w:rPr>
      </w:pPr>
      <w:r w:rsidRPr="00C224AE">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i/>
                <w:iCs/>
                <w:sz w:val="24"/>
                <w:szCs w:val="24"/>
              </w:rPr>
            </w:pPr>
            <w:r w:rsidRPr="00C224A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Адреса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Матични број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Порески идентификациони број понуђача (ПИБ):</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Име особе за контакт:</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Електронска адреса понуђача (</w:t>
            </w:r>
            <w:r w:rsidRPr="00C224AE">
              <w:rPr>
                <w:rFonts w:ascii="Arial" w:hAnsi="Arial" w:cs="Arial"/>
                <w:i/>
                <w:iCs/>
                <w:sz w:val="24"/>
                <w:szCs w:val="24"/>
              </w:rPr>
              <w:t>e</w:t>
            </w:r>
            <w:r w:rsidRPr="00C224AE">
              <w:rPr>
                <w:rFonts w:ascii="Arial" w:hAnsi="Arial" w:cs="Arial"/>
                <w:i/>
                <w:iCs/>
                <w:sz w:val="24"/>
                <w:szCs w:val="24"/>
                <w:lang w:val="ru-RU"/>
              </w:rPr>
              <w:t>-</w:t>
            </w:r>
            <w:r w:rsidRPr="00C224AE">
              <w:rPr>
                <w:rFonts w:ascii="Arial" w:hAnsi="Arial" w:cs="Arial"/>
                <w:i/>
                <w:iCs/>
                <w:sz w:val="24"/>
                <w:szCs w:val="24"/>
              </w:rPr>
              <w:t>mail</w:t>
            </w:r>
            <w:r w:rsidRPr="00C224A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Телефон</w:t>
            </w:r>
            <w:r>
              <w:rPr>
                <w:rFonts w:ascii="Arial" w:hAnsi="Arial" w:cs="Arial"/>
                <w:i/>
                <w:iCs/>
                <w:sz w:val="24"/>
                <w:szCs w:val="24"/>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Број рачуна понуђача и назив банке:</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ind w:firstLine="708"/>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bl>
    <w:p w:rsidR="006F2FCB" w:rsidRDefault="006F2FCB" w:rsidP="006F2FCB">
      <w:pPr>
        <w:spacing w:after="0"/>
        <w:rPr>
          <w:rFonts w:ascii="Arial" w:eastAsia="TimesNewRomanPSMT" w:hAnsi="Arial" w:cs="Arial"/>
          <w:b/>
          <w:bCs/>
          <w:i/>
          <w:iCs/>
          <w:sz w:val="24"/>
          <w:szCs w:val="24"/>
        </w:rPr>
      </w:pPr>
    </w:p>
    <w:p w:rsidR="006F2FCB" w:rsidRPr="00C224AE" w:rsidRDefault="006F2FCB" w:rsidP="006F2FCB">
      <w:pPr>
        <w:spacing w:after="0"/>
        <w:rPr>
          <w:rFonts w:ascii="Arial" w:eastAsia="TimesNewRomanPSMT" w:hAnsi="Arial" w:cs="Arial"/>
          <w:b/>
          <w:bCs/>
          <w:i/>
          <w:iCs/>
          <w:sz w:val="24"/>
          <w:szCs w:val="24"/>
        </w:rPr>
      </w:pPr>
      <w:r w:rsidRPr="00C224AE">
        <w:rPr>
          <w:rFonts w:ascii="Arial" w:eastAsia="TimesNewRomanPSMT" w:hAnsi="Arial" w:cs="Arial"/>
          <w:b/>
          <w:bCs/>
          <w:i/>
          <w:iCs/>
          <w:sz w:val="24"/>
          <w:szCs w:val="24"/>
        </w:rPr>
        <w:t>2) ПОНУДУ ПОДНОСИ:</w:t>
      </w:r>
    </w:p>
    <w:tbl>
      <w:tblPr>
        <w:tblW w:w="0" w:type="auto"/>
        <w:tblInd w:w="-15" w:type="dxa"/>
        <w:tblLayout w:type="fixed"/>
        <w:tblLook w:val="0000"/>
      </w:tblPr>
      <w:tblGrid>
        <w:gridCol w:w="9272"/>
      </w:tblGrid>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А) САМОСТАЛНО</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Б) СА ПОДИЗВОЂАЧЕМ</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hAnsi="Arial" w:cs="Arial"/>
                <w:b/>
                <w:i/>
                <w:iCs/>
                <w:sz w:val="24"/>
                <w:szCs w:val="24"/>
                <w:lang w:val="ru-RU"/>
              </w:rPr>
            </w:pPr>
            <w:r w:rsidRPr="00C224AE">
              <w:rPr>
                <w:rFonts w:ascii="Arial" w:eastAsia="TimesNewRomanPSMT" w:hAnsi="Arial" w:cs="Arial"/>
                <w:b/>
                <w:bCs/>
                <w:sz w:val="24"/>
                <w:szCs w:val="24"/>
              </w:rPr>
              <w:t>В) КАО ЗАЈЕДНИЧКУ ПОНУДУ</w:t>
            </w:r>
          </w:p>
        </w:tc>
      </w:tr>
    </w:tbl>
    <w:p w:rsidR="006F2FCB" w:rsidRPr="00C224AE" w:rsidRDefault="006F2FCB" w:rsidP="006F2FCB">
      <w:pPr>
        <w:spacing w:after="0"/>
        <w:jc w:val="both"/>
        <w:rPr>
          <w:rFonts w:ascii="Arial" w:eastAsia="TimesNewRomanPSMT" w:hAnsi="Arial" w:cs="Arial"/>
          <w:bCs/>
          <w:sz w:val="24"/>
          <w:szCs w:val="24"/>
        </w:rPr>
      </w:pPr>
      <w:r w:rsidRPr="00C224AE">
        <w:rPr>
          <w:rFonts w:ascii="Arial" w:hAnsi="Arial" w:cs="Arial"/>
          <w:b/>
          <w:i/>
          <w:iCs/>
          <w:sz w:val="24"/>
          <w:szCs w:val="24"/>
          <w:lang w:val="ru-RU"/>
        </w:rPr>
        <w:t>Напомена:</w:t>
      </w:r>
      <w:r w:rsidRPr="00C224A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2FCB" w:rsidRDefault="006F2FCB" w:rsidP="006F2FCB">
      <w:pPr>
        <w:spacing w:after="0"/>
        <w:jc w:val="both"/>
        <w:rPr>
          <w:rFonts w:ascii="Arial" w:eastAsia="TimesNewRomanPSMT" w:hAnsi="Arial" w:cs="Arial"/>
          <w:bCs/>
          <w:sz w:val="24"/>
          <w:szCs w:val="24"/>
        </w:rPr>
      </w:pPr>
    </w:p>
    <w:p w:rsidR="00EF5570" w:rsidRDefault="00EF5570" w:rsidP="006F2FCB">
      <w:pPr>
        <w:spacing w:after="0"/>
        <w:jc w:val="both"/>
        <w:rPr>
          <w:rFonts w:ascii="Arial" w:eastAsia="TimesNewRomanPSMT" w:hAnsi="Arial" w:cs="Arial"/>
          <w:b/>
          <w:bCs/>
          <w:i/>
          <w:sz w:val="24"/>
          <w:szCs w:val="24"/>
          <w:lang w:val="sr-Cyrl-CS"/>
        </w:rPr>
      </w:pPr>
    </w:p>
    <w:p w:rsidR="00EF5570" w:rsidRDefault="00EF5570" w:rsidP="006F2FCB">
      <w:pPr>
        <w:spacing w:after="0"/>
        <w:jc w:val="both"/>
        <w:rPr>
          <w:rFonts w:ascii="Arial" w:eastAsia="TimesNewRomanPSMT" w:hAnsi="Arial" w:cs="Arial"/>
          <w:b/>
          <w:bCs/>
          <w:i/>
          <w:sz w:val="24"/>
          <w:szCs w:val="24"/>
          <w:lang w:val="sr-Cyrl-CS"/>
        </w:rPr>
      </w:pPr>
    </w:p>
    <w:p w:rsidR="00EF5570" w:rsidRDefault="00EF5570" w:rsidP="006F2FCB">
      <w:pPr>
        <w:spacing w:after="0"/>
        <w:jc w:val="both"/>
        <w:rPr>
          <w:rFonts w:ascii="Arial" w:eastAsia="TimesNewRomanPSMT" w:hAnsi="Arial" w:cs="Arial"/>
          <w:b/>
          <w:bCs/>
          <w:i/>
          <w:sz w:val="24"/>
          <w:szCs w:val="24"/>
          <w:lang w:val="sr-Cyrl-CS"/>
        </w:rPr>
      </w:pPr>
    </w:p>
    <w:p w:rsidR="006F2FCB" w:rsidRPr="00C224AE" w:rsidRDefault="006F2FCB" w:rsidP="006F2FCB">
      <w:pPr>
        <w:spacing w:after="0"/>
        <w:jc w:val="both"/>
        <w:rPr>
          <w:rFonts w:ascii="Arial" w:eastAsia="TimesNewRomanPSMT" w:hAnsi="Arial" w:cs="Arial"/>
          <w:b/>
          <w:bCs/>
          <w:i/>
          <w:sz w:val="24"/>
          <w:szCs w:val="24"/>
        </w:rPr>
      </w:pPr>
      <w:r w:rsidRPr="00C224AE">
        <w:rPr>
          <w:rFonts w:ascii="Arial" w:eastAsia="TimesNewRomanPSMT" w:hAnsi="Arial" w:cs="Arial"/>
          <w:b/>
          <w:bCs/>
          <w:i/>
          <w:sz w:val="24"/>
          <w:szCs w:val="24"/>
          <w:lang w:val="sr-Cyrl-CS"/>
        </w:rPr>
        <w:lastRenderedPageBreak/>
        <w:t xml:space="preserve">3) </w:t>
      </w:r>
      <w:r w:rsidRPr="00C224AE">
        <w:rPr>
          <w:rFonts w:ascii="Arial" w:eastAsia="TimesNewRomanPSMT" w:hAnsi="Arial" w:cs="Arial"/>
          <w:b/>
          <w:bCs/>
          <w:i/>
          <w:sz w:val="24"/>
          <w:szCs w:val="24"/>
        </w:rPr>
        <w:t xml:space="preserve">ПОДАЦИ О ПОДИЗВОЂАЧУ </w:t>
      </w:r>
    </w:p>
    <w:p w:rsidR="006F2FCB" w:rsidRPr="00C224AE" w:rsidRDefault="006F2FCB" w:rsidP="006F2FCB">
      <w:pPr>
        <w:spacing w:after="0"/>
        <w:jc w:val="both"/>
        <w:rPr>
          <w:rFonts w:ascii="Arial" w:hAnsi="Arial" w:cs="Arial"/>
          <w:sz w:val="24"/>
          <w:szCs w:val="24"/>
        </w:rPr>
      </w:pPr>
      <w:r w:rsidRPr="00C224AE">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hAnsi="Arial" w:cs="Arial"/>
                <w:sz w:val="24"/>
                <w:szCs w:val="24"/>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bl>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Pr="00C224AE" w:rsidRDefault="006F2FCB" w:rsidP="006F2FCB">
      <w:pPr>
        <w:spacing w:after="0"/>
        <w:jc w:val="both"/>
        <w:rPr>
          <w:rFonts w:ascii="Arial" w:hAnsi="Arial" w:cs="Arial"/>
          <w:i/>
          <w:iCs/>
          <w:lang w:val="ru-RU"/>
        </w:rPr>
      </w:pPr>
      <w:r w:rsidRPr="00C224AE">
        <w:rPr>
          <w:rFonts w:ascii="Arial" w:hAnsi="Arial" w:cs="Arial"/>
          <w:b/>
          <w:bCs/>
          <w:i/>
          <w:iCs/>
          <w:u w:val="single"/>
          <w:lang w:val="ru-RU"/>
        </w:rPr>
        <w:t>Напомена:</w:t>
      </w:r>
      <w:r w:rsidRPr="00C224AE">
        <w:rPr>
          <w:rFonts w:ascii="Arial" w:hAnsi="Arial" w:cs="Arial"/>
          <w:b/>
          <w:bCs/>
          <w:i/>
          <w:iCs/>
          <w:lang w:val="ru-RU"/>
        </w:rPr>
        <w:t xml:space="preserve"> </w:t>
      </w:r>
    </w:p>
    <w:p w:rsidR="006F2FCB" w:rsidRDefault="006F2FCB" w:rsidP="006F2FCB">
      <w:pPr>
        <w:spacing w:after="0"/>
        <w:jc w:val="both"/>
        <w:rPr>
          <w:rFonts w:ascii="Arial" w:eastAsia="TimesNewRomanPSMT" w:hAnsi="Arial" w:cs="Arial"/>
          <w:b/>
          <w:bCs/>
          <w:lang w:val="ru-RU"/>
        </w:rPr>
      </w:pPr>
      <w:r w:rsidRPr="00C224AE">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Pr="00C224AE" w:rsidRDefault="006F2FCB" w:rsidP="006F2FCB">
      <w:pPr>
        <w:spacing w:after="0"/>
        <w:jc w:val="both"/>
        <w:rPr>
          <w:rFonts w:ascii="Arial" w:eastAsia="TimesNewRomanPSMT" w:hAnsi="Arial" w:cs="Arial"/>
          <w:b/>
          <w:bCs/>
          <w:lang w:val="ru-RU"/>
        </w:rPr>
      </w:pPr>
      <w:r w:rsidRPr="00FC1147">
        <w:rPr>
          <w:rFonts w:ascii="Arial" w:eastAsia="TimesNewRomanPSMT" w:hAnsi="Arial" w:cs="Arial"/>
          <w:b/>
          <w:bCs/>
          <w:i/>
          <w:sz w:val="24"/>
          <w:szCs w:val="24"/>
          <w:lang w:val="sr-Cyrl-CS"/>
        </w:rPr>
        <w:lastRenderedPageBreak/>
        <w:t xml:space="preserve">4) </w:t>
      </w:r>
      <w:r w:rsidRPr="00FC1147">
        <w:rPr>
          <w:rFonts w:ascii="Arial" w:eastAsia="TimesNewRomanPSMT" w:hAnsi="Arial" w:cs="Arial"/>
          <w:b/>
          <w:bCs/>
          <w:i/>
          <w:sz w:val="24"/>
          <w:szCs w:val="24"/>
          <w:lang w:val="ru-RU"/>
        </w:rPr>
        <w:t>ПОДАЦИ О УЧЕСНИКУ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hAnsi="Arial" w:cs="Arial"/>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bl>
    <w:p w:rsidR="006F2FCB" w:rsidRPr="00FC1147" w:rsidRDefault="006F2FCB" w:rsidP="006F2FCB">
      <w:pPr>
        <w:spacing w:after="0"/>
        <w:jc w:val="both"/>
        <w:rPr>
          <w:rFonts w:ascii="Arial" w:hAnsi="Arial" w:cs="Arial"/>
          <w:i/>
          <w:iCs/>
          <w:sz w:val="24"/>
          <w:szCs w:val="24"/>
          <w:lang w:val="ru-RU"/>
        </w:rPr>
      </w:pPr>
      <w:r w:rsidRPr="00FC1147">
        <w:rPr>
          <w:rFonts w:ascii="Arial" w:hAnsi="Arial" w:cs="Arial"/>
          <w:b/>
          <w:bCs/>
          <w:i/>
          <w:iCs/>
          <w:sz w:val="24"/>
          <w:szCs w:val="24"/>
          <w:u w:val="single"/>
        </w:rPr>
        <w:t>Напомена:</w:t>
      </w:r>
      <w:r w:rsidRPr="00FC1147">
        <w:rPr>
          <w:rFonts w:ascii="Arial" w:hAnsi="Arial" w:cs="Arial"/>
          <w:b/>
          <w:bCs/>
          <w:i/>
          <w:iCs/>
          <w:sz w:val="24"/>
          <w:szCs w:val="24"/>
        </w:rPr>
        <w:t xml:space="preserve"> </w:t>
      </w:r>
    </w:p>
    <w:p w:rsidR="006F2FCB" w:rsidRDefault="006F2FCB" w:rsidP="006F2FCB">
      <w:pPr>
        <w:spacing w:after="0"/>
        <w:jc w:val="both"/>
        <w:rPr>
          <w:rFonts w:ascii="Arial" w:hAnsi="Arial" w:cs="Arial"/>
          <w:i/>
          <w:iCs/>
          <w:sz w:val="24"/>
          <w:szCs w:val="24"/>
          <w:lang w:val="ru-RU"/>
        </w:rPr>
      </w:pPr>
      <w:r w:rsidRPr="00FC1147">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F5570" w:rsidRPr="00FC1147" w:rsidRDefault="00EF5570" w:rsidP="006F2FCB">
      <w:pPr>
        <w:spacing w:after="0"/>
        <w:jc w:val="both"/>
        <w:rPr>
          <w:rFonts w:ascii="Arial" w:hAnsi="Arial" w:cs="Arial"/>
          <w:b/>
          <w:bCs/>
          <w:i/>
          <w:iCs/>
          <w:sz w:val="24"/>
          <w:szCs w:val="24"/>
        </w:rPr>
      </w:pPr>
    </w:p>
    <w:p w:rsidR="006F2FCB" w:rsidRPr="00EF5570" w:rsidRDefault="006F2FCB" w:rsidP="006F2FCB">
      <w:pPr>
        <w:spacing w:after="0"/>
        <w:jc w:val="both"/>
        <w:rPr>
          <w:rFonts w:ascii="Arial" w:eastAsia="TimesNewRomanPSMT" w:hAnsi="Arial" w:cs="Arial"/>
          <w:b/>
          <w:bCs/>
          <w:sz w:val="24"/>
          <w:szCs w:val="24"/>
        </w:rPr>
      </w:pPr>
      <w:r w:rsidRPr="00FC1147">
        <w:rPr>
          <w:rFonts w:ascii="Arial" w:eastAsia="TimesNewRomanPSMT" w:hAnsi="Arial" w:cs="Arial"/>
          <w:b/>
          <w:bCs/>
          <w:sz w:val="24"/>
          <w:szCs w:val="24"/>
          <w:lang w:val="sr-Cyrl-CS"/>
        </w:rPr>
        <w:lastRenderedPageBreak/>
        <w:t xml:space="preserve">5) </w:t>
      </w:r>
      <w:r w:rsidRPr="00FC1147">
        <w:rPr>
          <w:rFonts w:ascii="Arial" w:eastAsia="TimesNewRomanPSMT" w:hAnsi="Arial" w:cs="Arial"/>
          <w:b/>
          <w:bCs/>
          <w:sz w:val="24"/>
          <w:szCs w:val="24"/>
        </w:rPr>
        <w:t xml:space="preserve">ОПИС ПРЕДМЕТА НАБАВКЕ </w:t>
      </w:r>
      <w:r>
        <w:rPr>
          <w:rFonts w:ascii="Arial" w:eastAsia="TimesNewRomanPSMT" w:hAnsi="Arial" w:cs="Arial"/>
          <w:b/>
          <w:bCs/>
          <w:sz w:val="24"/>
          <w:szCs w:val="24"/>
        </w:rPr>
        <w:t>РЕЗЕРВНИ ДЕЛОВИ</w:t>
      </w:r>
      <w:r w:rsidRPr="00FC1147">
        <w:rPr>
          <w:rFonts w:ascii="Arial" w:eastAsia="TimesNewRomanPSMT" w:hAnsi="Arial" w:cs="Arial"/>
          <w:b/>
          <w:bCs/>
          <w:sz w:val="24"/>
          <w:szCs w:val="24"/>
        </w:rPr>
        <w:t xml:space="preserve"> </w:t>
      </w:r>
      <w:r w:rsidR="00EF5570">
        <w:rPr>
          <w:rFonts w:ascii="Arial" w:eastAsia="TimesNewRomanPSMT" w:hAnsi="Arial" w:cs="Arial"/>
          <w:b/>
          <w:bCs/>
          <w:sz w:val="24"/>
          <w:szCs w:val="24"/>
        </w:rPr>
        <w:t>–ПОЛОВНИ ДЕЛОВИ</w:t>
      </w:r>
    </w:p>
    <w:p w:rsidR="006F2FCB" w:rsidRPr="00FC1147" w:rsidRDefault="006F2FCB" w:rsidP="006F2FCB">
      <w:pPr>
        <w:spacing w:after="0"/>
        <w:jc w:val="both"/>
        <w:rPr>
          <w:rFonts w:ascii="Arial" w:eastAsia="TimesNewRomanPSMT" w:hAnsi="Arial" w:cs="Arial"/>
          <w:b/>
          <w:bCs/>
          <w:sz w:val="24"/>
          <w:szCs w:val="24"/>
        </w:rPr>
      </w:pPr>
      <w:r w:rsidRPr="00FC1147">
        <w:rPr>
          <w:rFonts w:ascii="Arial" w:hAnsi="Arial" w:cs="Arial"/>
          <w:i/>
          <w:iCs/>
          <w:sz w:val="24"/>
          <w:szCs w:val="24"/>
        </w:rPr>
        <w:t xml:space="preserve"> </w:t>
      </w:r>
    </w:p>
    <w:tbl>
      <w:tblPr>
        <w:tblW w:w="0" w:type="auto"/>
        <w:tblInd w:w="308" w:type="dxa"/>
        <w:tblLayout w:type="fixed"/>
        <w:tblLook w:val="0000"/>
      </w:tblPr>
      <w:tblGrid>
        <w:gridCol w:w="5250"/>
        <w:gridCol w:w="3365"/>
      </w:tblGrid>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r w:rsidRPr="00FC1147">
              <w:rPr>
                <w:rFonts w:ascii="Arial" w:eastAsia="TimesNewRomanPSMT" w:hAnsi="Arial" w:cs="Arial"/>
                <w:bCs/>
                <w:sz w:val="24"/>
                <w:szCs w:val="24"/>
                <w:lang w:val="ru-RU"/>
              </w:rPr>
              <w:t xml:space="preserve">Укупна цена без ПДВ-а </w:t>
            </w:r>
          </w:p>
          <w:p w:rsidR="006F2FCB" w:rsidRPr="00FC1147" w:rsidRDefault="006F2FCB" w:rsidP="00E3230E">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Укупна цена са ПДВ-ом</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Трошкови транспорта</w:t>
            </w:r>
          </w:p>
          <w:p w:rsidR="006F2FCB" w:rsidRPr="00FC1147" w:rsidRDefault="006F2FCB" w:rsidP="00E3230E">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На терет Понуђача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 начин плаћања</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важења понуде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F4DCC"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6F2FCB" w:rsidRPr="00FC1147">
              <w:rPr>
                <w:rFonts w:ascii="Arial" w:eastAsia="TimesNewRomanPSMT" w:hAnsi="Arial" w:cs="Arial"/>
                <w:bCs/>
                <w:sz w:val="24"/>
                <w:szCs w:val="24"/>
                <w:lang w:val="ru-RU"/>
              </w:rPr>
              <w:t xml:space="preserve">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испоруке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14873"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2</w:t>
            </w:r>
            <w:r w:rsidR="006F2FCB" w:rsidRPr="00FC1147">
              <w:rPr>
                <w:rFonts w:ascii="Arial" w:eastAsia="TimesNewRomanPSMT" w:hAnsi="Arial" w:cs="Arial"/>
                <w:bCs/>
                <w:sz w:val="24"/>
                <w:szCs w:val="24"/>
                <w:lang w:val="ru-RU"/>
              </w:rPr>
              <w:t xml:space="preserve"> радна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lang w:val="ru-RU"/>
              </w:rPr>
              <w:t xml:space="preserve">Гарантни </w:t>
            </w:r>
            <w:r w:rsidRPr="00FC1147">
              <w:rPr>
                <w:rFonts w:ascii="Arial" w:eastAsia="TimesNewRomanPSMT" w:hAnsi="Arial" w:cs="Arial"/>
                <w:bCs/>
                <w:sz w:val="24"/>
                <w:szCs w:val="24"/>
              </w:rPr>
              <w:t>период</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rPr>
              <w:t>Место и начин испоруке</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Default="006F2FCB" w:rsidP="00E3230E">
            <w:pPr>
              <w:snapToGrid w:val="0"/>
              <w:spacing w:after="0"/>
              <w:jc w:val="both"/>
              <w:rPr>
                <w:rFonts w:ascii="Arial" w:eastAsia="TimesNewRomanPSMT" w:hAnsi="Arial" w:cs="Arial"/>
                <w:bCs/>
                <w:sz w:val="24"/>
                <w:szCs w:val="24"/>
              </w:rPr>
            </w:pPr>
            <w:r w:rsidRPr="00FC1147">
              <w:rPr>
                <w:rFonts w:ascii="Arial" w:eastAsia="TimesNewRomanPSMT" w:hAnsi="Arial" w:cs="Arial"/>
                <w:bCs/>
                <w:sz w:val="24"/>
                <w:szCs w:val="24"/>
              </w:rPr>
              <w:t>Ф-цо : седиште Наручиоца</w:t>
            </w:r>
          </w:p>
          <w:p w:rsidR="0065061F" w:rsidRDefault="00D404FE"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Ул.Васе Николића </w:t>
            </w:r>
            <w:r w:rsidR="0065061F">
              <w:rPr>
                <w:rFonts w:ascii="Arial" w:eastAsia="TimesNewRomanPSMT" w:hAnsi="Arial" w:cs="Arial"/>
                <w:bCs/>
                <w:sz w:val="24"/>
                <w:szCs w:val="24"/>
              </w:rPr>
              <w:t>бб</w:t>
            </w:r>
          </w:p>
          <w:p w:rsidR="00D404FE" w:rsidRPr="00D404FE" w:rsidRDefault="0065061F"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 18 220 Алексинац</w:t>
            </w:r>
          </w:p>
        </w:tc>
      </w:tr>
    </w:tbl>
    <w:p w:rsidR="006F2FCB" w:rsidRPr="00DE5DE3" w:rsidRDefault="006F2FCB" w:rsidP="00DE5DE3">
      <w:pPr>
        <w:spacing w:after="0"/>
        <w:jc w:val="both"/>
        <w:rPr>
          <w:rFonts w:ascii="Arial" w:eastAsia="TimesNewRomanPSMT" w:hAnsi="Arial" w:cs="Arial"/>
          <w:bCs/>
          <w:sz w:val="24"/>
          <w:szCs w:val="24"/>
        </w:rPr>
      </w:pPr>
    </w:p>
    <w:p w:rsidR="006F2FCB" w:rsidRPr="00FC1147" w:rsidRDefault="006F2FCB" w:rsidP="006F2FCB">
      <w:pPr>
        <w:spacing w:after="0"/>
        <w:ind w:left="720" w:firstLine="720"/>
        <w:jc w:val="both"/>
        <w:rPr>
          <w:rFonts w:ascii="Arial" w:eastAsia="TimesNewRomanPSMT" w:hAnsi="Arial" w:cs="Arial"/>
          <w:bCs/>
          <w:sz w:val="24"/>
          <w:szCs w:val="24"/>
        </w:rPr>
      </w:pPr>
      <w:r w:rsidRPr="00FC1147">
        <w:rPr>
          <w:rFonts w:ascii="Arial" w:eastAsia="TimesNewRomanPSMT" w:hAnsi="Arial" w:cs="Arial"/>
          <w:bCs/>
          <w:sz w:val="24"/>
          <w:szCs w:val="24"/>
        </w:rPr>
        <w:t xml:space="preserve">Датум </w:t>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t xml:space="preserve">              Понуђач</w:t>
      </w:r>
    </w:p>
    <w:p w:rsidR="006F2FCB" w:rsidRPr="00FC1147" w:rsidRDefault="006F2FCB" w:rsidP="006F2FCB">
      <w:pPr>
        <w:spacing w:after="0"/>
        <w:ind w:left="2880" w:firstLine="720"/>
        <w:jc w:val="both"/>
        <w:rPr>
          <w:rFonts w:ascii="Arial" w:eastAsia="TimesNewRomanPS-BoldMT" w:hAnsi="Arial" w:cs="Arial"/>
          <w:b/>
          <w:bCs/>
          <w:i/>
          <w:iCs/>
          <w:color w:val="002060"/>
          <w:sz w:val="24"/>
          <w:szCs w:val="24"/>
        </w:rPr>
      </w:pPr>
      <w:r w:rsidRPr="00FC1147">
        <w:rPr>
          <w:rFonts w:ascii="Arial" w:eastAsia="TimesNewRomanPSMT" w:hAnsi="Arial" w:cs="Arial"/>
          <w:bCs/>
          <w:sz w:val="24"/>
          <w:szCs w:val="24"/>
        </w:rPr>
        <w:t xml:space="preserve">    М. П. </w:t>
      </w:r>
    </w:p>
    <w:p w:rsidR="006F2FCB" w:rsidRPr="00C224AE" w:rsidRDefault="006F2FCB" w:rsidP="006F2FCB">
      <w:pPr>
        <w:spacing w:after="0"/>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w:t>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C224AE" w:rsidRDefault="006F2FCB" w:rsidP="006F2FCB">
      <w:pPr>
        <w:spacing w:after="0"/>
        <w:jc w:val="both"/>
        <w:rPr>
          <w:rFonts w:ascii="Arial" w:hAnsi="Arial" w:cs="Arial"/>
          <w:i/>
          <w:iCs/>
        </w:rPr>
      </w:pPr>
      <w:r w:rsidRPr="00C224AE">
        <w:rPr>
          <w:rFonts w:ascii="Arial" w:hAnsi="Arial" w:cs="Arial"/>
          <w:b/>
          <w:bCs/>
          <w:i/>
          <w:iCs/>
          <w:u w:val="single"/>
        </w:rPr>
        <w:t>Напомене:</w:t>
      </w:r>
      <w:r w:rsidRPr="00C224AE">
        <w:rPr>
          <w:rFonts w:ascii="Arial" w:hAnsi="Arial" w:cs="Arial"/>
          <w:b/>
          <w:bCs/>
          <w:i/>
          <w:iCs/>
        </w:rPr>
        <w:t xml:space="preserve"> </w:t>
      </w:r>
    </w:p>
    <w:p w:rsidR="006F2FCB" w:rsidRPr="00C224AE" w:rsidRDefault="006F2FCB" w:rsidP="006F2FCB">
      <w:pPr>
        <w:spacing w:after="0"/>
        <w:jc w:val="both"/>
        <w:rPr>
          <w:rFonts w:ascii="Arial" w:hAnsi="Arial" w:cs="Arial"/>
          <w:i/>
          <w:iCs/>
        </w:rPr>
      </w:pPr>
      <w:r w:rsidRPr="00C224AE">
        <w:rPr>
          <w:rFonts w:ascii="Arial" w:hAnsi="Arial" w:cs="Arial"/>
          <w:i/>
          <w:iCs/>
        </w:rPr>
        <w:t xml:space="preserve">Образац понуде понуђач мора да попуни, овери печатом и потпише, чиме </w:t>
      </w:r>
      <w:r w:rsidRPr="00C224AE">
        <w:rPr>
          <w:rFonts w:ascii="Arial" w:hAnsi="Arial" w:cs="Arial"/>
          <w:i/>
          <w:iCs/>
          <w:lang w:val="sr-Cyrl-CS"/>
        </w:rPr>
        <w:t>п</w:t>
      </w:r>
      <w:r w:rsidRPr="00C224AE">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4873" w:rsidRDefault="006F2FCB" w:rsidP="006F2FCB">
      <w:pPr>
        <w:spacing w:after="0"/>
        <w:jc w:val="both"/>
        <w:rPr>
          <w:rFonts w:ascii="Arial" w:hAnsi="Arial" w:cs="Arial"/>
          <w:i/>
          <w:iCs/>
        </w:rPr>
      </w:pPr>
      <w:r w:rsidRPr="00C224AE">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E5DE3" w:rsidRDefault="00DE5DE3" w:rsidP="00114873">
      <w:pPr>
        <w:spacing w:after="0"/>
        <w:jc w:val="both"/>
        <w:rPr>
          <w:rFonts w:ascii="Arial" w:hAnsi="Arial" w:cs="Arial"/>
          <w:b/>
          <w:i/>
          <w:iCs/>
          <w:sz w:val="24"/>
          <w:szCs w:val="24"/>
        </w:rPr>
      </w:pPr>
    </w:p>
    <w:p w:rsidR="00EF5570" w:rsidRDefault="00EF5570" w:rsidP="00114873">
      <w:pPr>
        <w:spacing w:after="0"/>
        <w:jc w:val="both"/>
        <w:rPr>
          <w:rFonts w:ascii="Arial" w:hAnsi="Arial" w:cs="Arial"/>
          <w:b/>
          <w:i/>
          <w:iCs/>
          <w:sz w:val="24"/>
          <w:szCs w:val="24"/>
        </w:rPr>
      </w:pPr>
    </w:p>
    <w:p w:rsidR="00EF5570" w:rsidRPr="00EF5570" w:rsidRDefault="00EF5570" w:rsidP="00114873">
      <w:pPr>
        <w:spacing w:after="0"/>
        <w:jc w:val="both"/>
        <w:rPr>
          <w:rFonts w:ascii="Arial" w:hAnsi="Arial" w:cs="Arial"/>
          <w:b/>
          <w:i/>
          <w:iCs/>
          <w:sz w:val="24"/>
          <w:szCs w:val="24"/>
        </w:rPr>
      </w:pPr>
    </w:p>
    <w:p w:rsidR="008D4891" w:rsidRPr="008356B0" w:rsidRDefault="000E6E68" w:rsidP="008356B0">
      <w:pPr>
        <w:pStyle w:val="ListParagraph"/>
        <w:numPr>
          <w:ilvl w:val="1"/>
          <w:numId w:val="26"/>
        </w:numPr>
        <w:jc w:val="both"/>
        <w:rPr>
          <w:rFonts w:ascii="Arial" w:hAnsi="Arial" w:cs="Arial"/>
          <w:b/>
          <w:i/>
          <w:iCs/>
        </w:rPr>
      </w:pPr>
      <w:r>
        <w:rPr>
          <w:rFonts w:ascii="Arial" w:hAnsi="Arial" w:cs="Arial"/>
          <w:b/>
          <w:i/>
          <w:iCs/>
        </w:rPr>
        <w:lastRenderedPageBreak/>
        <w:t xml:space="preserve">ВРСТА,КОЛИЧИНА И </w:t>
      </w:r>
      <w:r w:rsidR="006F2FCB" w:rsidRPr="008356B0">
        <w:rPr>
          <w:rFonts w:ascii="Arial" w:hAnsi="Arial" w:cs="Arial"/>
          <w:b/>
          <w:i/>
          <w:iCs/>
        </w:rPr>
        <w:t>СПЕЦИФИКАЦИЈА ЦЕНА</w:t>
      </w:r>
    </w:p>
    <w:p w:rsidR="00DE4338" w:rsidRPr="00A84C0C" w:rsidRDefault="00DE4338" w:rsidP="00DE4338">
      <w:pPr>
        <w:rPr>
          <w:rFonts w:ascii="Arial" w:hAnsi="Arial" w:cs="Arial"/>
          <w:b/>
        </w:rPr>
      </w:pPr>
      <w:r>
        <w:rPr>
          <w:rFonts w:ascii="Arial" w:hAnsi="Arial" w:cs="Arial"/>
          <w:b/>
        </w:rPr>
        <w:t>ПОЛОВНИ ДЕЛОВИ</w:t>
      </w:r>
    </w:p>
    <w:tbl>
      <w:tblPr>
        <w:tblStyle w:val="TableGrid"/>
        <w:tblW w:w="9540" w:type="dxa"/>
        <w:tblInd w:w="-72" w:type="dxa"/>
        <w:tblLayout w:type="fixed"/>
        <w:tblLook w:val="04A0"/>
      </w:tblPr>
      <w:tblGrid>
        <w:gridCol w:w="582"/>
        <w:gridCol w:w="2298"/>
        <w:gridCol w:w="1530"/>
        <w:gridCol w:w="810"/>
        <w:gridCol w:w="900"/>
        <w:gridCol w:w="1890"/>
        <w:gridCol w:w="1530"/>
      </w:tblGrid>
      <w:tr w:rsidR="00DE4338" w:rsidRPr="006331B3"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РБ</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НАЗИВ ДОБРА </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ВОЗИЛО</w:t>
            </w:r>
          </w:p>
        </w:tc>
        <w:tc>
          <w:tcPr>
            <w:tcW w:w="810" w:type="dxa"/>
            <w:tcBorders>
              <w:top w:val="single" w:sz="4" w:space="0" w:color="auto"/>
              <w:left w:val="single" w:sz="4" w:space="0" w:color="auto"/>
              <w:bottom w:val="single" w:sz="4" w:space="0" w:color="auto"/>
              <w:right w:val="single" w:sz="4" w:space="0" w:color="auto"/>
            </w:tcBorders>
          </w:tcPr>
          <w:p w:rsidR="00DE4338" w:rsidRPr="001F4DCC" w:rsidRDefault="00DE4338" w:rsidP="00881EA7">
            <w:pPr>
              <w:rPr>
                <w:rFonts w:ascii="Arial" w:hAnsi="Arial" w:cs="Arial"/>
                <w:sz w:val="20"/>
                <w:szCs w:val="20"/>
              </w:rPr>
            </w:pPr>
            <w:r w:rsidRPr="001F4DCC">
              <w:rPr>
                <w:rFonts w:ascii="Arial" w:hAnsi="Arial" w:cs="Arial"/>
                <w:sz w:val="20"/>
                <w:szCs w:val="20"/>
              </w:rPr>
              <w:t>ЈЕД МЕРЕ</w:t>
            </w:r>
          </w:p>
        </w:tc>
        <w:tc>
          <w:tcPr>
            <w:tcW w:w="900" w:type="dxa"/>
            <w:tcBorders>
              <w:top w:val="single" w:sz="4" w:space="0" w:color="auto"/>
              <w:left w:val="single" w:sz="4" w:space="0" w:color="auto"/>
              <w:bottom w:val="single" w:sz="4" w:space="0" w:color="auto"/>
              <w:right w:val="single" w:sz="4" w:space="0" w:color="auto"/>
            </w:tcBorders>
          </w:tcPr>
          <w:p w:rsidR="00DE4338" w:rsidRPr="001F4DCC" w:rsidRDefault="00DE4338" w:rsidP="00881EA7">
            <w:pPr>
              <w:rPr>
                <w:rFonts w:ascii="Arial" w:hAnsi="Arial" w:cs="Arial"/>
                <w:sz w:val="20"/>
                <w:szCs w:val="20"/>
              </w:rPr>
            </w:pPr>
            <w:r w:rsidRPr="001F4DCC">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DE4338" w:rsidRPr="00DE4338" w:rsidRDefault="00DE4338" w:rsidP="00881EA7">
            <w:pPr>
              <w:rPr>
                <w:rFonts w:ascii="Arial" w:hAnsi="Arial" w:cs="Arial"/>
              </w:rPr>
            </w:pPr>
            <w:r>
              <w:rPr>
                <w:rFonts w:ascii="Arial" w:hAnsi="Arial" w:cs="Arial"/>
              </w:rPr>
              <w:t>Јединична цена без ПДВ-а</w:t>
            </w:r>
          </w:p>
        </w:tc>
        <w:tc>
          <w:tcPr>
            <w:tcW w:w="1530" w:type="dxa"/>
            <w:tcBorders>
              <w:top w:val="single" w:sz="4" w:space="0" w:color="auto"/>
              <w:left w:val="single" w:sz="4" w:space="0" w:color="auto"/>
              <w:bottom w:val="single" w:sz="4" w:space="0" w:color="auto"/>
              <w:right w:val="single" w:sz="4" w:space="0" w:color="auto"/>
            </w:tcBorders>
          </w:tcPr>
          <w:p w:rsidR="00DE4338" w:rsidRPr="00DE4338" w:rsidRDefault="00DE4338" w:rsidP="00881EA7">
            <w:pPr>
              <w:rPr>
                <w:rFonts w:ascii="Arial" w:hAnsi="Arial" w:cs="Arial"/>
              </w:rPr>
            </w:pPr>
            <w:r>
              <w:rPr>
                <w:rFonts w:ascii="Arial" w:hAnsi="Arial" w:cs="Arial"/>
              </w:rPr>
              <w:t>Укупна цена са ПДВ-ом</w:t>
            </w: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Редуктор </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351D24"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кипер</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DE4338" w:rsidRPr="002763C7" w:rsidRDefault="00DE4338" w:rsidP="00881EA7">
            <w:r>
              <w:t>ком</w:t>
            </w:r>
          </w:p>
        </w:tc>
        <w:tc>
          <w:tcPr>
            <w:tcW w:w="90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Кардан краћи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Кардан дужи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351D24" w:rsidRDefault="00DE4338" w:rsidP="00881EA7">
            <w:pPr>
              <w:rPr>
                <w:rFonts w:ascii="Arial" w:hAnsi="Arial" w:cs="Arial"/>
              </w:rPr>
            </w:pPr>
            <w:r>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DE4338" w:rsidRPr="00F00F89" w:rsidRDefault="00DE4338" w:rsidP="00881EA7">
            <w:pPr>
              <w:rPr>
                <w:rFonts w:ascii="Arial" w:hAnsi="Arial" w:cs="Arial"/>
              </w:rPr>
            </w:pPr>
            <w:r w:rsidRPr="006331B3">
              <w:rPr>
                <w:rFonts w:ascii="Arial" w:hAnsi="Arial" w:cs="Arial"/>
              </w:rPr>
              <w:t>Фар предњи</w:t>
            </w:r>
            <w:r>
              <w:rPr>
                <w:rFonts w:ascii="Arial" w:hAnsi="Arial" w:cs="Arial"/>
              </w:rPr>
              <w:t xml:space="preserve"> ван крила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Држач мотора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8</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Подизач стакла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9</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Зупчаник ручне кочнице</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351D24" w:rsidRDefault="00DE4338" w:rsidP="00881EA7">
            <w:pPr>
              <w:rPr>
                <w:rFonts w:ascii="Arial" w:hAnsi="Arial" w:cs="Arial"/>
              </w:rPr>
            </w:pPr>
            <w:r>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Корпа квачила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Хладњак мотора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RPr="002763C7"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1</w:t>
            </w:r>
            <w:r>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DE4338" w:rsidRPr="002763C7" w:rsidRDefault="00DE4338" w:rsidP="00881EA7">
            <w:r w:rsidRPr="002763C7">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r w:rsidRPr="002763C7">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r>
      <w:tr w:rsidR="00DE4338" w:rsidRPr="002763C7"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13</w:t>
            </w:r>
          </w:p>
        </w:tc>
        <w:tc>
          <w:tcPr>
            <w:tcW w:w="2298"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 xml:space="preserve">Добош точка </w:t>
            </w:r>
          </w:p>
        </w:tc>
        <w:tc>
          <w:tcPr>
            <w:tcW w:w="1530"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DE4338" w:rsidRPr="002763C7" w:rsidRDefault="00DE4338" w:rsidP="00881EA7">
            <w:r w:rsidRPr="002763C7">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r w:rsidRPr="002763C7">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Брезон точка предњи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1F4DCC" w:rsidRDefault="00DE4338" w:rsidP="00881EA7">
            <w:pPr>
              <w:rPr>
                <w:rFonts w:ascii="Arial" w:hAnsi="Arial" w:cs="Arial"/>
              </w:rPr>
            </w:pPr>
            <w:r w:rsidRPr="001F4DCC">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RPr="00AE5FD6"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Брезон точка задњи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Носач редуктора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Рукавац точка леви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18</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Склопка 12/14</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19</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Реглер механички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Вентилатор грејања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Радијатор грејања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Церада 3000-4500мм</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RPr="00AE5FD6"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Полуосовина предња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Анасер</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Папуча-подметач точка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26</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27</w:t>
            </w:r>
          </w:p>
        </w:tc>
        <w:tc>
          <w:tcPr>
            <w:tcW w:w="2298" w:type="dxa"/>
            <w:tcBorders>
              <w:top w:val="single" w:sz="4" w:space="0" w:color="auto"/>
              <w:left w:val="single" w:sz="4" w:space="0" w:color="auto"/>
              <w:bottom w:val="single" w:sz="4" w:space="0" w:color="auto"/>
              <w:right w:val="single" w:sz="4" w:space="0" w:color="auto"/>
            </w:tcBorders>
            <w:hideMark/>
          </w:tcPr>
          <w:p w:rsidR="00DE4338" w:rsidRPr="00F00F89" w:rsidRDefault="00DE4338" w:rsidP="00881EA7">
            <w:pPr>
              <w:rPr>
                <w:rFonts w:ascii="Arial" w:hAnsi="Arial" w:cs="Arial"/>
              </w:rPr>
            </w:pPr>
            <w:r>
              <w:rPr>
                <w:rFonts w:ascii="Arial" w:hAnsi="Arial" w:cs="Arial"/>
              </w:rPr>
              <w:t>Динама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F00F89" w:rsidRDefault="00DE4338" w:rsidP="00881EA7">
            <w:pPr>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F00F89"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5B7E6F">
        <w:tc>
          <w:tcPr>
            <w:tcW w:w="9540" w:type="dxa"/>
            <w:gridSpan w:val="7"/>
            <w:tcBorders>
              <w:top w:val="single" w:sz="4" w:space="0" w:color="auto"/>
              <w:left w:val="single" w:sz="4" w:space="0" w:color="auto"/>
              <w:bottom w:val="single" w:sz="4" w:space="0" w:color="auto"/>
              <w:right w:val="single" w:sz="4" w:space="0" w:color="auto"/>
            </w:tcBorders>
          </w:tcPr>
          <w:p w:rsidR="00DE4338" w:rsidRPr="00114873" w:rsidRDefault="00DE4338" w:rsidP="00881EA7">
            <w:pPr>
              <w:rPr>
                <w:rFonts w:ascii="Arial" w:hAnsi="Arial" w:cs="Arial"/>
                <w:sz w:val="24"/>
                <w:szCs w:val="24"/>
              </w:rPr>
            </w:pPr>
            <w:r w:rsidRPr="00114873">
              <w:rPr>
                <w:rFonts w:ascii="Arial" w:hAnsi="Arial" w:cs="Arial"/>
                <w:sz w:val="24"/>
                <w:szCs w:val="24"/>
              </w:rPr>
              <w:t>УКУПНО БЕЗ ПДВ-а</w:t>
            </w:r>
          </w:p>
          <w:p w:rsidR="00DE4338" w:rsidRPr="00114873" w:rsidRDefault="00DE4338" w:rsidP="00881EA7">
            <w:pPr>
              <w:rPr>
                <w:rFonts w:ascii="Arial" w:hAnsi="Arial" w:cs="Arial"/>
                <w:sz w:val="24"/>
                <w:szCs w:val="24"/>
              </w:rPr>
            </w:pPr>
          </w:p>
        </w:tc>
      </w:tr>
      <w:tr w:rsidR="00DE4338" w:rsidTr="005B7E6F">
        <w:tc>
          <w:tcPr>
            <w:tcW w:w="9540" w:type="dxa"/>
            <w:gridSpan w:val="7"/>
            <w:tcBorders>
              <w:top w:val="single" w:sz="4" w:space="0" w:color="auto"/>
              <w:left w:val="single" w:sz="4" w:space="0" w:color="auto"/>
              <w:bottom w:val="single" w:sz="4" w:space="0" w:color="auto"/>
              <w:right w:val="single" w:sz="4" w:space="0" w:color="auto"/>
            </w:tcBorders>
          </w:tcPr>
          <w:p w:rsidR="00DE4338" w:rsidRPr="00114873" w:rsidRDefault="00DE4338" w:rsidP="00881EA7">
            <w:pPr>
              <w:rPr>
                <w:rFonts w:ascii="Arial" w:hAnsi="Arial" w:cs="Arial"/>
                <w:sz w:val="24"/>
                <w:szCs w:val="24"/>
              </w:rPr>
            </w:pPr>
            <w:r w:rsidRPr="00114873">
              <w:rPr>
                <w:rFonts w:ascii="Arial" w:hAnsi="Arial" w:cs="Arial"/>
                <w:sz w:val="24"/>
                <w:szCs w:val="24"/>
              </w:rPr>
              <w:t>ПДВ</w:t>
            </w:r>
          </w:p>
          <w:p w:rsidR="00DE4338" w:rsidRPr="00114873" w:rsidRDefault="00DE4338" w:rsidP="00881EA7">
            <w:pPr>
              <w:rPr>
                <w:rFonts w:ascii="Arial" w:hAnsi="Arial" w:cs="Arial"/>
                <w:sz w:val="24"/>
                <w:szCs w:val="24"/>
              </w:rPr>
            </w:pPr>
          </w:p>
        </w:tc>
      </w:tr>
      <w:tr w:rsidR="00DE4338" w:rsidTr="005B7E6F">
        <w:tc>
          <w:tcPr>
            <w:tcW w:w="9540" w:type="dxa"/>
            <w:gridSpan w:val="7"/>
            <w:tcBorders>
              <w:top w:val="single" w:sz="4" w:space="0" w:color="auto"/>
              <w:left w:val="single" w:sz="4" w:space="0" w:color="auto"/>
              <w:bottom w:val="single" w:sz="4" w:space="0" w:color="auto"/>
              <w:right w:val="single" w:sz="4" w:space="0" w:color="auto"/>
            </w:tcBorders>
          </w:tcPr>
          <w:p w:rsidR="00DE4338" w:rsidRPr="00114873" w:rsidRDefault="00DE4338" w:rsidP="00881EA7">
            <w:pPr>
              <w:rPr>
                <w:rFonts w:ascii="Arial" w:hAnsi="Arial" w:cs="Arial"/>
                <w:sz w:val="24"/>
                <w:szCs w:val="24"/>
              </w:rPr>
            </w:pPr>
            <w:r w:rsidRPr="00114873">
              <w:rPr>
                <w:rFonts w:ascii="Arial" w:hAnsi="Arial" w:cs="Arial"/>
                <w:sz w:val="24"/>
                <w:szCs w:val="24"/>
              </w:rPr>
              <w:t>УКУПНО СА ПДВ-ом</w:t>
            </w:r>
          </w:p>
          <w:p w:rsidR="00DE4338" w:rsidRPr="00114873" w:rsidRDefault="00DE4338" w:rsidP="00881EA7">
            <w:pPr>
              <w:rPr>
                <w:rFonts w:ascii="Arial" w:hAnsi="Arial" w:cs="Arial"/>
                <w:sz w:val="24"/>
                <w:szCs w:val="24"/>
              </w:rPr>
            </w:pPr>
          </w:p>
        </w:tc>
      </w:tr>
    </w:tbl>
    <w:p w:rsidR="008356B0" w:rsidRPr="00EF6D6F" w:rsidRDefault="008356B0" w:rsidP="008356B0">
      <w:pPr>
        <w:spacing w:after="0"/>
        <w:jc w:val="both"/>
        <w:rPr>
          <w:rFonts w:ascii="Arial" w:hAnsi="Arial" w:cs="Arial"/>
          <w:sz w:val="24"/>
          <w:szCs w:val="24"/>
          <w:lang w:val="sr-Cyrl-CS"/>
        </w:rPr>
      </w:pPr>
      <w:r>
        <w:rPr>
          <w:rFonts w:ascii="Arial" w:hAnsi="Arial" w:cs="Arial"/>
          <w:sz w:val="24"/>
          <w:szCs w:val="24"/>
          <w:lang w:val="sr-Cyrl-CS"/>
        </w:rPr>
        <w:lastRenderedPageBreak/>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8356B0" w:rsidRDefault="008356B0" w:rsidP="008356B0">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8356B0" w:rsidRPr="00EF6D6F" w:rsidRDefault="008356B0" w:rsidP="008356B0">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Default="008356B0" w:rsidP="008356B0">
      <w:pPr>
        <w:spacing w:after="0"/>
        <w:jc w:val="both"/>
        <w:rPr>
          <w:rFonts w:ascii="Arial" w:hAnsi="Arial" w:cs="Arial"/>
          <w:sz w:val="24"/>
          <w:szCs w:val="24"/>
          <w:lang w:val="sr-Cyrl-CS"/>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E4338" w:rsidRPr="000F0611" w:rsidRDefault="00DE4338"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b/>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8356B0" w:rsidRDefault="008356B0" w:rsidP="00CB4235">
      <w:pPr>
        <w:spacing w:after="0"/>
        <w:jc w:val="both"/>
        <w:rPr>
          <w:rFonts w:ascii="Arial" w:hAnsi="Arial" w:cs="Arial"/>
          <w:sz w:val="24"/>
          <w:szCs w:val="24"/>
        </w:rPr>
      </w:pPr>
    </w:p>
    <w:p w:rsidR="00D45B09" w:rsidRPr="00D45B09" w:rsidRDefault="00D45B09"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6F2FCB" w:rsidRPr="00622071" w:rsidRDefault="006F2FCB" w:rsidP="00D404FE">
      <w:pPr>
        <w:shd w:val="clear" w:color="auto" w:fill="C6D9F1"/>
        <w:spacing w:after="0"/>
        <w:jc w:val="center"/>
        <w:rPr>
          <w:rFonts w:ascii="Arial" w:hAnsi="Arial" w:cs="Arial"/>
          <w:b/>
          <w:bCs/>
          <w:i/>
          <w:iCs/>
          <w:sz w:val="24"/>
          <w:szCs w:val="24"/>
        </w:rPr>
      </w:pPr>
      <w:r w:rsidRPr="00622071">
        <w:rPr>
          <w:rFonts w:ascii="Arial" w:hAnsi="Arial" w:cs="Arial"/>
          <w:b/>
          <w:bCs/>
          <w:i/>
          <w:iCs/>
          <w:sz w:val="24"/>
          <w:szCs w:val="24"/>
        </w:rPr>
        <w:lastRenderedPageBreak/>
        <w:t>VIII МОДЕЛ УГОВОРА</w:t>
      </w:r>
    </w:p>
    <w:p w:rsidR="006F2FCB" w:rsidRPr="000F0611" w:rsidRDefault="006F2FCB" w:rsidP="00D404FE">
      <w:pPr>
        <w:shd w:val="clear" w:color="auto" w:fill="C6D9F1"/>
        <w:spacing w:after="0"/>
        <w:jc w:val="center"/>
        <w:rPr>
          <w:rFonts w:ascii="Arial" w:hAnsi="Arial" w:cs="Arial"/>
          <w:b/>
          <w:bCs/>
          <w:i/>
          <w:iCs/>
          <w:sz w:val="24"/>
          <w:szCs w:val="24"/>
        </w:rPr>
      </w:pPr>
    </w:p>
    <w:p w:rsidR="006F2FCB" w:rsidRPr="000F0611" w:rsidRDefault="006F2FCB" w:rsidP="00D404FE">
      <w:pPr>
        <w:spacing w:after="0"/>
        <w:jc w:val="center"/>
        <w:rPr>
          <w:rFonts w:ascii="Arial" w:hAnsi="Arial" w:cs="Arial"/>
          <w:b/>
          <w:bCs/>
          <w:i/>
          <w:iCs/>
          <w:sz w:val="24"/>
          <w:szCs w:val="24"/>
        </w:rPr>
      </w:pPr>
    </w:p>
    <w:p w:rsidR="006F2FCB" w:rsidRPr="000F0611" w:rsidRDefault="00A43E7D" w:rsidP="00D404FE">
      <w:pPr>
        <w:spacing w:after="0"/>
        <w:jc w:val="center"/>
        <w:rPr>
          <w:rFonts w:ascii="Arial" w:hAnsi="Arial" w:cs="Arial"/>
          <w:b/>
          <w:bCs/>
          <w:i/>
          <w:iCs/>
          <w:sz w:val="24"/>
          <w:szCs w:val="24"/>
        </w:rPr>
      </w:pPr>
      <w:r w:rsidRPr="000F0611">
        <w:rPr>
          <w:rFonts w:ascii="Arial" w:hAnsi="Arial" w:cs="Arial"/>
          <w:b/>
          <w:bCs/>
          <w:i/>
          <w:iCs/>
          <w:sz w:val="24"/>
          <w:szCs w:val="24"/>
        </w:rPr>
        <w:t xml:space="preserve">МОДЕЛ - </w:t>
      </w:r>
      <w:r w:rsidR="006F2FCB" w:rsidRPr="000F0611">
        <w:rPr>
          <w:rFonts w:ascii="Arial" w:hAnsi="Arial" w:cs="Arial"/>
          <w:b/>
          <w:bCs/>
          <w:i/>
          <w:iCs/>
          <w:sz w:val="24"/>
          <w:szCs w:val="24"/>
        </w:rPr>
        <w:t>УГОВОР О КУПОПРОДАЈИ РЕЗЕРВНИХ ДЕЛОВА</w:t>
      </w:r>
    </w:p>
    <w:p w:rsidR="006F2FCB" w:rsidRPr="000F0611" w:rsidRDefault="00A43E7D" w:rsidP="00D404FE">
      <w:pPr>
        <w:spacing w:after="0"/>
        <w:jc w:val="center"/>
        <w:rPr>
          <w:rFonts w:ascii="Arial" w:hAnsi="Arial" w:cs="Arial"/>
          <w:b/>
          <w:bCs/>
          <w:i/>
          <w:iCs/>
          <w:sz w:val="24"/>
          <w:szCs w:val="24"/>
        </w:rPr>
      </w:pPr>
      <w:r w:rsidRPr="000F0611">
        <w:rPr>
          <w:rFonts w:ascii="Arial" w:hAnsi="Arial" w:cs="Arial"/>
          <w:b/>
          <w:bCs/>
          <w:i/>
          <w:iCs/>
          <w:sz w:val="24"/>
          <w:szCs w:val="24"/>
        </w:rPr>
        <w:t>ПОЛОВНИ ДЕЛОВИ</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ПИБ:100305659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Матични број: 07993447</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Број рачуна: </w:t>
      </w:r>
      <w:r w:rsidR="00A43E7D" w:rsidRPr="000F0611">
        <w:rPr>
          <w:rFonts w:ascii="Arial" w:hAnsi="Arial" w:cs="Arial"/>
          <w:i/>
          <w:iCs/>
          <w:sz w:val="24"/>
          <w:szCs w:val="24"/>
        </w:rPr>
        <w:t>160-9485-42 Назив банке:Банка Интеса</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F2FCB" w:rsidRPr="0062207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и</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F2FCB" w:rsidRDefault="006F2FCB" w:rsidP="00D404FE">
      <w:pPr>
        <w:spacing w:after="0"/>
        <w:rPr>
          <w:rFonts w:ascii="Arial" w:hAnsi="Arial" w:cs="Arial"/>
          <w:i/>
          <w:iCs/>
          <w:sz w:val="24"/>
          <w:szCs w:val="24"/>
        </w:rPr>
      </w:pPr>
    </w:p>
    <w:p w:rsidR="00133092" w:rsidRPr="00133092" w:rsidRDefault="00133092"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Основ уговора:</w:t>
      </w:r>
    </w:p>
    <w:p w:rsidR="006F2FCB" w:rsidRPr="00EF5570" w:rsidRDefault="00EF5570" w:rsidP="00D404FE">
      <w:pPr>
        <w:spacing w:after="0"/>
        <w:rPr>
          <w:rFonts w:ascii="Arial" w:hAnsi="Arial" w:cs="Arial"/>
          <w:i/>
          <w:iCs/>
          <w:sz w:val="24"/>
          <w:szCs w:val="24"/>
        </w:rPr>
      </w:pPr>
      <w:r>
        <w:rPr>
          <w:rFonts w:ascii="Arial" w:hAnsi="Arial" w:cs="Arial"/>
          <w:i/>
          <w:iCs/>
          <w:sz w:val="24"/>
          <w:szCs w:val="24"/>
        </w:rPr>
        <w:t>ЈНМВ  Број: 22</w:t>
      </w:r>
      <w:r w:rsidR="00881EA7" w:rsidRPr="000F0611">
        <w:rPr>
          <w:rFonts w:ascii="Arial" w:hAnsi="Arial" w:cs="Arial"/>
          <w:i/>
          <w:iCs/>
          <w:sz w:val="24"/>
          <w:szCs w:val="24"/>
        </w:rPr>
        <w:t>/201</w:t>
      </w:r>
      <w:r>
        <w:rPr>
          <w:rFonts w:ascii="Arial" w:hAnsi="Arial" w:cs="Arial"/>
          <w:i/>
          <w:iCs/>
          <w:sz w:val="24"/>
          <w:szCs w:val="24"/>
        </w:rPr>
        <w:t>8</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F2FCB" w:rsidRPr="000F0611" w:rsidRDefault="006F2FCB" w:rsidP="000F2202">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E80E46" w:rsidRPr="000F0611" w:rsidRDefault="00E80E46" w:rsidP="0065061F">
      <w:pPr>
        <w:spacing w:after="0"/>
        <w:jc w:val="center"/>
        <w:rPr>
          <w:rFonts w:ascii="Arial" w:hAnsi="Arial" w:cs="Arial"/>
          <w:i/>
          <w:iCs/>
          <w:sz w:val="24"/>
          <w:szCs w:val="24"/>
        </w:rPr>
      </w:pPr>
      <w:r w:rsidRPr="000F0611">
        <w:rPr>
          <w:rFonts w:ascii="Arial" w:hAnsi="Arial" w:cs="Arial"/>
          <w:i/>
          <w:iCs/>
          <w:sz w:val="24"/>
          <w:szCs w:val="24"/>
        </w:rPr>
        <w:t>Члан 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Набавка добара –резервни делови</w:t>
      </w:r>
      <w:r w:rsidR="00A43E7D" w:rsidRPr="000F0611">
        <w:rPr>
          <w:rFonts w:ascii="Arial" w:hAnsi="Arial" w:cs="Arial"/>
          <w:iCs/>
          <w:sz w:val="24"/>
          <w:szCs w:val="24"/>
        </w:rPr>
        <w:t xml:space="preserve"> за возни парк ПОЛОВНИ ДЕЛОВИ</w:t>
      </w:r>
      <w:r w:rsidR="0036492C" w:rsidRPr="000F0611">
        <w:rPr>
          <w:rFonts w:ascii="Arial" w:hAnsi="Arial" w:cs="Arial"/>
          <w:iCs/>
          <w:sz w:val="24"/>
          <w:szCs w:val="24"/>
        </w:rPr>
        <w:t xml:space="preserve">                                            </w:t>
      </w:r>
      <w:r w:rsidRPr="000F0611">
        <w:rPr>
          <w:rFonts w:ascii="Arial" w:hAnsi="Arial" w:cs="Arial"/>
          <w:iCs/>
          <w:sz w:val="24"/>
          <w:szCs w:val="24"/>
        </w:rPr>
        <w:t xml:space="preserve"> са сукцесивном испоруком у периоду трајања уг</w:t>
      </w:r>
      <w:r w:rsidR="00CB4235" w:rsidRPr="000F0611">
        <w:rPr>
          <w:rFonts w:ascii="Arial" w:hAnsi="Arial" w:cs="Arial"/>
          <w:iCs/>
          <w:sz w:val="24"/>
          <w:szCs w:val="24"/>
        </w:rPr>
        <w:t xml:space="preserve">овора , 12 месеци од дана потписивања обе </w:t>
      </w:r>
      <w:r w:rsidR="00A43E7D" w:rsidRPr="000F0611">
        <w:rPr>
          <w:rFonts w:ascii="Arial" w:hAnsi="Arial" w:cs="Arial"/>
          <w:iCs/>
          <w:sz w:val="24"/>
          <w:szCs w:val="24"/>
        </w:rPr>
        <w:t xml:space="preserve">уговорне </w:t>
      </w:r>
      <w:r w:rsidR="00CB4235" w:rsidRPr="000F0611">
        <w:rPr>
          <w:rFonts w:ascii="Arial" w:hAnsi="Arial" w:cs="Arial"/>
          <w:iCs/>
          <w:sz w:val="24"/>
          <w:szCs w:val="24"/>
        </w:rPr>
        <w:t>стране</w:t>
      </w:r>
      <w:r w:rsidRPr="000F0611">
        <w:rPr>
          <w:rFonts w:ascii="Arial" w:hAnsi="Arial" w:cs="Arial"/>
          <w:iCs/>
          <w:sz w:val="24"/>
          <w:szCs w:val="24"/>
        </w:rPr>
        <w:t>.У свему према понуди</w:t>
      </w:r>
      <w:r w:rsidR="00A43E7D" w:rsidRPr="000F0611">
        <w:rPr>
          <w:rFonts w:ascii="Arial" w:hAnsi="Arial" w:cs="Arial"/>
          <w:iCs/>
          <w:sz w:val="24"/>
          <w:szCs w:val="24"/>
        </w:rPr>
        <w:t xml:space="preserve"> понуђача бр._____ од._____.201</w:t>
      </w:r>
      <w:r w:rsidR="00EF5570">
        <w:rPr>
          <w:rFonts w:ascii="Arial" w:hAnsi="Arial" w:cs="Arial"/>
          <w:iCs/>
          <w:sz w:val="24"/>
          <w:szCs w:val="24"/>
        </w:rPr>
        <w:t>8</w:t>
      </w:r>
      <w:r w:rsidRPr="000F0611">
        <w:rPr>
          <w:rFonts w:ascii="Arial" w:hAnsi="Arial" w:cs="Arial"/>
          <w:iCs/>
          <w:sz w:val="24"/>
          <w:szCs w:val="24"/>
        </w:rPr>
        <w:t>.године  и конкурсно</w:t>
      </w:r>
      <w:r w:rsidR="00EF5570">
        <w:rPr>
          <w:rFonts w:ascii="Arial" w:hAnsi="Arial" w:cs="Arial"/>
          <w:iCs/>
          <w:sz w:val="24"/>
          <w:szCs w:val="24"/>
        </w:rPr>
        <w:t>м документацијом наручиоца бр.22</w:t>
      </w:r>
      <w:r w:rsidR="002044C3">
        <w:rPr>
          <w:rFonts w:ascii="Arial" w:hAnsi="Arial" w:cs="Arial"/>
          <w:iCs/>
          <w:sz w:val="24"/>
          <w:szCs w:val="24"/>
        </w:rPr>
        <w:t>/</w:t>
      </w:r>
      <w:r w:rsidR="00622071">
        <w:rPr>
          <w:rFonts w:ascii="Arial" w:hAnsi="Arial" w:cs="Arial"/>
          <w:iCs/>
          <w:sz w:val="24"/>
          <w:szCs w:val="24"/>
        </w:rPr>
        <w:t>201</w:t>
      </w:r>
      <w:r w:rsidR="00EF5570">
        <w:rPr>
          <w:rFonts w:ascii="Arial" w:hAnsi="Arial" w:cs="Arial"/>
          <w:iCs/>
          <w:sz w:val="24"/>
          <w:szCs w:val="24"/>
        </w:rPr>
        <w:t>8</w:t>
      </w:r>
      <w:r w:rsidRPr="000F0611">
        <w:rPr>
          <w:rFonts w:ascii="Arial" w:hAnsi="Arial" w:cs="Arial"/>
          <w:iCs/>
          <w:sz w:val="24"/>
          <w:szCs w:val="24"/>
        </w:rPr>
        <w:t xml:space="preserve">.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3.</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w:t>
      </w:r>
      <w:r w:rsidR="00EF5570">
        <w:rPr>
          <w:rFonts w:ascii="Arial" w:hAnsi="Arial" w:cs="Arial"/>
          <w:iCs/>
          <w:sz w:val="24"/>
          <w:szCs w:val="24"/>
        </w:rPr>
        <w:t xml:space="preserve">онуђена </w:t>
      </w:r>
      <w:r w:rsidRPr="000F0611">
        <w:rPr>
          <w:rFonts w:ascii="Arial" w:hAnsi="Arial" w:cs="Arial"/>
          <w:iCs/>
          <w:sz w:val="24"/>
          <w:szCs w:val="24"/>
        </w:rPr>
        <w:t xml:space="preserve"> вредност ___________ дин.без ПДВ-а, односно __________ дин. са ПДВ-ом.</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Цена је једин</w:t>
      </w:r>
      <w:r w:rsidR="00577A08" w:rsidRPr="000F0611">
        <w:rPr>
          <w:rFonts w:ascii="Arial" w:hAnsi="Arial" w:cs="Arial"/>
          <w:iCs/>
          <w:sz w:val="24"/>
          <w:szCs w:val="24"/>
        </w:rPr>
        <w:t>ична фиксна и не може се мењати.</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4.</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Плаћање се врши по испостављеним рачунима , и то у року од </w:t>
      </w:r>
      <w:r w:rsidR="00CB4235" w:rsidRPr="000F0611">
        <w:rPr>
          <w:rFonts w:ascii="Arial" w:hAnsi="Arial" w:cs="Arial"/>
          <w:iCs/>
          <w:sz w:val="24"/>
          <w:szCs w:val="24"/>
        </w:rPr>
        <w:t xml:space="preserve">____ </w:t>
      </w:r>
      <w:r w:rsidRPr="000F0611">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5.</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Испорука ће се вршити сукцесивно према потребама Наручиоца током трајања уговора.Највише за </w:t>
      </w:r>
      <w:r w:rsidR="00577A08" w:rsidRPr="000F0611">
        <w:rPr>
          <w:rFonts w:ascii="Arial" w:hAnsi="Arial" w:cs="Arial"/>
          <w:iCs/>
          <w:sz w:val="24"/>
          <w:szCs w:val="24"/>
        </w:rPr>
        <w:t>2</w:t>
      </w:r>
      <w:r w:rsidRPr="000F0611">
        <w:rPr>
          <w:rFonts w:ascii="Arial" w:hAnsi="Arial" w:cs="Arial"/>
          <w:iCs/>
          <w:sz w:val="24"/>
          <w:szCs w:val="24"/>
        </w:rPr>
        <w:t xml:space="preserve"> дана од дана подношења захтева Наручиоца.</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C2A05" w:rsidRPr="000F0611" w:rsidRDefault="000F2202" w:rsidP="00D404FE">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6.</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E74579" w:rsidRPr="000F0611" w:rsidRDefault="006F2FCB"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D404F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133092" w:rsidRDefault="00133092" w:rsidP="000F2202">
      <w:pPr>
        <w:spacing w:after="0"/>
        <w:jc w:val="center"/>
        <w:rPr>
          <w:rFonts w:ascii="Arial" w:hAnsi="Arial" w:cs="Arial"/>
          <w:iCs/>
          <w:sz w:val="24"/>
          <w:szCs w:val="24"/>
        </w:rPr>
      </w:pP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lastRenderedPageBreak/>
        <w:t>ПРАВА И ОБАВЕЗЕ НАРУЧИОЦА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7.</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160626"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8.</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9.</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Уколико наручилац у уговореном року не подмири износ који је дужан , добављач има право да писменим путем </w:t>
      </w:r>
      <w:r w:rsidR="00577A08" w:rsidRPr="000F0611">
        <w:rPr>
          <w:rFonts w:ascii="Arial" w:hAnsi="Arial" w:cs="Arial"/>
          <w:iCs/>
          <w:sz w:val="24"/>
          <w:szCs w:val="24"/>
        </w:rPr>
        <w:t xml:space="preserve">захтева исплату , а ако и након тога Наручилац не испуни обавезу,да писаним путем </w:t>
      </w:r>
      <w:r w:rsidRPr="000F0611">
        <w:rPr>
          <w:rFonts w:ascii="Arial" w:hAnsi="Arial" w:cs="Arial"/>
          <w:iCs/>
          <w:sz w:val="24"/>
          <w:szCs w:val="24"/>
        </w:rPr>
        <w:t>раскине уговор , а да не мора тражити раскид  путем суда.</w:t>
      </w:r>
    </w:p>
    <w:p w:rsidR="00E80E46" w:rsidRPr="000F0611" w:rsidRDefault="006F2FCB"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w:t>
      </w:r>
      <w:r w:rsidR="00A43E7D" w:rsidRPr="000F0611">
        <w:rPr>
          <w:rFonts w:ascii="Arial" w:hAnsi="Arial" w:cs="Arial"/>
          <w:iCs/>
          <w:sz w:val="24"/>
          <w:szCs w:val="24"/>
        </w:rPr>
        <w:t xml:space="preserve"> у овом уговору одређеном року</w:t>
      </w:r>
      <w:r w:rsidRPr="000F0611">
        <w:rPr>
          <w:rFonts w:ascii="Arial" w:hAnsi="Arial" w:cs="Arial"/>
          <w:iCs/>
          <w:sz w:val="24"/>
          <w:szCs w:val="24"/>
        </w:rPr>
        <w:t xml:space="preserve"> , уговор се раскида по с</w:t>
      </w:r>
      <w:r w:rsidR="00A43E7D" w:rsidRPr="000F0611">
        <w:rPr>
          <w:rFonts w:ascii="Arial" w:hAnsi="Arial" w:cs="Arial"/>
          <w:iCs/>
          <w:sz w:val="24"/>
          <w:szCs w:val="24"/>
        </w:rPr>
        <w:t>или закона</w:t>
      </w:r>
      <w:r w:rsidRPr="000F0611">
        <w:rPr>
          <w:rFonts w:ascii="Arial" w:hAnsi="Arial" w:cs="Arial"/>
          <w:iCs/>
          <w:sz w:val="24"/>
          <w:szCs w:val="24"/>
        </w:rPr>
        <w:t>.</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10.</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11.</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CB4235" w:rsidRPr="000F0611">
        <w:rPr>
          <w:rFonts w:ascii="Arial" w:hAnsi="Arial" w:cs="Arial"/>
          <w:iCs/>
          <w:sz w:val="24"/>
          <w:szCs w:val="24"/>
        </w:rPr>
        <w:t xml:space="preserve"> По</w:t>
      </w:r>
      <w:r w:rsidR="00A43E7D" w:rsidRPr="000F0611">
        <w:rPr>
          <w:rFonts w:ascii="Arial" w:hAnsi="Arial" w:cs="Arial"/>
          <w:iCs/>
          <w:sz w:val="24"/>
          <w:szCs w:val="24"/>
        </w:rPr>
        <w:t>нуђача бр.____  од __.__.201</w:t>
      </w:r>
      <w:r w:rsidR="00EF5570">
        <w:rPr>
          <w:rFonts w:ascii="Arial" w:hAnsi="Arial" w:cs="Arial"/>
          <w:iCs/>
          <w:sz w:val="24"/>
          <w:szCs w:val="24"/>
        </w:rPr>
        <w:t>8</w:t>
      </w:r>
      <w:r w:rsidRPr="000F0611">
        <w:rPr>
          <w:rFonts w:ascii="Arial" w:hAnsi="Arial" w:cs="Arial"/>
          <w:iCs/>
          <w:sz w:val="24"/>
          <w:szCs w:val="24"/>
        </w:rPr>
        <w:t>.год.</w:t>
      </w:r>
    </w:p>
    <w:p w:rsidR="006F2FCB" w:rsidRPr="000F0611" w:rsidRDefault="00577A08" w:rsidP="00D404FE">
      <w:pPr>
        <w:spacing w:after="0"/>
        <w:rPr>
          <w:rFonts w:ascii="Arial" w:hAnsi="Arial" w:cs="Arial"/>
          <w:iCs/>
          <w:sz w:val="24"/>
          <w:szCs w:val="24"/>
        </w:rPr>
      </w:pPr>
      <w:r w:rsidRPr="000F0611">
        <w:rPr>
          <w:rFonts w:ascii="Arial" w:hAnsi="Arial" w:cs="Arial"/>
          <w:iCs/>
          <w:sz w:val="24"/>
          <w:szCs w:val="24"/>
        </w:rPr>
        <w:t>Овај уговор</w:t>
      </w:r>
      <w:r w:rsidR="0048633D" w:rsidRPr="000F0611">
        <w:rPr>
          <w:rFonts w:ascii="Arial" w:hAnsi="Arial" w:cs="Arial"/>
          <w:iCs/>
          <w:sz w:val="24"/>
          <w:szCs w:val="24"/>
        </w:rPr>
        <w:t xml:space="preserve"> сматра се закљу</w:t>
      </w:r>
      <w:r w:rsidR="0036492C" w:rsidRPr="000F0611">
        <w:rPr>
          <w:rFonts w:ascii="Arial" w:hAnsi="Arial" w:cs="Arial"/>
          <w:iCs/>
          <w:sz w:val="24"/>
          <w:szCs w:val="24"/>
        </w:rPr>
        <w:t>ченим и</w:t>
      </w:r>
      <w:r w:rsidRPr="000F0611">
        <w:rPr>
          <w:rFonts w:ascii="Arial" w:hAnsi="Arial" w:cs="Arial"/>
          <w:iCs/>
          <w:sz w:val="24"/>
          <w:szCs w:val="24"/>
        </w:rPr>
        <w:t xml:space="preserve"> ступа на снагу кад буде потписан од стране обе уговорне стране.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13.</w:t>
      </w:r>
    </w:p>
    <w:p w:rsidR="006F2FCB" w:rsidRPr="000F0611" w:rsidRDefault="00A84C0C"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w:t>
      </w:r>
      <w:r w:rsidR="006F2FCB" w:rsidRPr="000F0611">
        <w:rPr>
          <w:rFonts w:ascii="Arial" w:hAnsi="Arial" w:cs="Arial"/>
          <w:iCs/>
          <w:sz w:val="24"/>
          <w:szCs w:val="24"/>
        </w:rPr>
        <w:t xml:space="preserve">) приметака , а свака страна задржава по </w:t>
      </w:r>
      <w:r w:rsidRPr="000F0611">
        <w:rPr>
          <w:rFonts w:ascii="Arial" w:hAnsi="Arial" w:cs="Arial"/>
          <w:iCs/>
          <w:sz w:val="24"/>
          <w:szCs w:val="24"/>
        </w:rPr>
        <w:t>2</w:t>
      </w:r>
      <w:r w:rsidR="006F2FCB" w:rsidRPr="000F0611">
        <w:rPr>
          <w:rFonts w:ascii="Arial" w:hAnsi="Arial" w:cs="Arial"/>
          <w:iCs/>
          <w:sz w:val="24"/>
          <w:szCs w:val="24"/>
        </w:rPr>
        <w:t xml:space="preserve"> (</w:t>
      </w:r>
      <w:r w:rsidRPr="000F0611">
        <w:rPr>
          <w:rFonts w:ascii="Arial" w:hAnsi="Arial" w:cs="Arial"/>
          <w:iCs/>
          <w:sz w:val="24"/>
          <w:szCs w:val="24"/>
        </w:rPr>
        <w:t>два</w:t>
      </w:r>
      <w:r w:rsidR="006F2FCB" w:rsidRPr="000F0611">
        <w:rPr>
          <w:rFonts w:ascii="Arial" w:hAnsi="Arial" w:cs="Arial"/>
          <w:iCs/>
          <w:sz w:val="24"/>
          <w:szCs w:val="24"/>
        </w:rPr>
        <w:t>) примерка.</w:t>
      </w:r>
    </w:p>
    <w:p w:rsidR="006F2FCB" w:rsidRPr="000F0611" w:rsidRDefault="006F2FCB" w:rsidP="00D404FE">
      <w:pPr>
        <w:spacing w:after="0"/>
        <w:rPr>
          <w:rFonts w:ascii="Arial" w:hAnsi="Arial" w:cs="Arial"/>
          <w:iCs/>
          <w:sz w:val="24"/>
          <w:szCs w:val="24"/>
        </w:rPr>
      </w:pP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F2FCB" w:rsidRPr="000F0611" w:rsidRDefault="006F2FCB" w:rsidP="00D404FE">
      <w:pPr>
        <w:spacing w:after="0"/>
        <w:rPr>
          <w:rFonts w:ascii="Arial" w:hAnsi="Arial" w:cs="Arial"/>
          <w:iCs/>
          <w:sz w:val="24"/>
          <w:szCs w:val="24"/>
        </w:rPr>
      </w:pPr>
    </w:p>
    <w:p w:rsidR="00622071" w:rsidRPr="00622071" w:rsidRDefault="006F2FCB" w:rsidP="00622071">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6F2FCB" w:rsidRPr="000F0611" w:rsidRDefault="006F2FCB" w:rsidP="00D404FE">
      <w:pPr>
        <w:spacing w:after="0"/>
        <w:rPr>
          <w:rFonts w:ascii="Arial" w:hAnsi="Arial" w:cs="Arial"/>
          <w:iCs/>
          <w:sz w:val="24"/>
          <w:szCs w:val="24"/>
        </w:rPr>
      </w:pPr>
    </w:p>
    <w:p w:rsidR="00143A3D" w:rsidRDefault="00143A3D" w:rsidP="00143A3D">
      <w:pPr>
        <w:spacing w:after="0"/>
        <w:rPr>
          <w:rFonts w:ascii="Arial" w:hAnsi="Arial" w:cs="Arial"/>
          <w:sz w:val="24"/>
          <w:szCs w:val="24"/>
        </w:rPr>
      </w:pPr>
    </w:p>
    <w:p w:rsidR="006F2FCB" w:rsidRPr="00D45B09" w:rsidRDefault="006F2FCB" w:rsidP="006F2FCB">
      <w:pPr>
        <w:shd w:val="clear" w:color="auto" w:fill="FFFFFF"/>
        <w:spacing w:after="0"/>
        <w:jc w:val="both"/>
        <w:rPr>
          <w:rFonts w:ascii="Arial" w:hAnsi="Arial" w:cs="Arial"/>
          <w:sz w:val="24"/>
          <w:szCs w:val="24"/>
        </w:rPr>
      </w:pPr>
    </w:p>
    <w:p w:rsidR="006F2FCB" w:rsidRPr="000F0611" w:rsidRDefault="006F2FCB" w:rsidP="006F2FCB">
      <w:pPr>
        <w:shd w:val="clear" w:color="auto" w:fill="C6D9F1"/>
        <w:spacing w:after="0"/>
        <w:jc w:val="center"/>
        <w:rPr>
          <w:rFonts w:ascii="Arial" w:hAnsi="Arial" w:cs="Arial"/>
          <w:b/>
          <w:bCs/>
          <w:i/>
          <w:iCs/>
          <w:sz w:val="24"/>
          <w:szCs w:val="24"/>
        </w:rPr>
      </w:pPr>
      <w:r w:rsidRPr="000F0611">
        <w:rPr>
          <w:rFonts w:ascii="Arial" w:hAnsi="Arial" w:cs="Arial"/>
          <w:b/>
          <w:bCs/>
          <w:i/>
          <w:iCs/>
          <w:sz w:val="24"/>
          <w:szCs w:val="24"/>
        </w:rPr>
        <w:lastRenderedPageBreak/>
        <w:t>IX ОБРАЗАЦ ТРОШКОВА ПРИПРЕМЕ ПОНУДЕ</w:t>
      </w:r>
    </w:p>
    <w:p w:rsidR="006F2FCB" w:rsidRPr="000F0611" w:rsidRDefault="006F2FCB" w:rsidP="006F2FCB">
      <w:pPr>
        <w:shd w:val="clear" w:color="auto" w:fill="C6D9F1"/>
        <w:spacing w:after="0"/>
        <w:jc w:val="center"/>
        <w:rPr>
          <w:rFonts w:ascii="Arial" w:hAnsi="Arial" w:cs="Arial"/>
          <w:b/>
          <w:bCs/>
          <w:i/>
          <w:iCs/>
          <w:sz w:val="24"/>
          <w:szCs w:val="24"/>
        </w:rPr>
      </w:pPr>
    </w:p>
    <w:p w:rsidR="006F2FCB" w:rsidRPr="000F0611" w:rsidRDefault="006F2FCB" w:rsidP="006F2FCB">
      <w:pPr>
        <w:shd w:val="clear" w:color="auto" w:fill="FFFFFF"/>
        <w:spacing w:after="0"/>
        <w:jc w:val="center"/>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pacing w:after="0"/>
        <w:jc w:val="both"/>
        <w:rPr>
          <w:rFonts w:ascii="Arial" w:hAnsi="Arial" w:cs="Arial"/>
          <w:b/>
          <w:i/>
          <w:sz w:val="24"/>
          <w:szCs w:val="24"/>
        </w:rPr>
      </w:pPr>
      <w:r w:rsidRPr="000F0611">
        <w:rPr>
          <w:rFonts w:ascii="Arial" w:hAnsi="Arial" w:cs="Arial"/>
          <w:sz w:val="24"/>
          <w:szCs w:val="24"/>
        </w:rPr>
        <w:t xml:space="preserve">У складу са чланом 88. </w:t>
      </w:r>
      <w:r w:rsidRPr="000F0611">
        <w:rPr>
          <w:rFonts w:ascii="Arial" w:hAnsi="Arial" w:cs="Arial"/>
          <w:sz w:val="24"/>
          <w:szCs w:val="24"/>
          <w:lang w:val="sr-Cyrl-CS"/>
        </w:rPr>
        <w:t>став 1.</w:t>
      </w:r>
      <w:r w:rsidRPr="000F0611">
        <w:rPr>
          <w:rFonts w:ascii="Arial" w:hAnsi="Arial" w:cs="Arial"/>
          <w:sz w:val="24"/>
          <w:szCs w:val="24"/>
        </w:rPr>
        <w:t xml:space="preserve"> Закона, понуђач__________________________ </w:t>
      </w:r>
      <w:r w:rsidRPr="000F0611">
        <w:rPr>
          <w:rFonts w:ascii="Arial" w:hAnsi="Arial" w:cs="Arial"/>
          <w:i/>
          <w:iCs/>
          <w:sz w:val="24"/>
          <w:szCs w:val="24"/>
        </w:rPr>
        <w:t xml:space="preserve">[навести </w:t>
      </w:r>
      <w:r w:rsidRPr="000F0611">
        <w:rPr>
          <w:rFonts w:ascii="Arial" w:hAnsi="Arial" w:cs="Arial"/>
          <w:i/>
          <w:iCs/>
          <w:sz w:val="24"/>
          <w:szCs w:val="24"/>
          <w:lang w:val="sr-Cyrl-CS"/>
        </w:rPr>
        <w:t>назив понуђача</w:t>
      </w:r>
      <w:r w:rsidRPr="000F0611">
        <w:rPr>
          <w:rFonts w:ascii="Arial" w:hAnsi="Arial" w:cs="Arial"/>
          <w:i/>
          <w:iCs/>
          <w:sz w:val="24"/>
          <w:szCs w:val="24"/>
        </w:rPr>
        <w:t xml:space="preserve">], </w:t>
      </w:r>
      <w:r w:rsidRPr="000F0611">
        <w:rPr>
          <w:rFonts w:ascii="Arial" w:hAnsi="Arial" w:cs="Arial"/>
          <w:sz w:val="24"/>
          <w:szCs w:val="24"/>
        </w:rPr>
        <w:t>достав</w:t>
      </w:r>
      <w:r w:rsidRPr="000F0611">
        <w:rPr>
          <w:rFonts w:ascii="Arial" w:hAnsi="Arial" w:cs="Arial"/>
          <w:sz w:val="24"/>
          <w:szCs w:val="24"/>
          <w:lang w:val="sr-Cyrl-CS"/>
        </w:rPr>
        <w:t xml:space="preserve">ља </w:t>
      </w:r>
      <w:r w:rsidRPr="000F0611">
        <w:rPr>
          <w:rFonts w:ascii="Arial" w:hAnsi="Arial" w:cs="Arial"/>
          <w:sz w:val="24"/>
          <w:szCs w:val="24"/>
        </w:rPr>
        <w:t xml:space="preserve">укупан износ и структуру трошкова припремања понуде, </w:t>
      </w:r>
      <w:r w:rsidRPr="000F0611">
        <w:rPr>
          <w:rFonts w:ascii="Arial" w:hAnsi="Arial" w:cs="Arial"/>
          <w:sz w:val="24"/>
          <w:szCs w:val="24"/>
          <w:lang w:val="sr-Cyrl-CS"/>
        </w:rPr>
        <w:t xml:space="preserve">како следи у </w:t>
      </w:r>
      <w:r w:rsidRPr="000F0611">
        <w:rPr>
          <w:rFonts w:ascii="Arial" w:hAnsi="Arial" w:cs="Arial"/>
          <w:sz w:val="24"/>
          <w:szCs w:val="24"/>
        </w:rPr>
        <w:t>табели:</w:t>
      </w:r>
    </w:p>
    <w:tbl>
      <w:tblPr>
        <w:tblW w:w="0" w:type="auto"/>
        <w:tblInd w:w="158" w:type="dxa"/>
        <w:tblLayout w:type="fixed"/>
        <w:tblLook w:val="0000"/>
      </w:tblPr>
      <w:tblGrid>
        <w:gridCol w:w="5565"/>
        <w:gridCol w:w="3290"/>
      </w:tblGrid>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pacing w:after="0"/>
              <w:jc w:val="center"/>
              <w:rPr>
                <w:rFonts w:ascii="Arial" w:hAnsi="Arial" w:cs="Arial"/>
                <w:b/>
                <w:i/>
                <w:sz w:val="24"/>
                <w:szCs w:val="24"/>
              </w:rPr>
            </w:pPr>
            <w:r w:rsidRPr="000F0611">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pacing w:after="0"/>
              <w:jc w:val="center"/>
              <w:rPr>
                <w:rFonts w:ascii="Arial" w:hAnsi="Arial" w:cs="Arial"/>
                <w:sz w:val="24"/>
                <w:szCs w:val="24"/>
              </w:rPr>
            </w:pPr>
            <w:r w:rsidRPr="000F0611">
              <w:rPr>
                <w:rFonts w:ascii="Arial" w:hAnsi="Arial" w:cs="Arial"/>
                <w:b/>
                <w:i/>
                <w:sz w:val="24"/>
                <w:szCs w:val="24"/>
              </w:rPr>
              <w:t>ИЗНОС ТРОШКА У РСД</w:t>
            </w: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i/>
                <w:sz w:val="24"/>
                <w:szCs w:val="24"/>
              </w:rPr>
            </w:pPr>
          </w:p>
          <w:p w:rsidR="006F2FCB" w:rsidRPr="000F0611" w:rsidRDefault="006F2FCB" w:rsidP="00E3230E">
            <w:pPr>
              <w:spacing w:after="0"/>
              <w:jc w:val="both"/>
              <w:rPr>
                <w:rFonts w:ascii="Arial" w:hAnsi="Arial" w:cs="Arial"/>
                <w:sz w:val="24"/>
                <w:szCs w:val="24"/>
                <w:lang w:val="ru-RU"/>
              </w:rPr>
            </w:pPr>
            <w:r w:rsidRPr="000F0611">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lang w:val="ru-RU"/>
              </w:rPr>
            </w:pPr>
          </w:p>
        </w:tc>
      </w:tr>
    </w:tbl>
    <w:p w:rsidR="006F2FCB" w:rsidRPr="000F0611" w:rsidRDefault="006F2FCB" w:rsidP="006F2FCB">
      <w:pPr>
        <w:spacing w:after="0"/>
        <w:jc w:val="both"/>
        <w:rPr>
          <w:rFonts w:ascii="Arial" w:hAnsi="Arial" w:cs="Arial"/>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6F2FCB" w:rsidRPr="000F0611" w:rsidRDefault="006F2FCB" w:rsidP="006F2FCB">
      <w:pPr>
        <w:spacing w:after="0"/>
        <w:jc w:val="both"/>
        <w:rPr>
          <w:rFonts w:ascii="Arial" w:hAnsi="Arial" w:cs="Arial"/>
          <w:sz w:val="24"/>
          <w:szCs w:val="24"/>
          <w:lang w:val="sr-Cyrl-CS"/>
        </w:rPr>
      </w:pPr>
      <w:r w:rsidRPr="000F0611">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F2FCB" w:rsidRPr="000F0611" w:rsidRDefault="006F2FCB" w:rsidP="006F2FCB">
      <w:pPr>
        <w:spacing w:after="0"/>
        <w:ind w:firstLine="426"/>
        <w:jc w:val="both"/>
        <w:rPr>
          <w:rFonts w:ascii="Arial" w:hAnsi="Arial" w:cs="Arial"/>
          <w:b/>
          <w:bCs/>
          <w:i/>
          <w:sz w:val="24"/>
          <w:szCs w:val="24"/>
        </w:rPr>
      </w:pPr>
    </w:p>
    <w:p w:rsidR="006F2FCB" w:rsidRPr="000F0611" w:rsidRDefault="006F2FCB" w:rsidP="006F2FCB">
      <w:pPr>
        <w:spacing w:after="0"/>
        <w:jc w:val="both"/>
        <w:rPr>
          <w:rFonts w:ascii="Arial" w:hAnsi="Arial" w:cs="Arial"/>
          <w:bCs/>
          <w:i/>
          <w:sz w:val="24"/>
          <w:szCs w:val="24"/>
        </w:rPr>
      </w:pPr>
      <w:r w:rsidRPr="000F0611">
        <w:rPr>
          <w:rFonts w:ascii="Arial" w:hAnsi="Arial" w:cs="Arial"/>
          <w:b/>
          <w:bCs/>
          <w:i/>
          <w:sz w:val="24"/>
          <w:szCs w:val="24"/>
        </w:rPr>
        <w:t xml:space="preserve">Напомена: </w:t>
      </w:r>
      <w:r w:rsidRPr="000F0611">
        <w:rPr>
          <w:rFonts w:ascii="Arial" w:hAnsi="Arial" w:cs="Arial"/>
          <w:bCs/>
          <w:i/>
          <w:sz w:val="24"/>
          <w:szCs w:val="24"/>
        </w:rPr>
        <w:t>достављање овог обрасца није обавезно</w:t>
      </w: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8"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4"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8"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4"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spacing w:after="0"/>
        <w:rPr>
          <w:rFonts w:ascii="Arial" w:hAnsi="Arial" w:cs="Arial"/>
          <w:sz w:val="24"/>
          <w:szCs w:val="24"/>
        </w:rPr>
      </w:pPr>
    </w:p>
    <w:p w:rsidR="006F2FCB" w:rsidRPr="000F0611" w:rsidRDefault="006F2FCB" w:rsidP="006F2FCB">
      <w:pPr>
        <w:spacing w:after="0"/>
        <w:rPr>
          <w:rFonts w:ascii="Arial" w:hAnsi="Arial" w:cs="Arial"/>
          <w:b/>
          <w:bCs/>
          <w:i/>
          <w:iCs/>
          <w:sz w:val="24"/>
          <w:szCs w:val="24"/>
        </w:rPr>
      </w:pPr>
    </w:p>
    <w:p w:rsidR="00E173D1" w:rsidRPr="000F0611" w:rsidRDefault="00E173D1" w:rsidP="006F2FCB">
      <w:pPr>
        <w:spacing w:after="0"/>
        <w:rPr>
          <w:rFonts w:ascii="Arial" w:hAnsi="Arial" w:cs="Arial"/>
          <w:b/>
          <w:bCs/>
          <w:i/>
          <w:iCs/>
          <w:sz w:val="24"/>
          <w:szCs w:val="24"/>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6F2FCB">
      <w:pPr>
        <w:spacing w:after="0"/>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hd w:val="clear" w:color="auto" w:fill="C6D9F1"/>
        <w:spacing w:after="0"/>
        <w:jc w:val="center"/>
        <w:rPr>
          <w:rFonts w:ascii="Arial" w:hAnsi="Arial" w:cs="Arial"/>
          <w:bCs/>
          <w:sz w:val="24"/>
          <w:szCs w:val="24"/>
        </w:rPr>
      </w:pPr>
      <w:r w:rsidRPr="000F0611">
        <w:rPr>
          <w:rFonts w:ascii="Arial" w:hAnsi="Arial" w:cs="Arial"/>
          <w:b/>
          <w:bCs/>
          <w:i/>
          <w:iCs/>
          <w:sz w:val="24"/>
          <w:szCs w:val="24"/>
        </w:rPr>
        <w:t>X  ОБРАЗАЦ ИЗЈАВЕ О НЕЗАВИСНОЈ ПОНУДИ</w:t>
      </w:r>
    </w:p>
    <w:p w:rsidR="006F2FCB" w:rsidRPr="000F0611" w:rsidRDefault="006F2FCB" w:rsidP="006F2FCB">
      <w:pPr>
        <w:pStyle w:val="BodyText3"/>
        <w:shd w:val="clear" w:color="auto" w:fill="C6D9F1"/>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У складу са чланом 26. Закона, ________________________________________, </w:t>
      </w: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                                                                            (Назив понуђача)</w:t>
      </w:r>
    </w:p>
    <w:p w:rsidR="006F2FCB" w:rsidRPr="000F0611" w:rsidRDefault="006F2FCB" w:rsidP="006F2FCB">
      <w:pPr>
        <w:pStyle w:val="BodyText3"/>
        <w:spacing w:after="0"/>
        <w:jc w:val="both"/>
        <w:rPr>
          <w:rFonts w:ascii="Arial" w:hAnsi="Arial" w:cs="Arial"/>
          <w:color w:val="auto"/>
          <w:w w:val="200"/>
          <w:sz w:val="24"/>
          <w:szCs w:val="24"/>
        </w:rPr>
      </w:pPr>
      <w:r w:rsidRPr="000F0611">
        <w:rPr>
          <w:rFonts w:ascii="Arial" w:hAnsi="Arial" w:cs="Arial"/>
          <w:color w:val="auto"/>
          <w:sz w:val="24"/>
          <w:szCs w:val="24"/>
        </w:rPr>
        <w:t xml:space="preserve">даје: </w:t>
      </w:r>
    </w:p>
    <w:p w:rsidR="006F2FCB" w:rsidRPr="000F0611" w:rsidRDefault="006F2FCB" w:rsidP="006F2FCB">
      <w:pPr>
        <w:pStyle w:val="BodyText3"/>
        <w:spacing w:after="0"/>
        <w:ind w:firstLine="227"/>
        <w:jc w:val="both"/>
        <w:rPr>
          <w:rFonts w:ascii="Arial" w:hAnsi="Arial" w:cs="Arial"/>
          <w:color w:val="auto"/>
          <w:w w:val="200"/>
          <w:sz w:val="24"/>
          <w:szCs w:val="24"/>
        </w:rPr>
      </w:pPr>
    </w:p>
    <w:p w:rsidR="006F2FCB" w:rsidRPr="000F0611" w:rsidRDefault="006F2FCB" w:rsidP="006F2FCB">
      <w:pPr>
        <w:pStyle w:val="BodyText3"/>
        <w:spacing w:after="0"/>
        <w:ind w:firstLine="227"/>
        <w:jc w:val="center"/>
        <w:rPr>
          <w:rFonts w:ascii="Arial" w:hAnsi="Arial" w:cs="Arial"/>
          <w:b/>
          <w:bCs/>
          <w:color w:val="auto"/>
          <w:sz w:val="24"/>
          <w:szCs w:val="24"/>
          <w:lang w:val="sr-Cyrl-CS"/>
        </w:rPr>
      </w:pPr>
      <w:r w:rsidRPr="000F0611">
        <w:rPr>
          <w:rFonts w:ascii="Arial" w:hAnsi="Arial" w:cs="Arial"/>
          <w:b/>
          <w:bCs/>
          <w:color w:val="auto"/>
          <w:sz w:val="24"/>
          <w:szCs w:val="24"/>
          <w:lang w:val="sr-Cyrl-CS"/>
        </w:rPr>
        <w:t xml:space="preserve">ИЗЈАВУ </w:t>
      </w:r>
    </w:p>
    <w:p w:rsidR="006F2FCB" w:rsidRPr="000F0611" w:rsidRDefault="006F2FCB" w:rsidP="006F2FCB">
      <w:pPr>
        <w:pStyle w:val="BodyText3"/>
        <w:spacing w:after="0"/>
        <w:ind w:firstLine="227"/>
        <w:jc w:val="center"/>
        <w:rPr>
          <w:rFonts w:ascii="Arial" w:hAnsi="Arial" w:cs="Arial"/>
          <w:bCs/>
          <w:color w:val="auto"/>
          <w:sz w:val="24"/>
          <w:szCs w:val="24"/>
        </w:rPr>
      </w:pPr>
      <w:r w:rsidRPr="000F0611">
        <w:rPr>
          <w:rFonts w:ascii="Arial" w:hAnsi="Arial" w:cs="Arial"/>
          <w:b/>
          <w:bCs/>
          <w:color w:val="auto"/>
          <w:sz w:val="24"/>
          <w:szCs w:val="24"/>
          <w:lang w:val="sr-Cyrl-CS"/>
        </w:rPr>
        <w:t>О НЕЗАВИСНОЈ</w:t>
      </w:r>
      <w:r w:rsidRPr="000F0611">
        <w:rPr>
          <w:rFonts w:ascii="Arial" w:hAnsi="Arial" w:cs="Arial"/>
          <w:b/>
          <w:bCs/>
          <w:color w:val="auto"/>
          <w:sz w:val="24"/>
          <w:szCs w:val="24"/>
        </w:rPr>
        <w:t xml:space="preserve"> ПОНУДИ</w:t>
      </w: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ab/>
      </w:r>
      <w:r w:rsidRPr="000F0611">
        <w:rPr>
          <w:rFonts w:ascii="Arial" w:hAnsi="Arial" w:cs="Arial"/>
          <w:sz w:val="24"/>
          <w:szCs w:val="24"/>
        </w:rPr>
        <w:tab/>
      </w:r>
      <w:r w:rsidRPr="000F0611">
        <w:rPr>
          <w:rFonts w:ascii="Arial" w:hAnsi="Arial" w:cs="Arial"/>
          <w:sz w:val="24"/>
          <w:szCs w:val="24"/>
        </w:rPr>
        <w:tab/>
      </w:r>
      <w:r w:rsidRPr="000F0611">
        <w:rPr>
          <w:rFonts w:ascii="Arial" w:hAnsi="Arial" w:cs="Arial"/>
          <w:bCs/>
          <w:sz w:val="24"/>
          <w:szCs w:val="24"/>
        </w:rPr>
        <w:t xml:space="preserve"> </w:t>
      </w:r>
    </w:p>
    <w:p w:rsidR="006F2FCB" w:rsidRPr="000F0611" w:rsidRDefault="006F2FCB" w:rsidP="006F2FCB">
      <w:pPr>
        <w:spacing w:after="0"/>
        <w:jc w:val="both"/>
        <w:rPr>
          <w:rFonts w:ascii="Arial" w:hAnsi="Arial" w:cs="Arial"/>
          <w:bCs/>
          <w:sz w:val="24"/>
          <w:szCs w:val="24"/>
        </w:rPr>
      </w:pPr>
      <w:r w:rsidRPr="000F0611">
        <w:rPr>
          <w:rFonts w:ascii="Arial" w:hAnsi="Arial" w:cs="Arial"/>
          <w:sz w:val="24"/>
          <w:szCs w:val="24"/>
        </w:rPr>
        <w:t>Под пуном материјалном и кривичном одговорношћу п</w:t>
      </w:r>
      <w:r w:rsidRPr="000F0611">
        <w:rPr>
          <w:rFonts w:ascii="Arial" w:hAnsi="Arial" w:cs="Arial"/>
          <w:bCs/>
          <w:sz w:val="24"/>
          <w:szCs w:val="24"/>
        </w:rPr>
        <w:t xml:space="preserve">отврђујем да сам понуду у </w:t>
      </w:r>
      <w:r w:rsidRPr="000F0611">
        <w:rPr>
          <w:rFonts w:ascii="Arial" w:hAnsi="Arial" w:cs="Arial"/>
          <w:bCs/>
          <w:sz w:val="24"/>
          <w:szCs w:val="24"/>
          <w:lang w:val="sr-Cyrl-CS"/>
        </w:rPr>
        <w:t>поступку</w:t>
      </w:r>
      <w:r w:rsidRPr="000F0611">
        <w:rPr>
          <w:rFonts w:ascii="Arial" w:hAnsi="Arial" w:cs="Arial"/>
          <w:bCs/>
          <w:sz w:val="24"/>
          <w:szCs w:val="24"/>
        </w:rPr>
        <w:t xml:space="preserve"> јавне набавке</w:t>
      </w:r>
      <w:r w:rsidRPr="000F0611">
        <w:rPr>
          <w:rFonts w:ascii="Arial" w:hAnsi="Arial" w:cs="Arial"/>
          <w:sz w:val="24"/>
          <w:szCs w:val="24"/>
        </w:rPr>
        <w:t xml:space="preserve"> </w:t>
      </w:r>
      <w:r w:rsidR="00577A08" w:rsidRPr="000F0611">
        <w:rPr>
          <w:rFonts w:ascii="Arial" w:hAnsi="Arial" w:cs="Arial"/>
          <w:i/>
          <w:iCs/>
          <w:sz w:val="24"/>
          <w:szCs w:val="24"/>
        </w:rPr>
        <w:t xml:space="preserve">ДОБАРА-РЕЗЕРВН ДЕЛОВИ ЗА ВОЗНИ ПАРК </w:t>
      </w:r>
      <w:r w:rsidRPr="000F0611">
        <w:rPr>
          <w:rFonts w:ascii="Arial" w:hAnsi="Arial" w:cs="Arial"/>
          <w:i/>
          <w:iCs/>
          <w:sz w:val="24"/>
          <w:szCs w:val="24"/>
        </w:rPr>
        <w:t>,</w:t>
      </w:r>
      <w:r w:rsidR="00A76BA7">
        <w:rPr>
          <w:rFonts w:ascii="Arial" w:hAnsi="Arial" w:cs="Arial"/>
          <w:sz w:val="24"/>
          <w:szCs w:val="24"/>
        </w:rPr>
        <w:t xml:space="preserve"> ЈНМВ </w:t>
      </w:r>
      <w:r w:rsidR="00EF5570">
        <w:rPr>
          <w:rFonts w:ascii="Arial" w:hAnsi="Arial" w:cs="Arial"/>
          <w:sz w:val="24"/>
          <w:szCs w:val="24"/>
        </w:rPr>
        <w:t>22</w:t>
      </w:r>
      <w:r w:rsidRPr="000F0611">
        <w:rPr>
          <w:rFonts w:ascii="Arial" w:hAnsi="Arial" w:cs="Arial"/>
          <w:sz w:val="24"/>
          <w:szCs w:val="24"/>
        </w:rPr>
        <w:t>/201</w:t>
      </w:r>
      <w:r w:rsidR="00EF5570">
        <w:rPr>
          <w:rFonts w:ascii="Arial" w:hAnsi="Arial" w:cs="Arial"/>
          <w:sz w:val="24"/>
          <w:szCs w:val="24"/>
        </w:rPr>
        <w:t>8</w:t>
      </w:r>
      <w:r w:rsidRPr="000F0611">
        <w:rPr>
          <w:rFonts w:ascii="Arial" w:hAnsi="Arial" w:cs="Arial"/>
          <w:sz w:val="24"/>
          <w:szCs w:val="24"/>
        </w:rPr>
        <w:t xml:space="preserve">, </w:t>
      </w:r>
      <w:r w:rsidRPr="000F0611">
        <w:rPr>
          <w:rFonts w:ascii="Arial" w:hAnsi="Arial" w:cs="Arial"/>
          <w:bCs/>
          <w:sz w:val="24"/>
          <w:szCs w:val="24"/>
        </w:rPr>
        <w:t>поднео независно, без договора са другим понуђачима или заинтересованим лицима.</w:t>
      </w: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5"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7"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5"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7"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577A08" w:rsidRPr="000F0611" w:rsidRDefault="00577A08" w:rsidP="0057227C">
      <w:pPr>
        <w:pStyle w:val="BodyText3"/>
        <w:spacing w:after="0"/>
        <w:jc w:val="both"/>
        <w:rPr>
          <w:rFonts w:ascii="Arial" w:hAnsi="Arial" w:cs="Arial"/>
          <w:color w:val="auto"/>
          <w:sz w:val="24"/>
          <w:szCs w:val="24"/>
        </w:rPr>
      </w:pPr>
    </w:p>
    <w:p w:rsidR="00577A08" w:rsidRPr="000F0611" w:rsidRDefault="00577A08" w:rsidP="006F2FCB">
      <w:pPr>
        <w:pStyle w:val="BodyText3"/>
        <w:spacing w:after="0"/>
        <w:ind w:firstLine="227"/>
        <w:jc w:val="both"/>
        <w:rPr>
          <w:rFonts w:ascii="Arial" w:hAnsi="Arial" w:cs="Arial"/>
          <w:color w:val="auto"/>
          <w:sz w:val="24"/>
          <w:szCs w:val="24"/>
        </w:rPr>
      </w:pPr>
    </w:p>
    <w:p w:rsidR="006F2FCB" w:rsidRPr="000F0611" w:rsidRDefault="006F2FCB" w:rsidP="00577A08">
      <w:pPr>
        <w:pStyle w:val="BodyText3"/>
        <w:spacing w:after="0"/>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tabs>
          <w:tab w:val="left" w:pos="6028"/>
        </w:tabs>
        <w:autoSpaceDE w:val="0"/>
        <w:spacing w:after="0" w:line="240" w:lineRule="auto"/>
        <w:jc w:val="both"/>
        <w:rPr>
          <w:rFonts w:ascii="Arial" w:hAnsi="Arial" w:cs="Arial"/>
          <w:bCs/>
          <w:i/>
          <w:iCs/>
          <w:sz w:val="24"/>
          <w:szCs w:val="24"/>
        </w:rPr>
      </w:pPr>
      <w:r w:rsidRPr="000F0611">
        <w:rPr>
          <w:rFonts w:ascii="Arial" w:hAnsi="Arial" w:cs="Arial"/>
          <w:b/>
          <w:bCs/>
          <w:i/>
          <w:iCs/>
          <w:sz w:val="24"/>
          <w:szCs w:val="24"/>
        </w:rPr>
        <w:t xml:space="preserve">Напомена: </w:t>
      </w:r>
      <w:r w:rsidRPr="000F0611">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F0611">
        <w:rPr>
          <w:rFonts w:ascii="Arial" w:hAnsi="Arial" w:cs="Arial"/>
          <w:bCs/>
          <w:i/>
          <w:iCs/>
          <w:sz w:val="24"/>
          <w:szCs w:val="24"/>
          <w:lang w:val="sr-Cyrl-CS"/>
        </w:rPr>
        <w:t>)</w:t>
      </w:r>
      <w:r w:rsidRPr="000F0611">
        <w:rPr>
          <w:rFonts w:ascii="Arial" w:hAnsi="Arial" w:cs="Arial"/>
          <w:bCs/>
          <w:i/>
          <w:iCs/>
          <w:sz w:val="24"/>
          <w:szCs w:val="24"/>
        </w:rPr>
        <w:t xml:space="preserve"> Закона. </w:t>
      </w:r>
    </w:p>
    <w:p w:rsidR="006F2FCB" w:rsidRPr="000F0611" w:rsidRDefault="006F2FCB" w:rsidP="006F2FCB">
      <w:pPr>
        <w:tabs>
          <w:tab w:val="left" w:pos="6028"/>
        </w:tabs>
        <w:autoSpaceDE w:val="0"/>
        <w:spacing w:after="0" w:line="240" w:lineRule="auto"/>
        <w:jc w:val="both"/>
        <w:rPr>
          <w:rFonts w:ascii="Arial" w:hAnsi="Arial" w:cs="Arial"/>
          <w:b/>
          <w:bCs/>
          <w:i/>
          <w:iCs/>
          <w:sz w:val="24"/>
          <w:szCs w:val="24"/>
          <w:u w:val="single"/>
        </w:rPr>
      </w:pPr>
    </w:p>
    <w:p w:rsidR="008468F8" w:rsidRPr="000F0611" w:rsidRDefault="006F2FCB" w:rsidP="000F0611">
      <w:pPr>
        <w:rPr>
          <w:rFonts w:ascii="Arial" w:hAnsi="Arial" w:cs="Arial"/>
          <w:bCs/>
          <w:i/>
          <w:iCs/>
          <w:sz w:val="24"/>
          <w:szCs w:val="24"/>
        </w:rPr>
      </w:pPr>
      <w:r w:rsidRPr="000F0611">
        <w:rPr>
          <w:rFonts w:ascii="Arial" w:hAnsi="Arial" w:cs="Arial"/>
          <w:b/>
          <w:bCs/>
          <w:i/>
          <w:iCs/>
          <w:sz w:val="24"/>
          <w:szCs w:val="24"/>
          <w:u w:val="single"/>
        </w:rPr>
        <w:t>Уколико понуду подноси група понуђача,</w:t>
      </w:r>
      <w:r w:rsidRPr="000F0611">
        <w:rPr>
          <w:rFonts w:ascii="Arial" w:hAnsi="Arial" w:cs="Arial"/>
          <w:bCs/>
          <w:i/>
          <w:iCs/>
          <w:sz w:val="24"/>
          <w:szCs w:val="24"/>
        </w:rPr>
        <w:t xml:space="preserve"> Изјава мора бити потписана од стране овлашћеног лица сваког понуђача из гру</w:t>
      </w:r>
      <w:r w:rsidR="00577A08" w:rsidRPr="000F0611">
        <w:rPr>
          <w:rFonts w:ascii="Arial" w:hAnsi="Arial" w:cs="Arial"/>
          <w:bCs/>
          <w:i/>
          <w:iCs/>
          <w:sz w:val="24"/>
          <w:szCs w:val="24"/>
        </w:rPr>
        <w:t>пе понуђача.</w:t>
      </w:r>
    </w:p>
    <w:p w:rsidR="0057227C" w:rsidRPr="000F0611" w:rsidRDefault="0057227C" w:rsidP="0057227C">
      <w:pPr>
        <w:pStyle w:val="Default"/>
        <w:jc w:val="center"/>
        <w:rPr>
          <w:rFonts w:ascii="Arial" w:hAnsi="Arial" w:cs="Arial"/>
          <w:b/>
          <w:bCs/>
          <w:color w:val="auto"/>
        </w:rPr>
      </w:pPr>
      <w:r>
        <w:rPr>
          <w:rFonts w:ascii="Arial" w:hAnsi="Arial" w:cs="Arial"/>
          <w:b/>
          <w:bCs/>
          <w:color w:val="auto"/>
        </w:rPr>
        <w:lastRenderedPageBreak/>
        <w:t xml:space="preserve"> XI     </w:t>
      </w:r>
      <w:r w:rsidRPr="000F0611">
        <w:rPr>
          <w:rFonts w:ascii="Arial" w:hAnsi="Arial" w:cs="Arial"/>
          <w:b/>
          <w:bCs/>
          <w:color w:val="auto"/>
        </w:rPr>
        <w:t>ОБРАЗАЦ ИЗЈАВЕ ПОНУЂАЧА О ФИНАНСИЈСКОМ ОБЕЗБЕЂЕЊУ</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ind w:firstLine="720"/>
        <w:rPr>
          <w:rFonts w:ascii="Arial" w:hAnsi="Arial" w:cs="Arial"/>
          <w:color w:val="auto"/>
        </w:rPr>
      </w:pPr>
      <w:r w:rsidRPr="000F0611">
        <w:rPr>
          <w:rFonts w:ascii="Arial" w:hAnsi="Arial" w:cs="Arial"/>
          <w:b/>
          <w:bCs/>
          <w:color w:val="auto"/>
        </w:rPr>
        <w:t>Изјава о достављању средстава финансијског обезбеђења за добро извршење посла.</w:t>
      </w:r>
    </w:p>
    <w:p w:rsidR="0057227C" w:rsidRPr="000F0611" w:rsidRDefault="0057227C" w:rsidP="0057227C">
      <w:pPr>
        <w:pStyle w:val="Default"/>
        <w:ind w:firstLine="720"/>
        <w:rPr>
          <w:rFonts w:ascii="Arial" w:hAnsi="Arial" w:cs="Arial"/>
          <w:b/>
          <w:bCs/>
          <w:color w:val="auto"/>
        </w:rPr>
      </w:pPr>
      <w:r w:rsidRPr="000F0611">
        <w:rPr>
          <w:rFonts w:ascii="Arial" w:hAnsi="Arial" w:cs="Arial"/>
          <w:color w:val="auto"/>
        </w:rPr>
        <w:t xml:space="preserve">Благовремено се обавезујемо да ћемо приликом закључења уговора за вредност уговореног посла, наручиоцу издати  једну бланко соло меницу, регистровану у Регистру меница НБС у складу са изменама и допунама Закона о платном промету (''Службени гласник РС'' број 31/11), која представља средство финансијског обезбеђења и којом гарантујемо уредно испуњење својих уговором преузетих обавеза, </w:t>
      </w:r>
      <w:r w:rsidRPr="000F0611">
        <w:rPr>
          <w:rFonts w:ascii="Arial" w:hAnsi="Arial" w:cs="Arial"/>
          <w:b/>
          <w:bCs/>
          <w:color w:val="auto"/>
        </w:rPr>
        <w:t xml:space="preserve">у висини од 10% од вредности закљученог уговора без </w:t>
      </w:r>
      <w:r w:rsidRPr="000F0611">
        <w:rPr>
          <w:rFonts w:ascii="Arial" w:hAnsi="Arial" w:cs="Arial"/>
          <w:color w:val="auto"/>
        </w:rPr>
        <w:t xml:space="preserve"> </w:t>
      </w:r>
      <w:r w:rsidRPr="000F0611">
        <w:rPr>
          <w:rFonts w:ascii="Arial" w:hAnsi="Arial" w:cs="Arial"/>
          <w:b/>
          <w:bCs/>
          <w:color w:val="auto"/>
        </w:rPr>
        <w:t>ПДВ-а.</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r w:rsidRPr="000F0611">
        <w:rPr>
          <w:rFonts w:ascii="Arial" w:hAnsi="Arial" w:cs="Arial"/>
          <w:b/>
          <w:bCs/>
          <w:color w:val="auto"/>
        </w:rPr>
        <w:t xml:space="preserve"> </w:t>
      </w: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Поднета соло меница се издаје са роком важности 30 (тридесет) дана дужим од дана истека рока за коначно извршење посла.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Место и датум </w:t>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t xml:space="preserve">Понуђач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______________, ____. ____. 201</w:t>
      </w:r>
      <w:r w:rsidR="00EF5570">
        <w:rPr>
          <w:rFonts w:ascii="Arial" w:hAnsi="Arial" w:cs="Arial"/>
          <w:color w:val="auto"/>
        </w:rPr>
        <w:t>8</w:t>
      </w:r>
      <w:r w:rsidRPr="000F0611">
        <w:rPr>
          <w:rFonts w:ascii="Arial" w:hAnsi="Arial" w:cs="Arial"/>
          <w:color w:val="auto"/>
        </w:rPr>
        <w:t xml:space="preserve">. год.      </w:t>
      </w:r>
      <w:r w:rsidRPr="000F0611">
        <w:rPr>
          <w:rFonts w:ascii="Arial" w:hAnsi="Arial" w:cs="Arial"/>
          <w:color w:val="auto"/>
        </w:rPr>
        <w:tab/>
      </w:r>
      <w:r w:rsidRPr="000F0611">
        <w:rPr>
          <w:rFonts w:ascii="Arial" w:hAnsi="Arial" w:cs="Arial"/>
          <w:color w:val="auto"/>
        </w:rPr>
        <w:tab/>
        <w:t xml:space="preserve">________________________ </w:t>
      </w:r>
    </w:p>
    <w:p w:rsidR="0057227C" w:rsidRPr="000F0611" w:rsidRDefault="0057227C" w:rsidP="0057227C">
      <w:pPr>
        <w:pStyle w:val="Default"/>
        <w:jc w:val="right"/>
        <w:rPr>
          <w:rFonts w:ascii="Arial" w:hAnsi="Arial" w:cs="Arial"/>
          <w:color w:val="auto"/>
        </w:rPr>
      </w:pPr>
      <w:r w:rsidRPr="000F0611">
        <w:rPr>
          <w:rFonts w:ascii="Arial" w:hAnsi="Arial" w:cs="Arial"/>
          <w:color w:val="auto"/>
        </w:rPr>
        <w:t xml:space="preserve">(потпис и печат овлашћеног лица) </w:t>
      </w:r>
    </w:p>
    <w:p w:rsidR="0057227C" w:rsidRPr="000F0611" w:rsidRDefault="0057227C" w:rsidP="0057227C">
      <w:pPr>
        <w:pStyle w:val="Default"/>
        <w:jc w:val="right"/>
        <w:rPr>
          <w:b/>
          <w:bCs/>
          <w:color w:val="auto"/>
          <w:sz w:val="23"/>
          <w:szCs w:val="23"/>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8468F8" w:rsidRDefault="008468F8" w:rsidP="008468F8">
      <w:pPr>
        <w:autoSpaceDE w:val="0"/>
        <w:autoSpaceDN w:val="0"/>
        <w:adjustRightInd w:val="0"/>
        <w:spacing w:after="0" w:line="240" w:lineRule="auto"/>
        <w:ind w:left="720" w:firstLine="720"/>
        <w:rPr>
          <w:rFonts w:ascii="Arial" w:hAnsi="Arial" w:cs="Arial"/>
          <w:b/>
          <w:bCs/>
          <w:sz w:val="20"/>
          <w:szCs w:val="20"/>
        </w:rPr>
      </w:pPr>
    </w:p>
    <w:p w:rsidR="0057227C" w:rsidRPr="00D45B09" w:rsidRDefault="0057227C" w:rsidP="00D45B09">
      <w:pPr>
        <w:autoSpaceDE w:val="0"/>
        <w:autoSpaceDN w:val="0"/>
        <w:adjustRightInd w:val="0"/>
        <w:spacing w:after="0" w:line="240" w:lineRule="auto"/>
        <w:rPr>
          <w:rFonts w:ascii="Arial" w:hAnsi="Arial" w:cs="Arial"/>
          <w:b/>
          <w:bCs/>
          <w:sz w:val="20"/>
          <w:szCs w:val="20"/>
        </w:rPr>
      </w:pPr>
    </w:p>
    <w:p w:rsidR="0057227C" w:rsidRDefault="0057227C" w:rsidP="008468F8">
      <w:pPr>
        <w:autoSpaceDE w:val="0"/>
        <w:autoSpaceDN w:val="0"/>
        <w:adjustRightInd w:val="0"/>
        <w:spacing w:after="0" w:line="240" w:lineRule="auto"/>
        <w:ind w:left="720" w:firstLine="720"/>
        <w:rPr>
          <w:rFonts w:ascii="Arial" w:hAnsi="Arial" w:cs="Arial"/>
          <w:b/>
          <w:bCs/>
          <w:sz w:val="20"/>
          <w:szCs w:val="20"/>
        </w:rPr>
      </w:pPr>
    </w:p>
    <w:p w:rsidR="0057227C" w:rsidRPr="0057227C" w:rsidRDefault="0057227C" w:rsidP="0057227C">
      <w:pPr>
        <w:autoSpaceDE w:val="0"/>
        <w:autoSpaceDN w:val="0"/>
        <w:adjustRightInd w:val="0"/>
        <w:spacing w:after="0" w:line="240" w:lineRule="auto"/>
        <w:ind w:left="720" w:firstLine="720"/>
        <w:jc w:val="right"/>
        <w:rPr>
          <w:rFonts w:ascii="Arial" w:hAnsi="Arial" w:cs="Arial"/>
          <w:b/>
          <w:bCs/>
          <w:sz w:val="20"/>
          <w:szCs w:val="20"/>
        </w:rPr>
      </w:pPr>
      <w:r>
        <w:rPr>
          <w:rFonts w:ascii="Arial" w:hAnsi="Arial" w:cs="Arial"/>
          <w:b/>
          <w:bCs/>
          <w:sz w:val="20"/>
          <w:szCs w:val="20"/>
        </w:rPr>
        <w:lastRenderedPageBreak/>
        <w:t>Прилог</w:t>
      </w:r>
    </w:p>
    <w:p w:rsidR="0057227C" w:rsidRPr="000F0611" w:rsidRDefault="0057227C" w:rsidP="008468F8">
      <w:pPr>
        <w:autoSpaceDE w:val="0"/>
        <w:autoSpaceDN w:val="0"/>
        <w:adjustRightInd w:val="0"/>
        <w:spacing w:after="0" w:line="240" w:lineRule="auto"/>
        <w:ind w:left="720" w:firstLine="720"/>
        <w:rPr>
          <w:rFonts w:ascii="Arial" w:hAnsi="Arial" w:cs="Arial"/>
          <w:b/>
          <w:bCs/>
          <w:sz w:val="20"/>
          <w:szCs w:val="20"/>
        </w:rPr>
      </w:pPr>
    </w:p>
    <w:p w:rsidR="008468F8" w:rsidRPr="000F0611" w:rsidRDefault="008468F8" w:rsidP="008468F8">
      <w:pPr>
        <w:autoSpaceDE w:val="0"/>
        <w:autoSpaceDN w:val="0"/>
        <w:adjustRightInd w:val="0"/>
        <w:spacing w:after="0" w:line="240" w:lineRule="auto"/>
        <w:ind w:left="720" w:firstLine="720"/>
        <w:rPr>
          <w:rFonts w:ascii="Arial" w:hAnsi="Arial" w:cs="Arial"/>
          <w:b/>
          <w:bCs/>
          <w:sz w:val="20"/>
          <w:szCs w:val="20"/>
        </w:rPr>
      </w:pPr>
      <w:r w:rsidRPr="000F0611">
        <w:rPr>
          <w:rFonts w:ascii="Arial" w:hAnsi="Arial" w:cs="Arial"/>
          <w:b/>
          <w:bCs/>
          <w:sz w:val="20"/>
          <w:szCs w:val="20"/>
        </w:rPr>
        <w:t>МЕНИЧНО ОВЛАШЋЕЊЕ – ПИСМО:</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Дужник 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Седиште: 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Матични број: 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Порески идентификациони број ПИБ: 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Текући рачун: 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Код банке:_____________________________________________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ИЗДАЈЕ МЕНИЧНО ОВЛАШЋЕЊЕ - ПИСМО - за корисника бланко сопствене менице</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 xml:space="preserve">КОРИСНИК: </w:t>
      </w:r>
      <w:r w:rsidRPr="000F0611">
        <w:rPr>
          <w:rFonts w:ascii="Arial" w:hAnsi="Arial" w:cs="Arial"/>
          <w:sz w:val="20"/>
          <w:szCs w:val="20"/>
        </w:rPr>
        <w:t>ЈП за путеве и стамбено комуналну делатност Општине Алексинац, 7 јули 12-14   18 220 Алексинац (Поверилац)</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Предајемо Вам 1 (једну) бланко сопствену меницу, серије  __________________ и овлашћујемо ЈП за путеве и стамбено комуналну делатност Општине Алексинац, </w:t>
      </w:r>
      <w:r w:rsidR="00133092" w:rsidRPr="00133092">
        <w:rPr>
          <w:rFonts w:ascii="Arial" w:hAnsi="Arial" w:cs="Arial"/>
          <w:iCs/>
          <w:sz w:val="20"/>
          <w:szCs w:val="20"/>
        </w:rPr>
        <w:t>Душана Тривунца 7/2спрат</w:t>
      </w:r>
      <w:r w:rsidR="00133092" w:rsidRPr="000F0611">
        <w:rPr>
          <w:rFonts w:ascii="Arial" w:hAnsi="Arial" w:cs="Arial"/>
          <w:sz w:val="20"/>
          <w:szCs w:val="20"/>
        </w:rPr>
        <w:t xml:space="preserve"> </w:t>
      </w:r>
      <w:r w:rsidRPr="000F0611">
        <w:rPr>
          <w:rFonts w:ascii="Arial" w:hAnsi="Arial" w:cs="Arial"/>
          <w:sz w:val="20"/>
          <w:szCs w:val="20"/>
        </w:rPr>
        <w:t>18 220 Алексинац као повериоца, да предату меницу може попунити на износ од 10% од укупне вредн</w:t>
      </w:r>
      <w:r w:rsidR="002044C3">
        <w:rPr>
          <w:rFonts w:ascii="Arial" w:hAnsi="Arial" w:cs="Arial"/>
          <w:sz w:val="20"/>
          <w:szCs w:val="20"/>
        </w:rPr>
        <w:t>о</w:t>
      </w:r>
      <w:r w:rsidR="00EF5570">
        <w:rPr>
          <w:rFonts w:ascii="Arial" w:hAnsi="Arial" w:cs="Arial"/>
          <w:sz w:val="20"/>
          <w:szCs w:val="20"/>
        </w:rPr>
        <w:t>сти понуде без ПДВ-а, за ЈНМВ 22</w:t>
      </w:r>
      <w:r w:rsidRPr="000F0611">
        <w:rPr>
          <w:rFonts w:ascii="Arial" w:hAnsi="Arial" w:cs="Arial"/>
          <w:sz w:val="20"/>
          <w:szCs w:val="20"/>
        </w:rPr>
        <w:t>/201</w:t>
      </w:r>
      <w:r w:rsidR="00EF5570">
        <w:rPr>
          <w:rFonts w:ascii="Arial" w:hAnsi="Arial" w:cs="Arial"/>
          <w:sz w:val="20"/>
          <w:szCs w:val="20"/>
        </w:rPr>
        <w:t>8</w:t>
      </w:r>
      <w:r w:rsidRPr="000F0611">
        <w:rPr>
          <w:rFonts w:ascii="Arial" w:hAnsi="Arial" w:cs="Arial"/>
          <w:sz w:val="20"/>
          <w:szCs w:val="20"/>
        </w:rPr>
        <w:t>, што износи __________________ динара, а по основу гаранције за  добро извршења посла , односно  којом гарантује уредно испуњење свих својих уговорних обавеза, и евентуално плаћање уговорне казне.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Рок важења ове менице је од _________ 201</w:t>
      </w:r>
      <w:r w:rsidR="00EF5570">
        <w:rPr>
          <w:rFonts w:ascii="Arial" w:hAnsi="Arial" w:cs="Arial"/>
          <w:sz w:val="20"/>
          <w:szCs w:val="20"/>
        </w:rPr>
        <w:t>8</w:t>
      </w:r>
      <w:r w:rsidRPr="000F0611">
        <w:rPr>
          <w:rFonts w:ascii="Arial" w:hAnsi="Arial" w:cs="Arial"/>
          <w:sz w:val="20"/>
          <w:szCs w:val="20"/>
        </w:rPr>
        <w:t>. године до __________ 201</w:t>
      </w:r>
      <w:r w:rsidR="00EF5570">
        <w:rPr>
          <w:rFonts w:ascii="Arial" w:hAnsi="Arial" w:cs="Arial"/>
          <w:sz w:val="20"/>
          <w:szCs w:val="20"/>
        </w:rPr>
        <w:t>8</w:t>
      </w:r>
      <w:r w:rsidRPr="000F0611">
        <w:rPr>
          <w:rFonts w:ascii="Arial" w:hAnsi="Arial" w:cs="Arial"/>
          <w:sz w:val="20"/>
          <w:szCs w:val="20"/>
        </w:rPr>
        <w:t>. године.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Овлашћујемо ЈП за путеве и стамбено комуналну делатност Општине Алексинац, </w:t>
      </w:r>
      <w:r w:rsidR="00133092" w:rsidRPr="00133092">
        <w:rPr>
          <w:rFonts w:ascii="Arial" w:hAnsi="Arial" w:cs="Arial"/>
          <w:iCs/>
          <w:sz w:val="20"/>
          <w:szCs w:val="20"/>
        </w:rPr>
        <w:t>Душана Тривунца 7/2спрат</w:t>
      </w:r>
      <w:r w:rsidR="00133092" w:rsidRPr="000F0611">
        <w:rPr>
          <w:rFonts w:ascii="Arial" w:hAnsi="Arial" w:cs="Arial"/>
          <w:sz w:val="20"/>
          <w:szCs w:val="20"/>
        </w:rPr>
        <w:t xml:space="preserve"> </w:t>
      </w:r>
      <w:r w:rsidRPr="000F0611">
        <w:rPr>
          <w:rFonts w:ascii="Arial" w:hAnsi="Arial" w:cs="Arial"/>
          <w:sz w:val="20"/>
          <w:szCs w:val="20"/>
        </w:rPr>
        <w:t>18 220 Алексинац као Повериоца, да у своју корист безусловно и неопозиво, «Без протеста» и трошкова, вансудски, може извршити наплату са свих рачуна Дужника.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На меници је стављен печат и потпис издаваоца менице-трасанта. Ово овлашћење сачињено је у 2 (два) истоветна примерка, од којих 1 (један) за Дужника, а 1 (један) за Повериоца.</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Датум и место издавања                                                  Дужник - издавалац менице</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овлашћења</w:t>
      </w:r>
    </w:p>
    <w:p w:rsidR="008468F8" w:rsidRPr="000F0611" w:rsidRDefault="008468F8" w:rsidP="008468F8">
      <w:pPr>
        <w:spacing w:after="0"/>
        <w:rPr>
          <w:rFonts w:ascii="Arial" w:hAnsi="Arial" w:cs="Arial"/>
          <w:sz w:val="20"/>
          <w:szCs w:val="20"/>
        </w:rPr>
      </w:pPr>
      <w:r w:rsidRPr="000F0611">
        <w:rPr>
          <w:rFonts w:ascii="Arial" w:hAnsi="Arial" w:cs="Arial"/>
          <w:sz w:val="20"/>
          <w:szCs w:val="20"/>
        </w:rPr>
        <w:t>____________________________                                ____________________________</w:t>
      </w:r>
    </w:p>
    <w:p w:rsidR="008468F8" w:rsidRPr="000F0611" w:rsidRDefault="008468F8" w:rsidP="008468F8">
      <w:pPr>
        <w:spacing w:after="0"/>
        <w:rPr>
          <w:rFonts w:ascii="Arial" w:hAnsi="Arial" w:cs="Arial"/>
          <w:sz w:val="20"/>
          <w:szCs w:val="20"/>
        </w:rPr>
      </w:pPr>
    </w:p>
    <w:p w:rsidR="008468F8" w:rsidRPr="000F0611" w:rsidRDefault="008468F8" w:rsidP="008468F8">
      <w:pPr>
        <w:spacing w:after="0"/>
        <w:rPr>
          <w:rFonts w:ascii="Arial" w:hAnsi="Arial" w:cs="Arial"/>
          <w:sz w:val="20"/>
          <w:szCs w:val="20"/>
        </w:rPr>
      </w:pPr>
      <w:r w:rsidRPr="000F0611">
        <w:rPr>
          <w:rFonts w:ascii="Arial" w:hAnsi="Arial" w:cs="Arial"/>
          <w:sz w:val="20"/>
          <w:szCs w:val="20"/>
          <w:u w:val="single"/>
        </w:rPr>
        <w:t>Напомена</w:t>
      </w:r>
      <w:r w:rsidRPr="000F0611">
        <w:rPr>
          <w:rFonts w:ascii="Arial" w:hAnsi="Arial" w:cs="Arial"/>
          <w:sz w:val="20"/>
          <w:szCs w:val="20"/>
        </w:rPr>
        <w:t>: Менично овлашћење се не доставља уз понуду, већ га доставља само</w:t>
      </w:r>
    </w:p>
    <w:p w:rsidR="008468F8" w:rsidRPr="000F0611" w:rsidRDefault="008468F8" w:rsidP="008468F8">
      <w:pPr>
        <w:rPr>
          <w:rFonts w:ascii="Arial" w:hAnsi="Arial" w:cs="Arial"/>
          <w:sz w:val="20"/>
          <w:szCs w:val="20"/>
        </w:rPr>
      </w:pPr>
      <w:r w:rsidRPr="000F0611">
        <w:rPr>
          <w:rFonts w:ascii="Arial" w:hAnsi="Arial" w:cs="Arial"/>
          <w:sz w:val="20"/>
          <w:szCs w:val="20"/>
        </w:rPr>
        <w:t>изабрани  понуђач уз уговора</w:t>
      </w:r>
    </w:p>
    <w:p w:rsidR="008468F8" w:rsidRPr="000F0611" w:rsidRDefault="008468F8" w:rsidP="006F2FCB"/>
    <w:sectPr w:rsidR="008468F8" w:rsidRPr="000F0611" w:rsidSect="00A9500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FD1" w:rsidRDefault="008B0FD1" w:rsidP="00A67705">
      <w:pPr>
        <w:spacing w:after="0" w:line="240" w:lineRule="auto"/>
      </w:pPr>
      <w:r>
        <w:separator/>
      </w:r>
    </w:p>
  </w:endnote>
  <w:endnote w:type="continuationSeparator" w:id="1">
    <w:p w:rsidR="008B0FD1" w:rsidRDefault="008B0FD1" w:rsidP="00A67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04040" w:themeColor="text1" w:themeTint="BF"/>
      </w:rPr>
      <w:id w:val="7188121"/>
      <w:docPartObj>
        <w:docPartGallery w:val="Page Numbers (Bottom of Page)"/>
        <w:docPartUnique/>
      </w:docPartObj>
    </w:sdtPr>
    <w:sdtContent>
      <w:sdt>
        <w:sdtPr>
          <w:rPr>
            <w:color w:val="404040" w:themeColor="text1" w:themeTint="BF"/>
          </w:rPr>
          <w:id w:val="565050523"/>
          <w:docPartObj>
            <w:docPartGallery w:val="Page Numbers (Top of Page)"/>
            <w:docPartUnique/>
          </w:docPartObj>
        </w:sdtPr>
        <w:sdtContent>
          <w:p w:rsidR="00813241" w:rsidRPr="002E2BC4" w:rsidRDefault="00813241">
            <w:pPr>
              <w:pStyle w:val="Footer"/>
              <w:jc w:val="right"/>
              <w:rPr>
                <w:color w:val="404040" w:themeColor="text1" w:themeTint="BF"/>
              </w:rPr>
            </w:pPr>
            <w:r w:rsidRPr="002E2BC4">
              <w:rPr>
                <w:color w:val="404040" w:themeColor="text1" w:themeTint="BF"/>
              </w:rPr>
              <w:t>Конкурсна документација</w:t>
            </w:r>
            <w:r>
              <w:rPr>
                <w:color w:val="404040" w:themeColor="text1" w:themeTint="BF"/>
              </w:rPr>
              <w:t xml:space="preserve">  РЕЗЕРВНИ ДЕЛОВИ ЈНМВ 22/2018</w:t>
            </w:r>
            <w:r w:rsidRPr="002E2BC4">
              <w:rPr>
                <w:color w:val="404040" w:themeColor="text1" w:themeTint="BF"/>
              </w:rPr>
              <w:t xml:space="preserve">         </w:t>
            </w:r>
            <w:r w:rsidR="008A6781" w:rsidRPr="002E2BC4">
              <w:rPr>
                <w:b/>
                <w:color w:val="404040" w:themeColor="text1" w:themeTint="BF"/>
              </w:rPr>
              <w:fldChar w:fldCharType="begin"/>
            </w:r>
            <w:r w:rsidRPr="002E2BC4">
              <w:rPr>
                <w:b/>
                <w:color w:val="404040" w:themeColor="text1" w:themeTint="BF"/>
              </w:rPr>
              <w:instrText xml:space="preserve"> PAGE </w:instrText>
            </w:r>
            <w:r w:rsidR="008A6781" w:rsidRPr="002E2BC4">
              <w:rPr>
                <w:b/>
                <w:color w:val="404040" w:themeColor="text1" w:themeTint="BF"/>
              </w:rPr>
              <w:fldChar w:fldCharType="separate"/>
            </w:r>
            <w:r w:rsidR="007B3D53">
              <w:rPr>
                <w:b/>
                <w:noProof/>
                <w:color w:val="404040" w:themeColor="text1" w:themeTint="BF"/>
              </w:rPr>
              <w:t>1</w:t>
            </w:r>
            <w:r w:rsidR="008A6781" w:rsidRPr="002E2BC4">
              <w:rPr>
                <w:b/>
                <w:color w:val="404040" w:themeColor="text1" w:themeTint="BF"/>
              </w:rPr>
              <w:fldChar w:fldCharType="end"/>
            </w:r>
            <w:r w:rsidRPr="002E2BC4">
              <w:rPr>
                <w:color w:val="404040" w:themeColor="text1" w:themeTint="BF"/>
              </w:rPr>
              <w:t xml:space="preserve"> / </w:t>
            </w:r>
            <w:r w:rsidR="008A6781" w:rsidRPr="002E2BC4">
              <w:rPr>
                <w:b/>
                <w:color w:val="404040" w:themeColor="text1" w:themeTint="BF"/>
              </w:rPr>
              <w:fldChar w:fldCharType="begin"/>
            </w:r>
            <w:r w:rsidRPr="002E2BC4">
              <w:rPr>
                <w:b/>
                <w:color w:val="404040" w:themeColor="text1" w:themeTint="BF"/>
              </w:rPr>
              <w:instrText xml:space="preserve"> NUMPAGES  </w:instrText>
            </w:r>
            <w:r w:rsidR="008A6781" w:rsidRPr="002E2BC4">
              <w:rPr>
                <w:b/>
                <w:color w:val="404040" w:themeColor="text1" w:themeTint="BF"/>
              </w:rPr>
              <w:fldChar w:fldCharType="separate"/>
            </w:r>
            <w:r w:rsidR="007B3D53">
              <w:rPr>
                <w:b/>
                <w:noProof/>
                <w:color w:val="404040" w:themeColor="text1" w:themeTint="BF"/>
              </w:rPr>
              <w:t>33</w:t>
            </w:r>
            <w:r w:rsidR="008A6781" w:rsidRPr="002E2BC4">
              <w:rPr>
                <w:b/>
                <w:color w:val="404040" w:themeColor="text1" w:themeTint="BF"/>
              </w:rPr>
              <w:fldChar w:fldCharType="end"/>
            </w:r>
          </w:p>
        </w:sdtContent>
      </w:sdt>
    </w:sdtContent>
  </w:sdt>
  <w:p w:rsidR="00813241" w:rsidRPr="002E2BC4" w:rsidRDefault="00813241">
    <w:pPr>
      <w:pStyle w:val="Footer"/>
      <w:rPr>
        <w:color w:val="7F7F7F" w:themeColor="text1" w:themeTint="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FD1" w:rsidRDefault="008B0FD1" w:rsidP="00A67705">
      <w:pPr>
        <w:spacing w:after="0" w:line="240" w:lineRule="auto"/>
      </w:pPr>
      <w:r>
        <w:separator/>
      </w:r>
    </w:p>
  </w:footnote>
  <w:footnote w:type="continuationSeparator" w:id="1">
    <w:p w:rsidR="008B0FD1" w:rsidRDefault="008B0FD1" w:rsidP="00A67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A6EE4"/>
    <w:multiLevelType w:val="multilevel"/>
    <w:tmpl w:val="5F06D89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34E14A30"/>
    <w:multiLevelType w:val="hybridMultilevel"/>
    <w:tmpl w:val="9C0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75761088"/>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1"/>
  </w:num>
  <w:num w:numId="14">
    <w:abstractNumId w:val="13"/>
  </w:num>
  <w:num w:numId="15">
    <w:abstractNumId w:val="15"/>
  </w:num>
  <w:num w:numId="16">
    <w:abstractNumId w:val="23"/>
  </w:num>
  <w:num w:numId="17">
    <w:abstractNumId w:val="21"/>
  </w:num>
  <w:num w:numId="18">
    <w:abstractNumId w:val="25"/>
  </w:num>
  <w:num w:numId="19">
    <w:abstractNumId w:val="19"/>
  </w:num>
  <w:num w:numId="20">
    <w:abstractNumId w:val="16"/>
  </w:num>
  <w:num w:numId="21">
    <w:abstractNumId w:val="22"/>
  </w:num>
  <w:num w:numId="22">
    <w:abstractNumId w:val="17"/>
  </w:num>
  <w:num w:numId="23">
    <w:abstractNumId w:val="20"/>
  </w:num>
  <w:num w:numId="24">
    <w:abstractNumId w:val="14"/>
  </w:num>
  <w:num w:numId="25">
    <w:abstractNumId w:val="1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6258"/>
  </w:hdrShapeDefaults>
  <w:footnotePr>
    <w:footnote w:id="0"/>
    <w:footnote w:id="1"/>
  </w:footnotePr>
  <w:endnotePr>
    <w:endnote w:id="0"/>
    <w:endnote w:id="1"/>
  </w:endnotePr>
  <w:compat/>
  <w:rsids>
    <w:rsidRoot w:val="006F2FCB"/>
    <w:rsid w:val="00002552"/>
    <w:rsid w:val="0001180A"/>
    <w:rsid w:val="00012837"/>
    <w:rsid w:val="000155FD"/>
    <w:rsid w:val="0005734B"/>
    <w:rsid w:val="00060CBF"/>
    <w:rsid w:val="00065738"/>
    <w:rsid w:val="00082B56"/>
    <w:rsid w:val="000E2E9D"/>
    <w:rsid w:val="000E4558"/>
    <w:rsid w:val="000E6E68"/>
    <w:rsid w:val="000F0611"/>
    <w:rsid w:val="000F2202"/>
    <w:rsid w:val="00100E23"/>
    <w:rsid w:val="00106EA0"/>
    <w:rsid w:val="00114873"/>
    <w:rsid w:val="001233BE"/>
    <w:rsid w:val="0013010B"/>
    <w:rsid w:val="00133092"/>
    <w:rsid w:val="00143A3D"/>
    <w:rsid w:val="00160626"/>
    <w:rsid w:val="00177AE1"/>
    <w:rsid w:val="001C3AFC"/>
    <w:rsid w:val="001D109D"/>
    <w:rsid w:val="001E5717"/>
    <w:rsid w:val="001F4DCC"/>
    <w:rsid w:val="00200377"/>
    <w:rsid w:val="002044C3"/>
    <w:rsid w:val="00205307"/>
    <w:rsid w:val="002763C7"/>
    <w:rsid w:val="002C3138"/>
    <w:rsid w:val="002E1021"/>
    <w:rsid w:val="002E2BC4"/>
    <w:rsid w:val="002F2C11"/>
    <w:rsid w:val="003012B7"/>
    <w:rsid w:val="003152B9"/>
    <w:rsid w:val="00330801"/>
    <w:rsid w:val="0033215F"/>
    <w:rsid w:val="00334562"/>
    <w:rsid w:val="00351D24"/>
    <w:rsid w:val="0036492C"/>
    <w:rsid w:val="003740CE"/>
    <w:rsid w:val="00382864"/>
    <w:rsid w:val="0039344C"/>
    <w:rsid w:val="003E1B05"/>
    <w:rsid w:val="0040513D"/>
    <w:rsid w:val="00412CA5"/>
    <w:rsid w:val="00455DF8"/>
    <w:rsid w:val="004575C8"/>
    <w:rsid w:val="004751BF"/>
    <w:rsid w:val="00481B16"/>
    <w:rsid w:val="0048633D"/>
    <w:rsid w:val="004D7B23"/>
    <w:rsid w:val="004E5369"/>
    <w:rsid w:val="004F4636"/>
    <w:rsid w:val="005024A6"/>
    <w:rsid w:val="005149FB"/>
    <w:rsid w:val="005240A6"/>
    <w:rsid w:val="0053359E"/>
    <w:rsid w:val="00571E96"/>
    <w:rsid w:val="0057227C"/>
    <w:rsid w:val="00577A08"/>
    <w:rsid w:val="005B0926"/>
    <w:rsid w:val="005B7E6F"/>
    <w:rsid w:val="005C7D08"/>
    <w:rsid w:val="005F2747"/>
    <w:rsid w:val="005F2860"/>
    <w:rsid w:val="00600FD1"/>
    <w:rsid w:val="00622071"/>
    <w:rsid w:val="00632ECF"/>
    <w:rsid w:val="006331B3"/>
    <w:rsid w:val="006474B9"/>
    <w:rsid w:val="0065061F"/>
    <w:rsid w:val="00675DE3"/>
    <w:rsid w:val="00677BED"/>
    <w:rsid w:val="00686EBF"/>
    <w:rsid w:val="0068768A"/>
    <w:rsid w:val="006F05CD"/>
    <w:rsid w:val="006F2FCB"/>
    <w:rsid w:val="006F54C9"/>
    <w:rsid w:val="006F74E7"/>
    <w:rsid w:val="00710471"/>
    <w:rsid w:val="007269E3"/>
    <w:rsid w:val="00731981"/>
    <w:rsid w:val="00746F4D"/>
    <w:rsid w:val="007479C0"/>
    <w:rsid w:val="00764A3F"/>
    <w:rsid w:val="00795D47"/>
    <w:rsid w:val="007A7189"/>
    <w:rsid w:val="007B3D53"/>
    <w:rsid w:val="007E228E"/>
    <w:rsid w:val="007F2883"/>
    <w:rsid w:val="00804F3F"/>
    <w:rsid w:val="00813241"/>
    <w:rsid w:val="00833A0D"/>
    <w:rsid w:val="008356B0"/>
    <w:rsid w:val="008468F8"/>
    <w:rsid w:val="00852890"/>
    <w:rsid w:val="00881EA7"/>
    <w:rsid w:val="008877CC"/>
    <w:rsid w:val="008938A0"/>
    <w:rsid w:val="00895F90"/>
    <w:rsid w:val="008A6781"/>
    <w:rsid w:val="008B0FD1"/>
    <w:rsid w:val="008B4E74"/>
    <w:rsid w:val="008D4891"/>
    <w:rsid w:val="008F6186"/>
    <w:rsid w:val="008F6988"/>
    <w:rsid w:val="00900F9C"/>
    <w:rsid w:val="009177E8"/>
    <w:rsid w:val="00917EDC"/>
    <w:rsid w:val="00926A43"/>
    <w:rsid w:val="0097478A"/>
    <w:rsid w:val="009777A6"/>
    <w:rsid w:val="009A16E1"/>
    <w:rsid w:val="009A48BD"/>
    <w:rsid w:val="009B479B"/>
    <w:rsid w:val="009D15AC"/>
    <w:rsid w:val="009E26C1"/>
    <w:rsid w:val="009F5354"/>
    <w:rsid w:val="00A035CD"/>
    <w:rsid w:val="00A11D6F"/>
    <w:rsid w:val="00A2397E"/>
    <w:rsid w:val="00A43E7D"/>
    <w:rsid w:val="00A56889"/>
    <w:rsid w:val="00A67705"/>
    <w:rsid w:val="00A76BA7"/>
    <w:rsid w:val="00A83578"/>
    <w:rsid w:val="00A84C0C"/>
    <w:rsid w:val="00A93B7A"/>
    <w:rsid w:val="00A95008"/>
    <w:rsid w:val="00A95DB9"/>
    <w:rsid w:val="00A96264"/>
    <w:rsid w:val="00AB123D"/>
    <w:rsid w:val="00AE5FD6"/>
    <w:rsid w:val="00AF5FE4"/>
    <w:rsid w:val="00B20BD0"/>
    <w:rsid w:val="00B53F37"/>
    <w:rsid w:val="00B65C2D"/>
    <w:rsid w:val="00B71E70"/>
    <w:rsid w:val="00B732B8"/>
    <w:rsid w:val="00B91586"/>
    <w:rsid w:val="00BA5B84"/>
    <w:rsid w:val="00BC2A05"/>
    <w:rsid w:val="00BC5C8D"/>
    <w:rsid w:val="00BE4D9B"/>
    <w:rsid w:val="00BF623F"/>
    <w:rsid w:val="00C02BB9"/>
    <w:rsid w:val="00C275BB"/>
    <w:rsid w:val="00C364B5"/>
    <w:rsid w:val="00C43118"/>
    <w:rsid w:val="00C52719"/>
    <w:rsid w:val="00C553C1"/>
    <w:rsid w:val="00C57488"/>
    <w:rsid w:val="00C62259"/>
    <w:rsid w:val="00C92E8F"/>
    <w:rsid w:val="00CB0A15"/>
    <w:rsid w:val="00CB4235"/>
    <w:rsid w:val="00CD7175"/>
    <w:rsid w:val="00CE0FA1"/>
    <w:rsid w:val="00CF0A82"/>
    <w:rsid w:val="00CF7F23"/>
    <w:rsid w:val="00D20322"/>
    <w:rsid w:val="00D22AEE"/>
    <w:rsid w:val="00D404FE"/>
    <w:rsid w:val="00D45B09"/>
    <w:rsid w:val="00D5259E"/>
    <w:rsid w:val="00D946CB"/>
    <w:rsid w:val="00DA309E"/>
    <w:rsid w:val="00DD2816"/>
    <w:rsid w:val="00DD5DC4"/>
    <w:rsid w:val="00DE2377"/>
    <w:rsid w:val="00DE4338"/>
    <w:rsid w:val="00DE5DE3"/>
    <w:rsid w:val="00DF593E"/>
    <w:rsid w:val="00E01281"/>
    <w:rsid w:val="00E051F8"/>
    <w:rsid w:val="00E169ED"/>
    <w:rsid w:val="00E173D1"/>
    <w:rsid w:val="00E3230E"/>
    <w:rsid w:val="00E65C6B"/>
    <w:rsid w:val="00E74579"/>
    <w:rsid w:val="00E80E46"/>
    <w:rsid w:val="00E81F2A"/>
    <w:rsid w:val="00E90BC0"/>
    <w:rsid w:val="00E93FDF"/>
    <w:rsid w:val="00E943C2"/>
    <w:rsid w:val="00ED38F7"/>
    <w:rsid w:val="00EF4078"/>
    <w:rsid w:val="00EF5570"/>
    <w:rsid w:val="00F00F89"/>
    <w:rsid w:val="00F827BD"/>
    <w:rsid w:val="00F8711D"/>
    <w:rsid w:val="00F903A5"/>
    <w:rsid w:val="00FB27F5"/>
    <w:rsid w:val="00FB31E3"/>
    <w:rsid w:val="00FC3CFE"/>
    <w:rsid w:val="00FE13A4"/>
    <w:rsid w:val="00FE2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CB"/>
    <w:rPr>
      <w:rFonts w:eastAsiaTheme="minorEastAsia"/>
    </w:rPr>
  </w:style>
  <w:style w:type="paragraph" w:styleId="Heading1">
    <w:name w:val="heading 1"/>
    <w:basedOn w:val="Normal"/>
    <w:next w:val="BodyText"/>
    <w:link w:val="Heading1Char"/>
    <w:qFormat/>
    <w:rsid w:val="006F2FCB"/>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6F2FC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6F2FC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6F2FC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6F2FC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6F2FC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6F2FC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F2FC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6F2FC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FCB"/>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6F2FC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2FC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2FC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2FC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2FC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2FC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2FC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2FCB"/>
    <w:rPr>
      <w:rFonts w:ascii="Arial" w:eastAsia="Times New Roman" w:hAnsi="Arial" w:cs="Arial"/>
      <w:color w:val="000000"/>
      <w:kern w:val="1"/>
      <w:sz w:val="24"/>
      <w:szCs w:val="24"/>
      <w:lang w:eastAsia="ar-SA"/>
    </w:rPr>
  </w:style>
  <w:style w:type="paragraph" w:styleId="BodyText">
    <w:name w:val="Body Text"/>
    <w:basedOn w:val="Normal"/>
    <w:link w:val="BodyTextChar"/>
    <w:rsid w:val="006F2FC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6F2FCB"/>
    <w:rPr>
      <w:rFonts w:ascii="Times New Roman" w:eastAsia="Arial Unicode MS" w:hAnsi="Times New Roman" w:cs="Times New Roman"/>
      <w:color w:val="000000"/>
      <w:kern w:val="1"/>
      <w:sz w:val="24"/>
      <w:szCs w:val="24"/>
      <w:lang w:eastAsia="ar-SA"/>
    </w:rPr>
  </w:style>
  <w:style w:type="character" w:customStyle="1" w:styleId="WW8Num2z0">
    <w:name w:val="WW8Num2z0"/>
    <w:rsid w:val="006F2FCB"/>
    <w:rPr>
      <w:rFonts w:ascii="Symbol" w:hAnsi="Symbol" w:cs="Symbol"/>
    </w:rPr>
  </w:style>
  <w:style w:type="character" w:customStyle="1" w:styleId="WW8Num2z1">
    <w:name w:val="WW8Num2z1"/>
    <w:rsid w:val="006F2FCB"/>
    <w:rPr>
      <w:rFonts w:ascii="Courier New" w:hAnsi="Courier New" w:cs="Courier New"/>
    </w:rPr>
  </w:style>
  <w:style w:type="character" w:customStyle="1" w:styleId="WW8Num2z2">
    <w:name w:val="WW8Num2z2"/>
    <w:rsid w:val="006F2FCB"/>
    <w:rPr>
      <w:rFonts w:ascii="Wingdings" w:hAnsi="Wingdings" w:cs="Wingdings"/>
    </w:rPr>
  </w:style>
  <w:style w:type="character" w:customStyle="1" w:styleId="WW8Num3z0">
    <w:name w:val="WW8Num3z0"/>
    <w:rsid w:val="006F2FCB"/>
    <w:rPr>
      <w:b/>
    </w:rPr>
  </w:style>
  <w:style w:type="character" w:customStyle="1" w:styleId="WW8Num3z1">
    <w:name w:val="WW8Num3z1"/>
    <w:rsid w:val="006F2FCB"/>
    <w:rPr>
      <w:b/>
      <w:i w:val="0"/>
      <w:sz w:val="24"/>
      <w:szCs w:val="24"/>
    </w:rPr>
  </w:style>
  <w:style w:type="character" w:customStyle="1" w:styleId="WW8Num4z0">
    <w:name w:val="WW8Num4z0"/>
    <w:rsid w:val="006F2FCB"/>
    <w:rPr>
      <w:rFonts w:cs="Arial"/>
      <w:i w:val="0"/>
      <w:sz w:val="24"/>
    </w:rPr>
  </w:style>
  <w:style w:type="character" w:customStyle="1" w:styleId="WW8Num5z0">
    <w:name w:val="WW8Num5z0"/>
    <w:rsid w:val="006F2FCB"/>
    <w:rPr>
      <w:rFonts w:cs="Arial"/>
      <w:b w:val="0"/>
      <w:i w:val="0"/>
      <w:sz w:val="24"/>
    </w:rPr>
  </w:style>
  <w:style w:type="character" w:customStyle="1" w:styleId="WW8Num6z0">
    <w:name w:val="WW8Num6z0"/>
    <w:rsid w:val="006F2FCB"/>
    <w:rPr>
      <w:rFonts w:ascii="Symbol" w:hAnsi="Symbol" w:cs="Symbol"/>
    </w:rPr>
  </w:style>
  <w:style w:type="character" w:customStyle="1" w:styleId="WW8Num6z1">
    <w:name w:val="WW8Num6z1"/>
    <w:rsid w:val="006F2FCB"/>
    <w:rPr>
      <w:rFonts w:ascii="Courier New" w:hAnsi="Courier New" w:cs="Courier New"/>
    </w:rPr>
  </w:style>
  <w:style w:type="character" w:customStyle="1" w:styleId="WW8Num6z2">
    <w:name w:val="WW8Num6z2"/>
    <w:rsid w:val="006F2FCB"/>
    <w:rPr>
      <w:rFonts w:ascii="Wingdings" w:hAnsi="Wingdings" w:cs="Wingdings"/>
    </w:rPr>
  </w:style>
  <w:style w:type="character" w:customStyle="1" w:styleId="WW8Num7z0">
    <w:name w:val="WW8Num7z0"/>
    <w:rsid w:val="006F2FCB"/>
    <w:rPr>
      <w:b w:val="0"/>
      <w:i w:val="0"/>
      <w:color w:val="00000A"/>
    </w:rPr>
  </w:style>
  <w:style w:type="character" w:customStyle="1" w:styleId="WW8Num7z1">
    <w:name w:val="WW8Num7z1"/>
    <w:rsid w:val="006F2FCB"/>
    <w:rPr>
      <w:rFonts w:ascii="Courier New" w:hAnsi="Courier New" w:cs="Courier New"/>
    </w:rPr>
  </w:style>
  <w:style w:type="character" w:customStyle="1" w:styleId="WW8Num7z2">
    <w:name w:val="WW8Num7z2"/>
    <w:rsid w:val="006F2FCB"/>
    <w:rPr>
      <w:rFonts w:ascii="Wingdings" w:hAnsi="Wingdings" w:cs="Wingdings"/>
    </w:rPr>
  </w:style>
  <w:style w:type="character" w:customStyle="1" w:styleId="WW8Num8z0">
    <w:name w:val="WW8Num8z0"/>
    <w:rsid w:val="006F2FCB"/>
    <w:rPr>
      <w:rFonts w:ascii="Symbol" w:hAnsi="Symbol" w:cs="Symbol"/>
    </w:rPr>
  </w:style>
  <w:style w:type="character" w:customStyle="1" w:styleId="WW8Num9z0">
    <w:name w:val="WW8Num9z0"/>
    <w:rsid w:val="006F2FCB"/>
    <w:rPr>
      <w:i w:val="0"/>
    </w:rPr>
  </w:style>
  <w:style w:type="character" w:customStyle="1" w:styleId="WW8Num9z1">
    <w:name w:val="WW8Num9z1"/>
    <w:rsid w:val="006F2FCB"/>
    <w:rPr>
      <w:rFonts w:ascii="Courier New" w:hAnsi="Courier New" w:cs="Courier New"/>
    </w:rPr>
  </w:style>
  <w:style w:type="character" w:customStyle="1" w:styleId="WW8Num9z2">
    <w:name w:val="WW8Num9z2"/>
    <w:rsid w:val="006F2FCB"/>
    <w:rPr>
      <w:rFonts w:ascii="Wingdings" w:hAnsi="Wingdings" w:cs="Wingdings"/>
    </w:rPr>
  </w:style>
  <w:style w:type="character" w:customStyle="1" w:styleId="WW8Num8z1">
    <w:name w:val="WW8Num8z1"/>
    <w:rsid w:val="006F2FCB"/>
    <w:rPr>
      <w:rFonts w:ascii="Courier New" w:hAnsi="Courier New" w:cs="Courier New"/>
    </w:rPr>
  </w:style>
  <w:style w:type="character" w:customStyle="1" w:styleId="WW8Num8z2">
    <w:name w:val="WW8Num8z2"/>
    <w:rsid w:val="006F2FCB"/>
    <w:rPr>
      <w:rFonts w:ascii="Wingdings" w:hAnsi="Wingdings" w:cs="Wingdings"/>
    </w:rPr>
  </w:style>
  <w:style w:type="character" w:customStyle="1" w:styleId="WW8Num10z0">
    <w:name w:val="WW8Num10z0"/>
    <w:rsid w:val="006F2FCB"/>
    <w:rPr>
      <w:rFonts w:ascii="Symbol" w:hAnsi="Symbol" w:cs="Symbol"/>
    </w:rPr>
  </w:style>
  <w:style w:type="character" w:customStyle="1" w:styleId="WW8Num10z1">
    <w:name w:val="WW8Num10z1"/>
    <w:rsid w:val="006F2FCB"/>
    <w:rPr>
      <w:rFonts w:ascii="Courier New" w:hAnsi="Courier New" w:cs="Courier New"/>
    </w:rPr>
  </w:style>
  <w:style w:type="character" w:customStyle="1" w:styleId="WW8Num10z2">
    <w:name w:val="WW8Num10z2"/>
    <w:rsid w:val="006F2FCB"/>
    <w:rPr>
      <w:rFonts w:ascii="Wingdings" w:hAnsi="Wingdings" w:cs="Wingdings"/>
    </w:rPr>
  </w:style>
  <w:style w:type="character" w:customStyle="1" w:styleId="WW8Num12z0">
    <w:name w:val="WW8Num12z0"/>
    <w:rsid w:val="006F2FCB"/>
    <w:rPr>
      <w:b/>
    </w:rPr>
  </w:style>
  <w:style w:type="character" w:customStyle="1" w:styleId="WW8Num12z1">
    <w:name w:val="WW8Num12z1"/>
    <w:rsid w:val="006F2FCB"/>
    <w:rPr>
      <w:b/>
      <w:i w:val="0"/>
      <w:sz w:val="24"/>
      <w:szCs w:val="24"/>
    </w:rPr>
  </w:style>
  <w:style w:type="character" w:customStyle="1" w:styleId="WW8Num13z0">
    <w:name w:val="WW8Num13z0"/>
    <w:rsid w:val="006F2FCB"/>
    <w:rPr>
      <w:b w:val="0"/>
    </w:rPr>
  </w:style>
  <w:style w:type="character" w:customStyle="1" w:styleId="WW8Num15z0">
    <w:name w:val="WW8Num15z0"/>
    <w:rsid w:val="006F2FCB"/>
    <w:rPr>
      <w:rFonts w:ascii="Wingdings" w:hAnsi="Wingdings" w:cs="Wingdings"/>
    </w:rPr>
  </w:style>
  <w:style w:type="character" w:customStyle="1" w:styleId="WW8Num15z1">
    <w:name w:val="WW8Num15z1"/>
    <w:rsid w:val="006F2FCB"/>
    <w:rPr>
      <w:rFonts w:ascii="Courier New" w:hAnsi="Courier New" w:cs="Courier New"/>
    </w:rPr>
  </w:style>
  <w:style w:type="character" w:customStyle="1" w:styleId="WW8Num15z3">
    <w:name w:val="WW8Num15z3"/>
    <w:rsid w:val="006F2FCB"/>
    <w:rPr>
      <w:rFonts w:ascii="Symbol" w:hAnsi="Symbol" w:cs="Symbol"/>
    </w:rPr>
  </w:style>
  <w:style w:type="character" w:customStyle="1" w:styleId="WW-DefaultParagraphFont">
    <w:name w:val="WW-Default Paragraph Font"/>
    <w:rsid w:val="006F2FCB"/>
  </w:style>
  <w:style w:type="character" w:customStyle="1" w:styleId="ListParagraphChar">
    <w:name w:val="List Paragraph Char"/>
    <w:rsid w:val="006F2FCB"/>
  </w:style>
  <w:style w:type="character" w:customStyle="1" w:styleId="CommentReference1">
    <w:name w:val="Comment Reference1"/>
    <w:rsid w:val="006F2FCB"/>
    <w:rPr>
      <w:sz w:val="16"/>
      <w:szCs w:val="16"/>
    </w:rPr>
  </w:style>
  <w:style w:type="character" w:customStyle="1" w:styleId="CommentTextChar">
    <w:name w:val="Comment Text Char"/>
    <w:rsid w:val="006F2FCB"/>
    <w:rPr>
      <w:sz w:val="20"/>
      <w:szCs w:val="20"/>
    </w:rPr>
  </w:style>
  <w:style w:type="character" w:customStyle="1" w:styleId="CommentSubjectChar">
    <w:name w:val="Comment Subject Char"/>
    <w:rsid w:val="006F2FCB"/>
    <w:rPr>
      <w:b/>
      <w:bCs/>
      <w:sz w:val="20"/>
      <w:szCs w:val="20"/>
    </w:rPr>
  </w:style>
  <w:style w:type="character" w:customStyle="1" w:styleId="BalloonTextChar">
    <w:name w:val="Balloon Text Char"/>
    <w:rsid w:val="006F2FCB"/>
    <w:rPr>
      <w:rFonts w:ascii="Tahoma" w:hAnsi="Tahoma" w:cs="Tahoma"/>
      <w:sz w:val="16"/>
      <w:szCs w:val="16"/>
    </w:rPr>
  </w:style>
  <w:style w:type="character" w:customStyle="1" w:styleId="BodyText2Char">
    <w:name w:val="Body Text 2 Char"/>
    <w:rsid w:val="006F2FCB"/>
    <w:rPr>
      <w:sz w:val="24"/>
      <w:szCs w:val="24"/>
    </w:rPr>
  </w:style>
  <w:style w:type="character" w:customStyle="1" w:styleId="BodyText2Char1">
    <w:name w:val="Body Text 2 Char1"/>
    <w:basedOn w:val="WW-DefaultParagraphFont"/>
    <w:rsid w:val="006F2FCB"/>
  </w:style>
  <w:style w:type="character" w:customStyle="1" w:styleId="BodyText3Char">
    <w:name w:val="Body Text 3 Char"/>
    <w:rsid w:val="006F2FCB"/>
    <w:rPr>
      <w:rFonts w:ascii="Times New Roman" w:eastAsia="Times New Roman" w:hAnsi="Times New Roman" w:cs="Times New Roman"/>
      <w:sz w:val="16"/>
      <w:szCs w:val="16"/>
    </w:rPr>
  </w:style>
  <w:style w:type="character" w:customStyle="1" w:styleId="NoSpacingChar">
    <w:name w:val="No Spacing Char"/>
    <w:rsid w:val="006F2FCB"/>
    <w:rPr>
      <w:rFonts w:cs="font302"/>
      <w:lang w:val="en-US"/>
    </w:rPr>
  </w:style>
  <w:style w:type="character" w:customStyle="1" w:styleId="HeaderChar">
    <w:name w:val="Header Char"/>
    <w:basedOn w:val="WW-DefaultParagraphFont"/>
    <w:rsid w:val="006F2FCB"/>
  </w:style>
  <w:style w:type="character" w:customStyle="1" w:styleId="FooterChar">
    <w:name w:val="Footer Char"/>
    <w:basedOn w:val="WW-DefaultParagraphFont"/>
    <w:uiPriority w:val="99"/>
    <w:rsid w:val="006F2FCB"/>
  </w:style>
  <w:style w:type="character" w:customStyle="1" w:styleId="ListLabel1">
    <w:name w:val="ListLabel 1"/>
    <w:rsid w:val="006F2FCB"/>
    <w:rPr>
      <w:rFonts w:cs="Courier New"/>
    </w:rPr>
  </w:style>
  <w:style w:type="character" w:customStyle="1" w:styleId="ListLabel2">
    <w:name w:val="ListLabel 2"/>
    <w:rsid w:val="006F2FCB"/>
    <w:rPr>
      <w:b/>
      <w:i w:val="0"/>
      <w:sz w:val="24"/>
      <w:szCs w:val="24"/>
    </w:rPr>
  </w:style>
  <w:style w:type="character" w:customStyle="1" w:styleId="ListLabel3">
    <w:name w:val="ListLabel 3"/>
    <w:rsid w:val="006F2FCB"/>
    <w:rPr>
      <w:rFonts w:cs="Arial"/>
      <w:i w:val="0"/>
      <w:sz w:val="24"/>
    </w:rPr>
  </w:style>
  <w:style w:type="character" w:customStyle="1" w:styleId="ListLabel4">
    <w:name w:val="ListLabel 4"/>
    <w:rsid w:val="006F2FCB"/>
    <w:rPr>
      <w:rFonts w:cs="Arial"/>
      <w:b w:val="0"/>
      <w:i w:val="0"/>
      <w:sz w:val="24"/>
    </w:rPr>
  </w:style>
  <w:style w:type="character" w:customStyle="1" w:styleId="ListLabel5">
    <w:name w:val="ListLabel 5"/>
    <w:rsid w:val="006F2FCB"/>
    <w:rPr>
      <w:rFonts w:cs="Calibri"/>
    </w:rPr>
  </w:style>
  <w:style w:type="character" w:customStyle="1" w:styleId="ListLabel6">
    <w:name w:val="ListLabel 6"/>
    <w:rsid w:val="006F2FCB"/>
    <w:rPr>
      <w:b w:val="0"/>
      <w:i w:val="0"/>
      <w:color w:val="00000A"/>
    </w:rPr>
  </w:style>
  <w:style w:type="character" w:customStyle="1" w:styleId="ListLabel7">
    <w:name w:val="ListLabel 7"/>
    <w:rsid w:val="006F2FCB"/>
    <w:rPr>
      <w:rFonts w:eastAsia="TimesNewRomanPSMT" w:cs="Times New Roman"/>
    </w:rPr>
  </w:style>
  <w:style w:type="character" w:customStyle="1" w:styleId="ListLabel8">
    <w:name w:val="ListLabel 8"/>
    <w:rsid w:val="006F2FCB"/>
    <w:rPr>
      <w:i w:val="0"/>
    </w:rPr>
  </w:style>
  <w:style w:type="character" w:customStyle="1" w:styleId="NumberingSymbols">
    <w:name w:val="Numbering Symbols"/>
    <w:rsid w:val="006F2FCB"/>
  </w:style>
  <w:style w:type="paragraph" w:customStyle="1" w:styleId="Heading">
    <w:name w:val="Heading"/>
    <w:basedOn w:val="Normal"/>
    <w:next w:val="BodyText"/>
    <w:rsid w:val="006F2FC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F2FCB"/>
    <w:rPr>
      <w:rFonts w:cs="Mangal"/>
    </w:rPr>
  </w:style>
  <w:style w:type="paragraph" w:styleId="Caption">
    <w:name w:val="caption"/>
    <w:basedOn w:val="Normal"/>
    <w:qFormat/>
    <w:rsid w:val="006F2FC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F2FC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6F2F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F2FC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F2FCB"/>
    <w:rPr>
      <w:b/>
      <w:bCs/>
    </w:rPr>
  </w:style>
  <w:style w:type="paragraph" w:styleId="BalloonText">
    <w:name w:val="Balloon Text"/>
    <w:basedOn w:val="Normal"/>
    <w:link w:val="BalloonTextChar1"/>
    <w:rsid w:val="006F2FC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F2FC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2FCB"/>
    <w:pPr>
      <w:suppressLineNumbers/>
    </w:pPr>
    <w:rPr>
      <w:sz w:val="32"/>
      <w:szCs w:val="32"/>
    </w:rPr>
  </w:style>
  <w:style w:type="paragraph" w:styleId="BodyText2">
    <w:name w:val="Body Text 2"/>
    <w:basedOn w:val="Normal"/>
    <w:link w:val="BodyText2Char2"/>
    <w:rsid w:val="006F2F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6F2FC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2F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F2FCB"/>
    <w:rPr>
      <w:rFonts w:ascii="Times New Roman" w:eastAsia="Times New Roman" w:hAnsi="Times New Roman" w:cs="Times New Roman"/>
      <w:color w:val="000000"/>
      <w:kern w:val="1"/>
      <w:sz w:val="16"/>
      <w:szCs w:val="16"/>
      <w:lang w:eastAsia="ar-SA"/>
    </w:rPr>
  </w:style>
  <w:style w:type="paragraph" w:styleId="NoSpacing">
    <w:name w:val="No Spacing"/>
    <w:qFormat/>
    <w:rsid w:val="006F2FC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6F2FC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6F2FC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2F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F2FCB"/>
    <w:pPr>
      <w:jc w:val="center"/>
    </w:pPr>
    <w:rPr>
      <w:b/>
      <w:bCs/>
    </w:rPr>
  </w:style>
  <w:style w:type="paragraph" w:customStyle="1" w:styleId="PythagoreanTheorem">
    <w:name w:val="Pythagorean Theorem"/>
    <w:rsid w:val="006F2FCB"/>
    <w:pPr>
      <w:suppressAutoHyphens/>
    </w:pPr>
    <w:rPr>
      <w:rFonts w:ascii="Calibri" w:eastAsia="MS Mincho" w:hAnsi="Calibri" w:cs="Arial"/>
      <w:lang w:eastAsia="ar-SA"/>
    </w:rPr>
  </w:style>
  <w:style w:type="character" w:styleId="Hyperlink">
    <w:name w:val="Hyperlink"/>
    <w:basedOn w:val="DefaultParagraphFont"/>
    <w:uiPriority w:val="99"/>
    <w:unhideWhenUsed/>
    <w:rsid w:val="006F2FCB"/>
    <w:rPr>
      <w:color w:val="0000FF" w:themeColor="hyperlink"/>
      <w:u w:val="single"/>
    </w:rPr>
  </w:style>
  <w:style w:type="paragraph" w:customStyle="1" w:styleId="Standard">
    <w:name w:val="Standard"/>
    <w:rsid w:val="006F2FCB"/>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table" w:styleId="TableGrid">
    <w:name w:val="Table Grid"/>
    <w:basedOn w:val="TableNormal"/>
    <w:uiPriority w:val="59"/>
    <w:rsid w:val="006F2FC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Char"/>
    <w:rsid w:val="00CE0FA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CE0FA1"/>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330801"/>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318B5C-40B3-4989-9D43-23125BD3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7799</Words>
  <Characters>44459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Nikola</cp:lastModifiedBy>
  <cp:revision>6</cp:revision>
  <cp:lastPrinted>2017-03-23T13:10:00Z</cp:lastPrinted>
  <dcterms:created xsi:type="dcterms:W3CDTF">2018-09-17T12:28:00Z</dcterms:created>
  <dcterms:modified xsi:type="dcterms:W3CDTF">2018-09-17T12:41:00Z</dcterms:modified>
</cp:coreProperties>
</file>